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56" w:rsidRDefault="00AC795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AC7956" w:rsidRDefault="00AC795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AC7956" w:rsidRPr="005F5BA6" w:rsidRDefault="00AC7956" w:rsidP="00D51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Arial Narrow" w:eastAsia="MS ??" w:hAnsi="Arial Narrow"/>
          <w:b/>
          <w:sz w:val="28"/>
          <w:szCs w:val="28"/>
          <w:u w:val="single"/>
          <w:lang w:eastAsia="bg-BG"/>
        </w:rPr>
      </w:pPr>
      <w:r w:rsidRPr="005F5BA6">
        <w:rPr>
          <w:rFonts w:ascii="Arial Narrow" w:eastAsia="MS ??" w:hAnsi="Arial Narrow"/>
          <w:b/>
          <w:sz w:val="28"/>
          <w:szCs w:val="28"/>
          <w:u w:val="single"/>
          <w:lang w:eastAsia="bg-BG"/>
        </w:rPr>
        <w:t xml:space="preserve">Образец № </w:t>
      </w:r>
      <w:r w:rsidR="002F63A1" w:rsidRPr="005F5BA6">
        <w:rPr>
          <w:rFonts w:ascii="Arial Narrow" w:eastAsia="MS ??" w:hAnsi="Arial Narrow"/>
          <w:b/>
          <w:sz w:val="28"/>
          <w:szCs w:val="28"/>
          <w:u w:val="single"/>
          <w:lang w:eastAsia="bg-BG"/>
        </w:rPr>
        <w:t>3</w:t>
      </w:r>
      <w:bookmarkStart w:id="0" w:name="_GoBack"/>
      <w:bookmarkEnd w:id="0"/>
    </w:p>
    <w:p w:rsidR="00AC7956" w:rsidRPr="007004EB" w:rsidRDefault="00AC7956" w:rsidP="007004E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Arial Narrow" w:eastAsia="MS ??" w:hAnsi="Arial Narrow"/>
          <w:b/>
          <w:i/>
          <w:sz w:val="24"/>
          <w:szCs w:val="24"/>
          <w:lang w:eastAsia="bg-BG"/>
        </w:rPr>
      </w:pPr>
    </w:p>
    <w:p w:rsidR="00AC7956" w:rsidRPr="007004EB" w:rsidRDefault="00AC7956" w:rsidP="007004EB">
      <w:pPr>
        <w:spacing w:after="0" w:line="240" w:lineRule="auto"/>
        <w:ind w:left="4956"/>
        <w:jc w:val="both"/>
        <w:rPr>
          <w:rFonts w:ascii="Arial Narrow" w:eastAsia="Batang" w:hAnsi="Arial Narrow"/>
          <w:b/>
          <w:bCs/>
          <w:caps/>
          <w:sz w:val="24"/>
          <w:szCs w:val="24"/>
        </w:rPr>
      </w:pPr>
    </w:p>
    <w:p w:rsidR="00AC7956" w:rsidRPr="007004EB" w:rsidRDefault="00AC7956" w:rsidP="007004EB">
      <w:pPr>
        <w:spacing w:after="0" w:line="240" w:lineRule="auto"/>
        <w:jc w:val="center"/>
        <w:rPr>
          <w:rFonts w:ascii="Arial Narrow" w:eastAsia="Batang" w:hAnsi="Arial Narrow"/>
          <w:b/>
          <w:bCs/>
          <w:caps/>
          <w:sz w:val="32"/>
          <w:szCs w:val="32"/>
          <w:vertAlign w:val="superscript"/>
        </w:rPr>
      </w:pPr>
      <w:r w:rsidRPr="007004EB">
        <w:rPr>
          <w:rFonts w:ascii="Arial Narrow" w:eastAsia="Batang" w:hAnsi="Arial Narrow"/>
          <w:b/>
          <w:bCs/>
          <w:caps/>
          <w:sz w:val="32"/>
          <w:szCs w:val="32"/>
        </w:rPr>
        <w:t xml:space="preserve">ДЕКЛАРАЦИЯ </w:t>
      </w:r>
      <w:r w:rsidRPr="007004EB">
        <w:rPr>
          <w:rFonts w:ascii="Arial Narrow" w:eastAsia="Batang" w:hAnsi="Arial Narrow"/>
          <w:b/>
          <w:bCs/>
          <w:caps/>
          <w:sz w:val="32"/>
          <w:szCs w:val="32"/>
          <w:vertAlign w:val="superscript"/>
        </w:rPr>
        <w:t>1</w:t>
      </w:r>
    </w:p>
    <w:p w:rsidR="00AC7956" w:rsidRPr="007004EB" w:rsidRDefault="00AC7956" w:rsidP="007004EB">
      <w:pPr>
        <w:spacing w:before="120" w:after="120" w:line="240" w:lineRule="auto"/>
        <w:ind w:left="720" w:hanging="720"/>
        <w:jc w:val="center"/>
        <w:outlineLvl w:val="0"/>
        <w:rPr>
          <w:rFonts w:ascii="Arial Narrow" w:hAnsi="Arial Narrow"/>
          <w:b/>
          <w:sz w:val="32"/>
          <w:szCs w:val="32"/>
          <w:lang w:eastAsia="bg-BG"/>
        </w:rPr>
      </w:pPr>
      <w:r w:rsidRPr="007004EB">
        <w:rPr>
          <w:rFonts w:ascii="Arial Narrow" w:hAnsi="Arial Narrow"/>
          <w:b/>
          <w:sz w:val="32"/>
          <w:szCs w:val="32"/>
          <w:lang w:eastAsia="bg-BG"/>
        </w:rPr>
        <w:t>по чл. 6, ал. 2 от Закона за мерките срещу изпирането на пари (ЗМИП)</w:t>
      </w:r>
    </w:p>
    <w:p w:rsidR="00AC7956" w:rsidRPr="007004EB" w:rsidRDefault="00AC7956" w:rsidP="007004EB">
      <w:pPr>
        <w:spacing w:before="120" w:after="120" w:line="240" w:lineRule="auto"/>
        <w:ind w:left="720" w:hanging="720"/>
        <w:jc w:val="center"/>
        <w:outlineLvl w:val="0"/>
        <w:rPr>
          <w:rFonts w:ascii="Arial Narrow" w:hAnsi="Arial Narrow"/>
          <w:b/>
          <w:sz w:val="24"/>
          <w:szCs w:val="24"/>
          <w:lang w:eastAsia="bg-BG"/>
        </w:rPr>
      </w:pPr>
    </w:p>
    <w:p w:rsidR="00AC7956" w:rsidRPr="007004EB" w:rsidRDefault="00AC7956" w:rsidP="003D5D5A">
      <w:pPr>
        <w:spacing w:before="120" w:after="120" w:line="240" w:lineRule="auto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Подписаният/ата:………………….……………………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……………………….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……..…………...............….....……</w:t>
      </w:r>
      <w:r w:rsidRPr="007004EB">
        <w:rPr>
          <w:rFonts w:ascii="Arial Narrow" w:hAnsi="Arial Narrow" w:cs="Tahoma"/>
          <w:bCs/>
          <w:sz w:val="24"/>
          <w:szCs w:val="24"/>
          <w:vertAlign w:val="superscript"/>
          <w:lang w:eastAsia="bg-BG"/>
        </w:rPr>
        <w:t>2</w:t>
      </w:r>
    </w:p>
    <w:p w:rsidR="00AC7956" w:rsidRPr="007004EB" w:rsidRDefault="00AC7956" w:rsidP="003D5D5A">
      <w:pPr>
        <w:spacing w:before="120" w:after="120" w:line="240" w:lineRule="auto"/>
        <w:ind w:right="-510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л.к. №…………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………………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…..…,  издадена на ....…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…..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………..год. от ……..….…… гр……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….......…….</w:t>
      </w:r>
    </w:p>
    <w:p w:rsidR="00AC7956" w:rsidRPr="007004EB" w:rsidRDefault="00AC7956" w:rsidP="003D5D5A">
      <w:pPr>
        <w:spacing w:before="120" w:after="120" w:line="240" w:lineRule="auto"/>
        <w:ind w:right="-510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с адрес: гр. …………………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……………..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……………….., община ……………………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……………....….</w:t>
      </w:r>
    </w:p>
    <w:p w:rsidR="00AC7956" w:rsidRPr="007004EB" w:rsidRDefault="00AC7956" w:rsidP="003D5D5A">
      <w:pPr>
        <w:spacing w:before="120" w:after="120" w:line="240" w:lineRule="auto"/>
        <w:ind w:right="-510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ул. …………………..…………………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…………………….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......№……, бл.№……...........……, ап. ………, ет. ...,</w:t>
      </w:r>
    </w:p>
    <w:p w:rsidR="00AC7956" w:rsidRPr="007004EB" w:rsidRDefault="00AC7956" w:rsidP="003D5D5A">
      <w:pPr>
        <w:spacing w:before="120" w:after="120" w:line="240" w:lineRule="auto"/>
        <w:ind w:right="-510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в качеството си на представляващ…………….…………………..........……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…………………………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…………….</w:t>
      </w:r>
      <w:r w:rsidRPr="007004EB">
        <w:rPr>
          <w:rFonts w:ascii="Arial Narrow" w:hAnsi="Arial Narrow" w:cs="Tahoma"/>
          <w:bCs/>
          <w:sz w:val="24"/>
          <w:szCs w:val="24"/>
          <w:vertAlign w:val="superscript"/>
          <w:lang w:eastAsia="bg-BG"/>
        </w:rPr>
        <w:t>3</w:t>
      </w:r>
    </w:p>
    <w:p w:rsidR="00AC7956" w:rsidRPr="007004EB" w:rsidRDefault="00AC7956" w:rsidP="003D5D5A">
      <w:pPr>
        <w:spacing w:before="120" w:after="120" w:line="240" w:lineRule="auto"/>
        <w:ind w:right="1"/>
        <w:jc w:val="both"/>
        <w:outlineLvl w:val="1"/>
        <w:rPr>
          <w:rFonts w:ascii="Arial Narrow" w:hAnsi="Arial Narrow" w:cs="Tahoma"/>
          <w:bCs/>
          <w:sz w:val="24"/>
          <w:szCs w:val="24"/>
          <w:lang w:eastAsia="bg-BG"/>
        </w:rPr>
      </w:pP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ЕИК:………………..........…, със седалище и адрес на управление</w:t>
      </w:r>
      <w:r w:rsidR="003D5D5A">
        <w:rPr>
          <w:rFonts w:ascii="Arial Narrow" w:hAnsi="Arial Narrow" w:cs="Tahoma"/>
          <w:bCs/>
          <w:sz w:val="24"/>
          <w:szCs w:val="24"/>
          <w:lang w:eastAsia="bg-BG"/>
        </w:rPr>
        <w:t>:…………</w:t>
      </w:r>
      <w:r w:rsidR="001E6E42">
        <w:rPr>
          <w:rFonts w:ascii="Arial Narrow" w:hAnsi="Arial Narrow" w:cs="Tahoma"/>
          <w:bCs/>
          <w:sz w:val="24"/>
          <w:szCs w:val="24"/>
          <w:lang w:eastAsia="bg-BG"/>
        </w:rPr>
        <w:t>………………………</w:t>
      </w:r>
      <w:r w:rsidR="003D5D5A">
        <w:rPr>
          <w:rFonts w:ascii="Arial Narrow" w:hAnsi="Arial Narrow" w:cs="Tahoma"/>
          <w:bCs/>
          <w:sz w:val="24"/>
          <w:szCs w:val="24"/>
          <w:lang w:eastAsia="bg-BG"/>
        </w:rPr>
        <w:t>..............</w:t>
      </w:r>
      <w:r w:rsidRPr="007004EB">
        <w:rPr>
          <w:rFonts w:ascii="Arial Narrow" w:hAnsi="Arial Narrow" w:cs="Tahoma"/>
          <w:bCs/>
          <w:sz w:val="24"/>
          <w:szCs w:val="24"/>
          <w:lang w:eastAsia="bg-BG"/>
        </w:rPr>
        <w:t>..,</w:t>
      </w:r>
    </w:p>
    <w:p w:rsidR="00AC7956" w:rsidRPr="00F14E7B" w:rsidRDefault="00AC7956" w:rsidP="007004EB">
      <w:pPr>
        <w:pStyle w:val="5"/>
        <w:numPr>
          <w:ilvl w:val="0"/>
          <w:numId w:val="0"/>
        </w:numPr>
        <w:spacing w:line="240" w:lineRule="auto"/>
        <w:ind w:right="1"/>
        <w:rPr>
          <w:rFonts w:ascii="Arial Narrow" w:hAnsi="Arial Narrow"/>
          <w:b/>
          <w:color w:val="auto"/>
          <w:sz w:val="28"/>
          <w:szCs w:val="28"/>
          <w:lang w:val="bg-BG"/>
        </w:rPr>
      </w:pPr>
      <w:r w:rsidRPr="007004EB">
        <w:rPr>
          <w:rFonts w:ascii="Arial Narrow" w:eastAsia="MS ??" w:hAnsi="Arial Narrow"/>
          <w:color w:val="auto"/>
          <w:sz w:val="24"/>
          <w:szCs w:val="24"/>
          <w:lang w:val="bg-BG"/>
        </w:rPr>
        <w:t>участник в открита процедура за възлагане на обществена поръчка с предмет:</w:t>
      </w:r>
      <w:r w:rsidR="003611B2" w:rsidRPr="003611B2">
        <w:rPr>
          <w:rFonts w:ascii="Arial Narrow" w:eastAsia="MS ??" w:hAnsi="Arial Narrow"/>
          <w:color w:val="auto"/>
          <w:sz w:val="24"/>
          <w:szCs w:val="24"/>
          <w:lang w:val="ru-RU"/>
        </w:rPr>
        <w:t xml:space="preserve"> 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„Реконструкция и рехабилитация на водоснабдителни системи и съоръжения на територията на община Мадан”</w:t>
      </w:r>
      <w:r w:rsidR="007004EB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, </w:t>
      </w:r>
      <w:r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по 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Обособена </w:t>
      </w:r>
      <w:r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позиция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 №</w:t>
      </w:r>
      <w:r w:rsidR="003A17B6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 xml:space="preserve"> „Обект:</w:t>
      </w:r>
      <w:r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……………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……</w:t>
      </w:r>
      <w:r w:rsid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.....................</w:t>
      </w:r>
      <w:r w:rsidR="001E6E42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……</w:t>
      </w:r>
      <w:r w:rsidR="003611B2" w:rsidRPr="00F14E7B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”</w:t>
      </w:r>
      <w:r w:rsidR="001E6E42">
        <w:rPr>
          <w:rFonts w:ascii="Arial Narrow" w:eastAsia="Calibri" w:hAnsi="Arial Narrow"/>
          <w:b/>
          <w:color w:val="auto"/>
          <w:sz w:val="28"/>
          <w:szCs w:val="28"/>
          <w:lang w:val="bg-BG"/>
        </w:rPr>
        <w:t>,</w:t>
      </w:r>
      <w:r w:rsidR="003611B2" w:rsidRPr="00F14E7B">
        <w:rPr>
          <w:rFonts w:ascii="Arial Narrow" w:hAnsi="Arial Narrow"/>
          <w:sz w:val="28"/>
          <w:szCs w:val="28"/>
          <w:vertAlign w:val="superscript"/>
          <w:lang w:val="ru-RU"/>
        </w:rPr>
        <w:t xml:space="preserve"> </w:t>
      </w:r>
    </w:p>
    <w:p w:rsidR="003611B2" w:rsidRPr="003611B2" w:rsidRDefault="003611B2" w:rsidP="003611B2">
      <w:pPr>
        <w:rPr>
          <w:rFonts w:ascii="Arial Narrow" w:eastAsia="MS ??" w:hAnsi="Arial Narrow"/>
          <w:i/>
          <w:sz w:val="24"/>
          <w:szCs w:val="24"/>
          <w:lang w:eastAsia="bg-BG"/>
        </w:rPr>
      </w:pPr>
      <w:r w:rsidRPr="003611B2">
        <w:rPr>
          <w:rFonts w:ascii="Arial Narrow" w:eastAsia="MS ??" w:hAnsi="Arial Narrow"/>
          <w:i/>
          <w:sz w:val="24"/>
          <w:szCs w:val="24"/>
          <w:lang w:eastAsia="bg-BG"/>
        </w:rPr>
        <w:t>(изписва се номера и наименованието на обособената позиция, за която се отнася офертата)</w:t>
      </w:r>
    </w:p>
    <w:p w:rsidR="00AC7956" w:rsidRPr="003D5D5A" w:rsidRDefault="00AC7956" w:rsidP="007004EB">
      <w:pPr>
        <w:spacing w:before="120" w:after="120" w:line="240" w:lineRule="auto"/>
        <w:jc w:val="center"/>
        <w:rPr>
          <w:rFonts w:ascii="Arial Narrow" w:hAnsi="Arial Narrow"/>
          <w:b/>
          <w:sz w:val="28"/>
          <w:szCs w:val="28"/>
          <w:lang w:eastAsia="bg-BG"/>
        </w:rPr>
      </w:pPr>
      <w:r w:rsidRPr="003D5D5A">
        <w:rPr>
          <w:rFonts w:ascii="Arial Narrow" w:hAnsi="Arial Narrow"/>
          <w:b/>
          <w:sz w:val="28"/>
          <w:szCs w:val="28"/>
          <w:lang w:eastAsia="bg-BG"/>
        </w:rPr>
        <w:t>ДЕКЛАРИРАМ, ЧЕ:</w:t>
      </w:r>
    </w:p>
    <w:p w:rsidR="00AC7956" w:rsidRPr="007004EB" w:rsidRDefault="00AC7956" w:rsidP="007004EB">
      <w:pPr>
        <w:pStyle w:val="ac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Arial Narrow" w:hAnsi="Arial Narrow"/>
          <w:sz w:val="24"/>
          <w:szCs w:val="24"/>
          <w:lang w:eastAsia="bg-BG"/>
        </w:rPr>
      </w:pPr>
      <w:r w:rsidRPr="007004EB">
        <w:rPr>
          <w:rFonts w:ascii="Arial Narrow" w:hAnsi="Arial Narrow"/>
          <w:sz w:val="24"/>
          <w:szCs w:val="24"/>
          <w:lang w:eastAsia="bg-BG"/>
        </w:rPr>
        <w:t>Действителен собственик по смисъла на чл. 6, ал. 2 ЗМИП</w:t>
      </w:r>
      <w:r w:rsidR="003611B2">
        <w:rPr>
          <w:rFonts w:ascii="Arial Narrow" w:hAnsi="Arial Narrow"/>
          <w:sz w:val="24"/>
          <w:szCs w:val="24"/>
          <w:lang w:eastAsia="bg-BG"/>
        </w:rPr>
        <w:t>,</w:t>
      </w:r>
      <w:r w:rsidRPr="007004EB">
        <w:rPr>
          <w:rFonts w:ascii="Arial Narrow" w:hAnsi="Arial Narrow"/>
          <w:sz w:val="24"/>
          <w:szCs w:val="24"/>
          <w:lang w:eastAsia="bg-BG"/>
        </w:rPr>
        <w:t xml:space="preserve"> във връзка с чл. 3, ал. 5 от ППЗМИП на горепосоченото юридическо лице е/са следното физическо лице/следните физически лица:</w:t>
      </w:r>
    </w:p>
    <w:p w:rsidR="00AC7956" w:rsidRPr="007004EB" w:rsidRDefault="003D5D5A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1.</w:t>
      </w:r>
      <w:r w:rsidR="00AC7956" w:rsidRPr="007004EB">
        <w:rPr>
          <w:rFonts w:ascii="Arial Narrow" w:hAnsi="Arial Narrow"/>
          <w:sz w:val="24"/>
          <w:szCs w:val="24"/>
        </w:rPr>
        <w:t>1. .....................................................................................................................................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</w:t>
      </w:r>
      <w:r w:rsidR="00AC7956" w:rsidRPr="007004EB">
        <w:rPr>
          <w:rFonts w:ascii="Arial Narrow" w:hAnsi="Arial Narrow"/>
          <w:sz w:val="24"/>
          <w:szCs w:val="24"/>
        </w:rPr>
        <w:t xml:space="preserve">........... </w:t>
      </w:r>
      <w:r w:rsidR="00AC7956" w:rsidRPr="007004EB">
        <w:rPr>
          <w:rFonts w:ascii="Arial Narrow" w:hAnsi="Arial Narrow"/>
          <w:sz w:val="24"/>
          <w:szCs w:val="24"/>
          <w:vertAlign w:val="superscript"/>
        </w:rPr>
        <w:t>4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ЕГН ............................................, постоянен адрес: 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..........</w:t>
      </w:r>
      <w:r w:rsidRPr="007004EB">
        <w:rPr>
          <w:rFonts w:ascii="Arial Narrow" w:hAnsi="Arial Narrow"/>
          <w:sz w:val="24"/>
          <w:szCs w:val="24"/>
        </w:rPr>
        <w:t>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.................................................................................., гражданство: ................................</w:t>
      </w:r>
      <w:r w:rsidR="003611B2">
        <w:rPr>
          <w:rFonts w:ascii="Arial Narrow" w:hAnsi="Arial Narrow"/>
          <w:sz w:val="24"/>
          <w:szCs w:val="24"/>
        </w:rPr>
        <w:t>.........</w:t>
      </w:r>
      <w:r w:rsidRPr="007004EB">
        <w:rPr>
          <w:rFonts w:ascii="Arial Narrow" w:hAnsi="Arial Narrow"/>
          <w:sz w:val="24"/>
          <w:szCs w:val="24"/>
        </w:rPr>
        <w:t>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документ за самоличност: ................................................................................................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.........</w:t>
      </w:r>
      <w:r w:rsidRPr="007004EB">
        <w:rPr>
          <w:rFonts w:ascii="Arial Narrow" w:hAnsi="Arial Narrow"/>
          <w:sz w:val="24"/>
          <w:szCs w:val="24"/>
        </w:rPr>
        <w:t>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C7956" w:rsidRPr="007004EB" w:rsidRDefault="003D5D5A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1.</w:t>
      </w:r>
      <w:r w:rsidR="00AC7956" w:rsidRPr="007004EB">
        <w:rPr>
          <w:rFonts w:ascii="Arial Narrow" w:hAnsi="Arial Narrow"/>
          <w:sz w:val="24"/>
          <w:szCs w:val="24"/>
        </w:rPr>
        <w:t>2. ....................................................................................................................................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</w:t>
      </w:r>
      <w:r w:rsidR="00AC7956" w:rsidRPr="007004EB">
        <w:rPr>
          <w:rFonts w:ascii="Arial Narrow" w:hAnsi="Arial Narrow"/>
          <w:sz w:val="24"/>
          <w:szCs w:val="24"/>
        </w:rPr>
        <w:t xml:space="preserve">............ </w:t>
      </w:r>
      <w:r w:rsidR="00AC7956" w:rsidRPr="007004EB">
        <w:rPr>
          <w:rFonts w:ascii="Arial Narrow" w:hAnsi="Arial Narrow"/>
          <w:sz w:val="24"/>
          <w:szCs w:val="24"/>
          <w:vertAlign w:val="superscript"/>
        </w:rPr>
        <w:t>5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ЕГН............................................., постоянен адрес: 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.........</w:t>
      </w:r>
      <w:r w:rsidRPr="007004EB">
        <w:rPr>
          <w:rFonts w:ascii="Arial Narrow" w:hAnsi="Arial Narrow"/>
          <w:sz w:val="24"/>
          <w:szCs w:val="24"/>
        </w:rPr>
        <w:t>............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.................................................................................., гражданство: .............................</w:t>
      </w:r>
      <w:r w:rsidR="003611B2">
        <w:rPr>
          <w:rFonts w:ascii="Arial Narrow" w:hAnsi="Arial Narrow"/>
          <w:sz w:val="24"/>
          <w:szCs w:val="24"/>
        </w:rPr>
        <w:t>......</w:t>
      </w:r>
      <w:r w:rsidRPr="007004EB">
        <w:rPr>
          <w:rFonts w:ascii="Arial Narrow" w:hAnsi="Arial Narrow"/>
          <w:sz w:val="24"/>
          <w:szCs w:val="24"/>
        </w:rPr>
        <w:t>..............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документ за самоличност: 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..........</w:t>
      </w:r>
      <w:r w:rsidRPr="007004EB">
        <w:rPr>
          <w:rFonts w:ascii="Arial Narrow" w:hAnsi="Arial Narrow"/>
          <w:sz w:val="24"/>
          <w:szCs w:val="24"/>
        </w:rPr>
        <w:t>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C7956" w:rsidRPr="007004EB" w:rsidRDefault="003D5D5A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1.</w:t>
      </w:r>
      <w:r w:rsidR="00AC7956" w:rsidRPr="007004EB">
        <w:rPr>
          <w:rFonts w:ascii="Arial Narrow" w:hAnsi="Arial Narrow"/>
          <w:sz w:val="24"/>
          <w:szCs w:val="24"/>
        </w:rPr>
        <w:t>3. ................................................................................................................................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</w:t>
      </w:r>
      <w:r w:rsidR="00AC7956" w:rsidRPr="007004EB">
        <w:rPr>
          <w:rFonts w:ascii="Arial Narrow" w:hAnsi="Arial Narrow"/>
          <w:sz w:val="24"/>
          <w:szCs w:val="24"/>
        </w:rPr>
        <w:t xml:space="preserve">............... </w:t>
      </w:r>
      <w:r w:rsidR="00AC7956" w:rsidRPr="007004EB">
        <w:rPr>
          <w:rFonts w:ascii="Arial Narrow" w:hAnsi="Arial Narrow"/>
          <w:sz w:val="24"/>
          <w:szCs w:val="24"/>
          <w:vertAlign w:val="superscript"/>
        </w:rPr>
        <w:t>6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ЕГН ............................................, постоянен адрес: 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</w:t>
      </w:r>
      <w:r w:rsidRPr="007004EB">
        <w:rPr>
          <w:rFonts w:ascii="Arial Narrow" w:hAnsi="Arial Narrow"/>
          <w:sz w:val="24"/>
          <w:szCs w:val="24"/>
        </w:rPr>
        <w:t>...........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.................................................................................., гражданство: .................................</w:t>
      </w:r>
      <w:r w:rsidR="003611B2">
        <w:rPr>
          <w:rFonts w:ascii="Arial Narrow" w:hAnsi="Arial Narrow"/>
          <w:sz w:val="24"/>
          <w:szCs w:val="24"/>
        </w:rPr>
        <w:t>......</w:t>
      </w:r>
      <w:r w:rsidRPr="007004EB">
        <w:rPr>
          <w:rFonts w:ascii="Arial Narrow" w:hAnsi="Arial Narrow"/>
          <w:sz w:val="24"/>
          <w:szCs w:val="24"/>
        </w:rPr>
        <w:t>..........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документ за самоличност: .................................................................................................</w:t>
      </w:r>
      <w:r w:rsidR="003611B2">
        <w:rPr>
          <w:rFonts w:ascii="Arial Narrow" w:hAnsi="Arial Narrow"/>
          <w:sz w:val="24"/>
          <w:szCs w:val="24"/>
        </w:rPr>
        <w:t>........</w:t>
      </w:r>
      <w:r w:rsidRPr="007004EB">
        <w:rPr>
          <w:rFonts w:ascii="Arial Narrow" w:hAnsi="Arial Narrow"/>
          <w:sz w:val="24"/>
          <w:szCs w:val="24"/>
        </w:rPr>
        <w:t>........</w:t>
      </w:r>
    </w:p>
    <w:p w:rsidR="003D5D5A" w:rsidRDefault="003D5D5A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04EB">
        <w:rPr>
          <w:rFonts w:ascii="Arial Narrow" w:hAnsi="Arial Narrow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C7956" w:rsidRPr="007004EB" w:rsidRDefault="00AC7956" w:rsidP="007004E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C7956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17F48">
        <w:rPr>
          <w:rFonts w:ascii="Arial Narrow" w:hAnsi="Arial Narrow"/>
          <w:b/>
          <w:sz w:val="24"/>
          <w:szCs w:val="24"/>
        </w:rPr>
        <w:t>Дата: ……………г.</w:t>
      </w:r>
      <w:r w:rsidRPr="00717F48">
        <w:rPr>
          <w:rFonts w:ascii="Arial Narrow" w:hAnsi="Arial Narrow"/>
          <w:b/>
          <w:sz w:val="24"/>
          <w:szCs w:val="24"/>
        </w:rPr>
        <w:tab/>
      </w:r>
      <w:r w:rsidRPr="00717F48">
        <w:rPr>
          <w:rFonts w:ascii="Arial Narrow" w:hAnsi="Arial Narrow"/>
          <w:b/>
          <w:sz w:val="24"/>
          <w:szCs w:val="24"/>
        </w:rPr>
        <w:tab/>
      </w:r>
      <w:r w:rsidRPr="00717F48">
        <w:rPr>
          <w:rFonts w:ascii="Arial Narrow" w:hAnsi="Arial Narrow"/>
          <w:b/>
          <w:sz w:val="24"/>
          <w:szCs w:val="24"/>
        </w:rPr>
        <w:tab/>
      </w:r>
      <w:r w:rsidRPr="00717F48">
        <w:rPr>
          <w:rFonts w:ascii="Arial Narrow" w:hAnsi="Arial Narrow"/>
          <w:b/>
          <w:sz w:val="24"/>
          <w:szCs w:val="24"/>
        </w:rPr>
        <w:tab/>
      </w:r>
      <w:r w:rsidR="00717F48">
        <w:rPr>
          <w:rFonts w:ascii="Arial Narrow" w:hAnsi="Arial Narrow"/>
          <w:b/>
          <w:sz w:val="24"/>
          <w:szCs w:val="24"/>
        </w:rPr>
        <w:tab/>
      </w:r>
      <w:r w:rsidR="00717F48">
        <w:rPr>
          <w:rFonts w:ascii="Arial Narrow" w:hAnsi="Arial Narrow"/>
          <w:b/>
          <w:sz w:val="24"/>
          <w:szCs w:val="24"/>
        </w:rPr>
        <w:tab/>
      </w:r>
      <w:r w:rsidRPr="00717F48">
        <w:rPr>
          <w:rFonts w:ascii="Arial Narrow" w:hAnsi="Arial Narrow"/>
          <w:b/>
          <w:sz w:val="24"/>
          <w:szCs w:val="24"/>
        </w:rPr>
        <w:t>Декларатор:…………………………</w:t>
      </w:r>
    </w:p>
    <w:p w:rsidR="00630C53" w:rsidRPr="00630C53" w:rsidRDefault="00630C53" w:rsidP="007004EB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1E6E42" w:rsidRPr="007004EB" w:rsidRDefault="001E6E42" w:rsidP="007004EB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bg-BG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footnoteRef/>
      </w:r>
      <w:r w:rsidRPr="006440A4">
        <w:rPr>
          <w:rFonts w:ascii="Arial Narrow" w:hAnsi="Arial Narrow"/>
          <w:b/>
          <w:sz w:val="20"/>
          <w:szCs w:val="20"/>
          <w:lang w:eastAsia="bg-BG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bg-BG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t>2 Посочват се трите имена на лицето</w:t>
      </w: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bg-BG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t>3 Посочва се наименованието на участника в процедурата</w:t>
      </w: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bg-BG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t>4 Попълват се трите имена на лицето</w:t>
      </w: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lang w:eastAsia="bg-BG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t>5 Попълват се трите имена на лицето</w:t>
      </w:r>
    </w:p>
    <w:p w:rsidR="00AC7956" w:rsidRPr="006440A4" w:rsidRDefault="00AC7956" w:rsidP="007004EB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6440A4">
        <w:rPr>
          <w:rFonts w:ascii="Arial Narrow" w:hAnsi="Arial Narrow"/>
          <w:b/>
          <w:sz w:val="20"/>
          <w:szCs w:val="20"/>
          <w:lang w:eastAsia="bg-BG"/>
        </w:rPr>
        <w:t>6 Попълват се трите имена на лицето</w:t>
      </w:r>
    </w:p>
    <w:sectPr w:rsidR="00AC7956" w:rsidRPr="006440A4" w:rsidSect="001E6E42">
      <w:pgSz w:w="11906" w:h="16838"/>
      <w:pgMar w:top="275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A6" w:rsidRDefault="000E11A6" w:rsidP="000657C1">
      <w:pPr>
        <w:spacing w:after="0" w:line="240" w:lineRule="auto"/>
      </w:pPr>
      <w:r>
        <w:separator/>
      </w:r>
    </w:p>
  </w:endnote>
  <w:endnote w:type="continuationSeparator" w:id="1">
    <w:p w:rsidR="000E11A6" w:rsidRDefault="000E11A6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A6" w:rsidRDefault="000E11A6" w:rsidP="000657C1">
      <w:pPr>
        <w:spacing w:after="0" w:line="240" w:lineRule="auto"/>
      </w:pPr>
      <w:r>
        <w:separator/>
      </w:r>
    </w:p>
  </w:footnote>
  <w:footnote w:type="continuationSeparator" w:id="1">
    <w:p w:rsidR="000E11A6" w:rsidRDefault="000E11A6" w:rsidP="0006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7C1"/>
    <w:rsid w:val="00036A5B"/>
    <w:rsid w:val="000433DD"/>
    <w:rsid w:val="000657C1"/>
    <w:rsid w:val="000E11A6"/>
    <w:rsid w:val="00114A02"/>
    <w:rsid w:val="00175096"/>
    <w:rsid w:val="001B1ACE"/>
    <w:rsid w:val="001E6E42"/>
    <w:rsid w:val="002259F4"/>
    <w:rsid w:val="002461D0"/>
    <w:rsid w:val="002E606B"/>
    <w:rsid w:val="002F63A1"/>
    <w:rsid w:val="0034184A"/>
    <w:rsid w:val="0034446C"/>
    <w:rsid w:val="003611B2"/>
    <w:rsid w:val="003827F0"/>
    <w:rsid w:val="003A17B6"/>
    <w:rsid w:val="003B4976"/>
    <w:rsid w:val="003D51CA"/>
    <w:rsid w:val="003D5D5A"/>
    <w:rsid w:val="004406F1"/>
    <w:rsid w:val="00456717"/>
    <w:rsid w:val="00496689"/>
    <w:rsid w:val="00540B87"/>
    <w:rsid w:val="00583F7F"/>
    <w:rsid w:val="005F5BA6"/>
    <w:rsid w:val="00606D4C"/>
    <w:rsid w:val="00630C53"/>
    <w:rsid w:val="006440A4"/>
    <w:rsid w:val="007004EB"/>
    <w:rsid w:val="00716A52"/>
    <w:rsid w:val="00717F48"/>
    <w:rsid w:val="00780468"/>
    <w:rsid w:val="007D5F8D"/>
    <w:rsid w:val="00895F7C"/>
    <w:rsid w:val="009155C6"/>
    <w:rsid w:val="009245A4"/>
    <w:rsid w:val="00943D4F"/>
    <w:rsid w:val="00951141"/>
    <w:rsid w:val="009C1C76"/>
    <w:rsid w:val="00AB78C7"/>
    <w:rsid w:val="00AC7956"/>
    <w:rsid w:val="00B67A14"/>
    <w:rsid w:val="00BC4035"/>
    <w:rsid w:val="00CC6298"/>
    <w:rsid w:val="00D17910"/>
    <w:rsid w:val="00D51006"/>
    <w:rsid w:val="00D52302"/>
    <w:rsid w:val="00DC4D5B"/>
    <w:rsid w:val="00DE7F43"/>
    <w:rsid w:val="00E24290"/>
    <w:rsid w:val="00E7582A"/>
    <w:rsid w:val="00EB6354"/>
    <w:rsid w:val="00EB71FE"/>
    <w:rsid w:val="00EF1DF2"/>
    <w:rsid w:val="00EF2592"/>
    <w:rsid w:val="00F14E7B"/>
    <w:rsid w:val="00F8371D"/>
    <w:rsid w:val="00FD06CF"/>
    <w:rsid w:val="00FD79EE"/>
    <w:rsid w:val="00FF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2461D0"/>
    <w:pPr>
      <w:numPr>
        <w:numId w:val="2"/>
      </w:numPr>
      <w:spacing w:before="120" w:after="0"/>
      <w:jc w:val="both"/>
      <w:outlineLvl w:val="4"/>
    </w:pPr>
    <w:rPr>
      <w:rFonts w:eastAsia="Times New Roman"/>
      <w:color w:val="00000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2461D0"/>
    <w:rPr>
      <w:rFonts w:ascii="Calibri" w:hAnsi="Calibri" w:cs="Times New Roman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styleId="ac">
    <w:name w:val="List Paragraph"/>
    <w:basedOn w:val="a"/>
    <w:uiPriority w:val="99"/>
    <w:qFormat/>
    <w:rsid w:val="00036A5B"/>
    <w:pPr>
      <w:ind w:left="720"/>
      <w:contextualSpacing/>
    </w:pPr>
  </w:style>
  <w:style w:type="character" w:styleId="ad">
    <w:name w:val="annotation reference"/>
    <w:uiPriority w:val="99"/>
    <w:semiHidden/>
    <w:rsid w:val="00583F7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83F7F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f">
    <w:name w:val="Текст на коментар Знак"/>
    <w:link w:val="ae"/>
    <w:uiPriority w:val="99"/>
    <w:semiHidden/>
    <w:locked/>
    <w:rsid w:val="00583F7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rsid w:val="0058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link w:val="af0"/>
    <w:uiPriority w:val="99"/>
    <w:semiHidden/>
    <w:locked/>
    <w:rsid w:val="0058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2017-07-26T14:48:00Z</dcterms:created>
  <dcterms:modified xsi:type="dcterms:W3CDTF">2018-11-28T11:40:00Z</dcterms:modified>
</cp:coreProperties>
</file>