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4E" w:rsidRPr="00964B71" w:rsidRDefault="006B354E" w:rsidP="006B354E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B573F9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6159141" r:id="rId5"/>
        </w:pict>
      </w:r>
      <w:r w:rsidRPr="00B573F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B354E" w:rsidRPr="00964B71" w:rsidRDefault="006B354E" w:rsidP="006B354E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B354E" w:rsidRPr="00964B71" w:rsidRDefault="006B354E" w:rsidP="006B354E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B354E" w:rsidRPr="00964B71" w:rsidRDefault="006B354E" w:rsidP="006B354E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B354E" w:rsidRPr="00964B71" w:rsidRDefault="006B354E" w:rsidP="006B354E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6B354E" w:rsidRDefault="006B354E" w:rsidP="006B354E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B354E" w:rsidRPr="00976BF7" w:rsidRDefault="006B354E" w:rsidP="006B354E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B354E" w:rsidRPr="00964B71" w:rsidRDefault="006B354E" w:rsidP="006B354E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B354E" w:rsidRDefault="006B354E" w:rsidP="006B354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6B354E" w:rsidRPr="00DB2395" w:rsidRDefault="006B354E" w:rsidP="006B354E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B2395">
        <w:rPr>
          <w:rFonts w:ascii="Arial" w:eastAsia="Times New Roman" w:hAnsi="Arial" w:cs="Arial"/>
          <w:b/>
          <w:sz w:val="24"/>
          <w:szCs w:val="24"/>
          <w:lang w:eastAsia="bg-BG"/>
        </w:rPr>
        <w:t>01.08.2019г.</w:t>
      </w:r>
    </w:p>
    <w:p w:rsidR="006B354E" w:rsidRDefault="006B354E" w:rsidP="006B354E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B354E" w:rsidRPr="00964B71" w:rsidRDefault="006B354E" w:rsidP="006B354E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B354E" w:rsidRDefault="006B354E" w:rsidP="006B354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>720</w:t>
      </w:r>
      <w:r w:rsidRPr="00DB239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взето на заседание на 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съвет-Мадан, проведено 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г., се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одобрява задание по чл.125, ал.1 от ЗУТ и се разрешава да се изготви проект за ПУП-ПРЗ </w:t>
      </w:r>
      <w:r w:rsidRPr="007D63F2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ПИ с идентификатор </w:t>
      </w:r>
      <w:r>
        <w:rPr>
          <w:rFonts w:ascii="Arial" w:eastAsia="Times New Roman" w:hAnsi="Arial" w:cs="Arial"/>
          <w:sz w:val="24"/>
          <w:szCs w:val="24"/>
          <w:lang w:eastAsia="bg-BG"/>
        </w:rPr>
        <w:t>68451.63.3,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местност „</w:t>
      </w:r>
      <w:r>
        <w:rPr>
          <w:rFonts w:ascii="Arial" w:eastAsia="Times New Roman" w:hAnsi="Arial" w:cs="Arial"/>
          <w:sz w:val="24"/>
          <w:szCs w:val="24"/>
          <w:lang w:eastAsia="bg-BG"/>
        </w:rPr>
        <w:t>Голямо равнище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землището на село Средногорци</w:t>
      </w:r>
      <w:r w:rsidRPr="007D63F2">
        <w:rPr>
          <w:rFonts w:ascii="Arial" w:eastAsia="Times New Roman" w:hAnsi="Arial" w:cs="Arial"/>
          <w:sz w:val="24"/>
          <w:szCs w:val="24"/>
          <w:lang w:eastAsia="bg-BG"/>
        </w:rPr>
        <w:t xml:space="preserve">, чиято цел е изготвянето на план за регулация и застрояване на имота и промяна предназначението му от земеделски имот в терен </w:t>
      </w:r>
      <w:r>
        <w:rPr>
          <w:rFonts w:ascii="Arial" w:eastAsia="Times New Roman" w:hAnsi="Arial" w:cs="Arial"/>
          <w:sz w:val="24"/>
          <w:szCs w:val="24"/>
          <w:lang w:eastAsia="bg-BG"/>
        </w:rPr>
        <w:t>с предназначение „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Пресевна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 инертни материали”.</w:t>
      </w:r>
    </w:p>
    <w:p w:rsidR="006B354E" w:rsidRPr="005850C0" w:rsidRDefault="006B354E" w:rsidP="006B354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6B354E" w:rsidRPr="005850C0" w:rsidRDefault="006B354E" w:rsidP="006B354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6B354E" w:rsidRDefault="006B354E" w:rsidP="006B354E"/>
    <w:p w:rsidR="00941F6E" w:rsidRDefault="00941F6E"/>
    <w:sectPr w:rsidR="00941F6E" w:rsidSect="00976B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54E"/>
    <w:rsid w:val="004A468A"/>
    <w:rsid w:val="006B354E"/>
    <w:rsid w:val="00852952"/>
    <w:rsid w:val="0094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E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2019-08-01T07:04:00Z</dcterms:created>
  <dcterms:modified xsi:type="dcterms:W3CDTF">2019-08-01T07:06:00Z</dcterms:modified>
</cp:coreProperties>
</file>