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346" w:rsidRPr="00F64F1A" w:rsidRDefault="00AA4346" w:rsidP="001B1ACE">
      <w:pPr>
        <w:suppressAutoHyphens/>
        <w:spacing w:after="0" w:line="240" w:lineRule="auto"/>
        <w:ind w:right="-517"/>
        <w:rPr>
          <w:rFonts w:ascii="Times New Roman" w:hAnsi="Times New Roman"/>
          <w:b/>
          <w:color w:val="FFC000"/>
          <w:sz w:val="24"/>
          <w:szCs w:val="24"/>
          <w:lang w:val="en-US"/>
        </w:rPr>
      </w:pPr>
      <w:bookmarkStart w:id="0" w:name="_Ref339612633"/>
      <w:bookmarkStart w:id="1" w:name="_Toc448259555"/>
    </w:p>
    <w:p w:rsidR="00325DEE" w:rsidRDefault="00325DEE" w:rsidP="001B1ACE">
      <w:pPr>
        <w:suppressAutoHyphens/>
        <w:spacing w:after="0" w:line="240" w:lineRule="auto"/>
        <w:ind w:right="-517"/>
        <w:rPr>
          <w:rFonts w:ascii="Times New Roman" w:hAnsi="Times New Roman"/>
          <w:b/>
          <w:color w:val="FFC000"/>
          <w:sz w:val="24"/>
          <w:szCs w:val="24"/>
        </w:rPr>
      </w:pPr>
    </w:p>
    <w:p w:rsidR="00325DEE" w:rsidRDefault="00325DEE" w:rsidP="001B1ACE">
      <w:pPr>
        <w:suppressAutoHyphens/>
        <w:spacing w:after="0" w:line="240" w:lineRule="auto"/>
        <w:ind w:right="-517"/>
        <w:rPr>
          <w:rFonts w:ascii="Times New Roman" w:hAnsi="Times New Roman"/>
          <w:b/>
          <w:color w:val="FFC000"/>
          <w:sz w:val="24"/>
          <w:szCs w:val="24"/>
          <w:lang w:val="en-US"/>
        </w:rPr>
      </w:pPr>
    </w:p>
    <w:p w:rsidR="0055056C" w:rsidRDefault="0055056C" w:rsidP="001B1ACE">
      <w:pPr>
        <w:suppressAutoHyphens/>
        <w:spacing w:after="0" w:line="240" w:lineRule="auto"/>
        <w:ind w:right="-517"/>
        <w:rPr>
          <w:rFonts w:ascii="Times New Roman" w:hAnsi="Times New Roman"/>
          <w:b/>
          <w:color w:val="FFC000"/>
          <w:sz w:val="24"/>
          <w:szCs w:val="24"/>
        </w:rPr>
      </w:pPr>
    </w:p>
    <w:p w:rsidR="009B58FD" w:rsidRPr="009B58FD" w:rsidRDefault="009B58FD" w:rsidP="001B1ACE">
      <w:pPr>
        <w:suppressAutoHyphens/>
        <w:spacing w:after="0" w:line="240" w:lineRule="auto"/>
        <w:ind w:right="-517"/>
        <w:rPr>
          <w:rFonts w:ascii="Times New Roman" w:hAnsi="Times New Roman"/>
          <w:b/>
          <w:color w:val="FFC000"/>
          <w:sz w:val="24"/>
          <w:szCs w:val="24"/>
        </w:rPr>
      </w:pPr>
    </w:p>
    <w:p w:rsidR="00487234" w:rsidRDefault="00487234" w:rsidP="00487234">
      <w:pPr>
        <w:suppressAutoHyphens/>
        <w:spacing w:after="0"/>
        <w:ind w:left="5664" w:right="50"/>
        <w:rPr>
          <w:rFonts w:ascii="Arial Narrow" w:hAnsi="Arial Narrow"/>
          <w:b/>
          <w:sz w:val="24"/>
          <w:szCs w:val="24"/>
        </w:rPr>
      </w:pPr>
    </w:p>
    <w:p w:rsidR="008C7D78" w:rsidRDefault="004A17FD" w:rsidP="008C7D78">
      <w:pPr>
        <w:suppressAutoHyphens/>
        <w:spacing w:after="0"/>
        <w:ind w:left="4320" w:right="1" w:firstLine="720"/>
        <w:rPr>
          <w:rFonts w:ascii="Arial Narrow" w:hAnsi="Arial Narrow"/>
          <w:b/>
          <w:sz w:val="28"/>
          <w:szCs w:val="28"/>
        </w:rPr>
      </w:pPr>
      <w:r>
        <w:rPr>
          <w:rFonts w:ascii="Arial Narrow" w:hAnsi="Arial Narrow"/>
          <w:b/>
          <w:sz w:val="28"/>
          <w:szCs w:val="28"/>
        </w:rPr>
        <w:t xml:space="preserve">УТВЪРЖДАВАМ,    </w:t>
      </w:r>
      <w:r w:rsidR="008C7D78">
        <w:rPr>
          <w:rFonts w:ascii="Arial Narrow" w:hAnsi="Arial Narrow"/>
          <w:b/>
          <w:sz w:val="28"/>
          <w:szCs w:val="28"/>
        </w:rPr>
        <w:t xml:space="preserve">/ </w:t>
      </w:r>
      <w:r w:rsidR="008C7D78">
        <w:rPr>
          <w:rFonts w:ascii="Arial Narrow" w:hAnsi="Arial Narrow"/>
          <w:b/>
          <w:i/>
          <w:sz w:val="28"/>
          <w:szCs w:val="28"/>
        </w:rPr>
        <w:t>П.П.</w:t>
      </w:r>
      <w:r w:rsidR="008C7D78">
        <w:rPr>
          <w:rFonts w:ascii="Arial Narrow" w:hAnsi="Arial Narrow"/>
          <w:b/>
          <w:sz w:val="28"/>
          <w:szCs w:val="28"/>
        </w:rPr>
        <w:t>/</w:t>
      </w:r>
    </w:p>
    <w:p w:rsidR="008C7D78" w:rsidRDefault="004A17FD" w:rsidP="004A17FD">
      <w:pPr>
        <w:suppressAutoHyphens/>
        <w:spacing w:after="0"/>
        <w:ind w:right="1"/>
        <w:rPr>
          <w:rFonts w:ascii="Arial Narrow" w:hAnsi="Arial Narrow"/>
          <w:b/>
          <w:sz w:val="28"/>
          <w:szCs w:val="28"/>
        </w:rPr>
      </w:pPr>
      <w:r>
        <w:rPr>
          <w:rFonts w:ascii="Arial Narrow" w:hAnsi="Arial Narrow"/>
          <w:b/>
          <w:sz w:val="28"/>
          <w:szCs w:val="28"/>
          <w:lang w:val="en-US"/>
        </w:rPr>
        <w:t xml:space="preserve">                                                                                                           </w:t>
      </w:r>
      <w:r w:rsidR="008C7D78">
        <w:rPr>
          <w:rFonts w:ascii="Arial Narrow" w:hAnsi="Arial Narrow"/>
          <w:b/>
          <w:sz w:val="28"/>
          <w:szCs w:val="28"/>
        </w:rPr>
        <w:t>ЯВОР ОРЛОВ</w:t>
      </w:r>
    </w:p>
    <w:p w:rsidR="008C7D78" w:rsidRPr="004A17FD" w:rsidRDefault="008C7D78" w:rsidP="008C7D78">
      <w:pPr>
        <w:suppressAutoHyphens/>
        <w:spacing w:after="0"/>
        <w:ind w:right="1"/>
        <w:rPr>
          <w:rFonts w:ascii="Times New Roman" w:hAnsi="Times New Roman"/>
          <w:sz w:val="24"/>
          <w:szCs w:val="24"/>
        </w:rPr>
      </w:pPr>
      <w:r w:rsidRPr="004A17FD">
        <w:rPr>
          <w:rFonts w:ascii="Arial Narrow" w:hAnsi="Arial Narrow"/>
          <w:sz w:val="24"/>
          <w:szCs w:val="24"/>
        </w:rPr>
        <w:t xml:space="preserve">                                                                                     </w:t>
      </w:r>
      <w:r w:rsidR="004A17FD">
        <w:rPr>
          <w:rFonts w:ascii="Arial Narrow" w:hAnsi="Arial Narrow"/>
          <w:sz w:val="24"/>
          <w:szCs w:val="24"/>
          <w:lang w:val="en-US"/>
        </w:rPr>
        <w:t xml:space="preserve">       </w:t>
      </w:r>
      <w:r w:rsidRPr="004A17FD">
        <w:rPr>
          <w:rFonts w:ascii="Times New Roman" w:hAnsi="Times New Roman"/>
          <w:sz w:val="24"/>
          <w:szCs w:val="24"/>
        </w:rPr>
        <w:t>Заместник</w:t>
      </w:r>
      <w:r w:rsidRPr="004A17FD">
        <w:rPr>
          <w:rFonts w:ascii="Times New Roman" w:hAnsi="Times New Roman"/>
          <w:b/>
          <w:sz w:val="24"/>
          <w:szCs w:val="24"/>
        </w:rPr>
        <w:t>-</w:t>
      </w:r>
      <w:r w:rsidRPr="004A17FD">
        <w:rPr>
          <w:rFonts w:ascii="Times New Roman" w:hAnsi="Times New Roman"/>
          <w:sz w:val="24"/>
          <w:szCs w:val="24"/>
        </w:rPr>
        <w:t xml:space="preserve">кмет на община Мадан, </w:t>
      </w:r>
    </w:p>
    <w:p w:rsidR="008C7D78" w:rsidRPr="004A17FD" w:rsidRDefault="008C7D78" w:rsidP="008C7D78">
      <w:pPr>
        <w:suppressAutoHyphens/>
        <w:spacing w:after="0"/>
        <w:ind w:right="1"/>
        <w:rPr>
          <w:rFonts w:ascii="Times New Roman" w:hAnsi="Times New Roman"/>
          <w:sz w:val="24"/>
          <w:szCs w:val="24"/>
        </w:rPr>
      </w:pPr>
      <w:r w:rsidRPr="004A17FD">
        <w:rPr>
          <w:rFonts w:ascii="Times New Roman" w:hAnsi="Times New Roman"/>
          <w:sz w:val="24"/>
          <w:szCs w:val="24"/>
        </w:rPr>
        <w:t xml:space="preserve">                                                                   </w:t>
      </w:r>
      <w:r w:rsidR="004A17FD">
        <w:rPr>
          <w:rFonts w:ascii="Times New Roman" w:hAnsi="Times New Roman"/>
          <w:sz w:val="24"/>
          <w:szCs w:val="24"/>
        </w:rPr>
        <w:t xml:space="preserve">                 </w:t>
      </w:r>
      <w:r w:rsidRPr="004A17FD">
        <w:rPr>
          <w:rFonts w:ascii="Times New Roman" w:hAnsi="Times New Roman"/>
          <w:sz w:val="24"/>
          <w:szCs w:val="24"/>
        </w:rPr>
        <w:t>оправомощен със Заповед №РД-71/27.02.2018г.</w:t>
      </w:r>
    </w:p>
    <w:p w:rsidR="00B02213" w:rsidRPr="004A17FD" w:rsidRDefault="00B02213" w:rsidP="00B02213">
      <w:pPr>
        <w:spacing w:line="240" w:lineRule="auto"/>
        <w:rPr>
          <w:color w:val="FFC000"/>
          <w:sz w:val="24"/>
          <w:szCs w:val="24"/>
        </w:rPr>
      </w:pPr>
    </w:p>
    <w:p w:rsidR="00AA4346" w:rsidRDefault="00AA4346" w:rsidP="001B1ACE">
      <w:pPr>
        <w:suppressAutoHyphens/>
        <w:spacing w:after="0" w:line="240" w:lineRule="auto"/>
        <w:ind w:right="-517"/>
        <w:rPr>
          <w:rFonts w:ascii="Times New Roman" w:hAnsi="Times New Roman"/>
          <w:sz w:val="24"/>
          <w:szCs w:val="24"/>
          <w:lang w:eastAsia="ar-SA"/>
        </w:rPr>
      </w:pPr>
    </w:p>
    <w:p w:rsidR="00487234" w:rsidRDefault="00487234" w:rsidP="001B1ACE">
      <w:pPr>
        <w:suppressAutoHyphens/>
        <w:spacing w:after="0" w:line="240" w:lineRule="auto"/>
        <w:ind w:right="-517"/>
        <w:rPr>
          <w:rFonts w:ascii="Times New Roman" w:hAnsi="Times New Roman"/>
          <w:sz w:val="24"/>
          <w:szCs w:val="24"/>
          <w:lang w:eastAsia="ar-SA"/>
        </w:rPr>
      </w:pPr>
    </w:p>
    <w:p w:rsidR="00487234" w:rsidRDefault="00487234" w:rsidP="001B1ACE">
      <w:pPr>
        <w:suppressAutoHyphens/>
        <w:spacing w:after="0" w:line="240" w:lineRule="auto"/>
        <w:ind w:right="-517"/>
        <w:rPr>
          <w:rFonts w:ascii="Times New Roman" w:hAnsi="Times New Roman"/>
          <w:sz w:val="24"/>
          <w:szCs w:val="24"/>
          <w:lang w:eastAsia="ar-SA"/>
        </w:rPr>
      </w:pPr>
    </w:p>
    <w:p w:rsidR="00487234" w:rsidRDefault="00487234" w:rsidP="001B1ACE">
      <w:pPr>
        <w:suppressAutoHyphens/>
        <w:spacing w:after="0" w:line="240" w:lineRule="auto"/>
        <w:ind w:right="-517"/>
        <w:rPr>
          <w:rFonts w:ascii="Times New Roman" w:hAnsi="Times New Roman"/>
          <w:sz w:val="24"/>
          <w:szCs w:val="24"/>
          <w:lang w:eastAsia="ar-SA"/>
        </w:rPr>
      </w:pPr>
    </w:p>
    <w:p w:rsidR="00487234" w:rsidRPr="00C9036A" w:rsidRDefault="00487234" w:rsidP="001B1ACE">
      <w:pPr>
        <w:suppressAutoHyphens/>
        <w:spacing w:after="0" w:line="240" w:lineRule="auto"/>
        <w:ind w:right="-517"/>
        <w:rPr>
          <w:rFonts w:ascii="Times New Roman" w:hAnsi="Times New Roman"/>
          <w:sz w:val="24"/>
          <w:szCs w:val="24"/>
          <w:lang w:eastAsia="ar-SA"/>
        </w:rPr>
      </w:pPr>
    </w:p>
    <w:p w:rsidR="00AA4346" w:rsidRPr="00C9036A" w:rsidRDefault="00AA4346" w:rsidP="001B1ACE">
      <w:pPr>
        <w:suppressAutoHyphens/>
        <w:spacing w:after="0" w:line="240" w:lineRule="auto"/>
        <w:ind w:right="-517"/>
        <w:rPr>
          <w:rFonts w:ascii="Times New Roman" w:hAnsi="Times New Roman"/>
          <w:sz w:val="24"/>
          <w:szCs w:val="24"/>
          <w:lang w:eastAsia="ar-SA"/>
        </w:rPr>
      </w:pPr>
    </w:p>
    <w:p w:rsidR="00AA4346" w:rsidRPr="00C9036A" w:rsidRDefault="00AA4346" w:rsidP="001B1ACE">
      <w:pPr>
        <w:suppressAutoHyphens/>
        <w:spacing w:after="0" w:line="240" w:lineRule="auto"/>
        <w:ind w:right="-517"/>
        <w:rPr>
          <w:rFonts w:ascii="Times New Roman" w:hAnsi="Times New Roman"/>
          <w:sz w:val="24"/>
          <w:szCs w:val="24"/>
          <w:lang w:eastAsia="ar-SA"/>
        </w:rPr>
      </w:pPr>
    </w:p>
    <w:p w:rsidR="00E30468" w:rsidRPr="00C9036A" w:rsidRDefault="00E30468" w:rsidP="001B1ACE">
      <w:pPr>
        <w:suppressAutoHyphens/>
        <w:spacing w:after="0" w:line="240" w:lineRule="auto"/>
        <w:ind w:right="-517"/>
        <w:rPr>
          <w:rFonts w:ascii="Times New Roman" w:hAnsi="Times New Roman"/>
          <w:sz w:val="24"/>
          <w:szCs w:val="24"/>
          <w:lang w:eastAsia="ar-SA"/>
        </w:rPr>
      </w:pPr>
    </w:p>
    <w:p w:rsidR="00E30468" w:rsidRPr="00C9036A" w:rsidRDefault="00372A64" w:rsidP="001B1ACE">
      <w:pPr>
        <w:keepNext/>
        <w:spacing w:after="0" w:line="240" w:lineRule="auto"/>
        <w:ind w:right="-517"/>
        <w:jc w:val="center"/>
        <w:outlineLvl w:val="2"/>
        <w:rPr>
          <w:rFonts w:ascii="Times New Roman" w:hAnsi="Times New Roman"/>
          <w:sz w:val="24"/>
          <w:szCs w:val="24"/>
        </w:rPr>
      </w:pPr>
      <w:r w:rsidRPr="00372A64">
        <w:rPr>
          <w:rFonts w:ascii="Times New Roman" w:hAnsi="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5.15pt;height:23.45pt" fillcolor="#369" stroked="f">
            <v:shadow on="t" color="#b2b2b2" opacity="52429f" offset="3pt"/>
            <v:textpath style="font-family:&quot;Arial Narrow&quot;;font-size:28pt;font-weight:bold;v-text-kern:t" trim="t" fitpath="t" string="ДОКУМЕНТАЦИЯ"/>
          </v:shape>
        </w:pict>
      </w:r>
    </w:p>
    <w:p w:rsidR="00817A3F" w:rsidRPr="00C9036A" w:rsidRDefault="00817A3F" w:rsidP="001B1ACE">
      <w:pPr>
        <w:keepNext/>
        <w:spacing w:after="0" w:line="240" w:lineRule="auto"/>
        <w:ind w:right="-517"/>
        <w:jc w:val="center"/>
        <w:outlineLvl w:val="2"/>
        <w:rPr>
          <w:rFonts w:ascii="Times New Roman" w:eastAsia="Calibri" w:hAnsi="Times New Roman"/>
          <w:b/>
          <w:sz w:val="24"/>
          <w:szCs w:val="24"/>
        </w:rPr>
      </w:pPr>
    </w:p>
    <w:p w:rsidR="009B58FD" w:rsidRDefault="009B58FD" w:rsidP="00487234">
      <w:pPr>
        <w:keepNext/>
        <w:spacing w:after="0" w:line="240" w:lineRule="auto"/>
        <w:jc w:val="center"/>
        <w:outlineLvl w:val="2"/>
        <w:rPr>
          <w:rFonts w:ascii="Arial Narrow" w:eastAsia="Calibri" w:hAnsi="Arial Narrow"/>
        </w:rPr>
      </w:pPr>
    </w:p>
    <w:p w:rsidR="00E74B68" w:rsidRPr="00E74B68" w:rsidRDefault="00E74B68" w:rsidP="00E74B68">
      <w:pPr>
        <w:spacing w:after="0" w:line="240" w:lineRule="auto"/>
        <w:jc w:val="center"/>
        <w:rPr>
          <w:rFonts w:ascii="Arial Narrow" w:hAnsi="Arial Narrow"/>
          <w:b/>
          <w:sz w:val="24"/>
          <w:szCs w:val="24"/>
        </w:rPr>
      </w:pPr>
      <w:r w:rsidRPr="00E74B68">
        <w:rPr>
          <w:rFonts w:ascii="Arial Narrow" w:hAnsi="Arial Narrow"/>
          <w:b/>
          <w:sz w:val="24"/>
          <w:szCs w:val="24"/>
        </w:rPr>
        <w:t>ЗА СЪБИРАНЕ НА ОФЕРТИ С ОБЯВА ЗА ВЪЗЛАГАНЕ НА ОБЩЕСТВЕНА</w:t>
      </w:r>
    </w:p>
    <w:p w:rsidR="00E74B68" w:rsidRPr="00E74B68" w:rsidRDefault="00E74B68" w:rsidP="00E74B68">
      <w:pPr>
        <w:spacing w:after="0" w:line="240" w:lineRule="auto"/>
        <w:jc w:val="center"/>
        <w:rPr>
          <w:rFonts w:ascii="Arial Narrow" w:hAnsi="Arial Narrow"/>
          <w:b/>
          <w:sz w:val="24"/>
          <w:szCs w:val="24"/>
        </w:rPr>
      </w:pPr>
      <w:r w:rsidRPr="00E74B68">
        <w:rPr>
          <w:rFonts w:ascii="Arial Narrow" w:hAnsi="Arial Narrow"/>
          <w:b/>
          <w:sz w:val="24"/>
          <w:szCs w:val="24"/>
        </w:rPr>
        <w:t>ПОРЪЧКА НА ОСНОВАНИЕ ЧЛ.20, АЛ.3, Т.</w:t>
      </w:r>
      <w:r w:rsidRPr="00E74B68">
        <w:rPr>
          <w:rFonts w:ascii="Arial Narrow" w:hAnsi="Arial Narrow"/>
          <w:b/>
          <w:sz w:val="24"/>
          <w:szCs w:val="24"/>
          <w:lang w:val="ru-RU"/>
        </w:rPr>
        <w:t>2</w:t>
      </w:r>
      <w:r w:rsidR="0027611A">
        <w:rPr>
          <w:rFonts w:ascii="Arial Narrow" w:hAnsi="Arial Narrow"/>
          <w:b/>
          <w:sz w:val="24"/>
          <w:szCs w:val="24"/>
          <w:lang w:val="ru-RU"/>
        </w:rPr>
        <w:t>,</w:t>
      </w:r>
      <w:r w:rsidRPr="00E74B68">
        <w:rPr>
          <w:rFonts w:ascii="Arial Narrow" w:hAnsi="Arial Narrow"/>
          <w:b/>
          <w:sz w:val="24"/>
          <w:szCs w:val="24"/>
        </w:rPr>
        <w:t xml:space="preserve"> ВЪВ ВРЪЗКА С ЧЛ. 186 ОТ ЗОП СПРЕДМЕТ:</w:t>
      </w:r>
    </w:p>
    <w:p w:rsidR="00F547EB" w:rsidRPr="00525C00" w:rsidRDefault="00F547EB" w:rsidP="00487234">
      <w:pPr>
        <w:keepNext/>
        <w:spacing w:after="0" w:line="240" w:lineRule="auto"/>
        <w:jc w:val="center"/>
        <w:outlineLvl w:val="2"/>
        <w:rPr>
          <w:rFonts w:ascii="Arial Narrow" w:hAnsi="Arial Narrow"/>
          <w:b/>
          <w:sz w:val="24"/>
          <w:szCs w:val="24"/>
        </w:rPr>
      </w:pPr>
    </w:p>
    <w:p w:rsidR="00E74B68" w:rsidRPr="001E315A" w:rsidRDefault="00E74B68" w:rsidP="00E74B68">
      <w:pPr>
        <w:pBdr>
          <w:top w:val="single" w:sz="4" w:space="1" w:color="auto"/>
          <w:left w:val="single" w:sz="4" w:space="4" w:color="auto"/>
          <w:bottom w:val="single" w:sz="4" w:space="1" w:color="auto"/>
          <w:right w:val="single" w:sz="4" w:space="4" w:color="auto"/>
        </w:pBdr>
        <w:shd w:val="clear" w:color="auto" w:fill="99CCFF"/>
        <w:spacing w:before="120" w:after="120" w:line="240" w:lineRule="auto"/>
        <w:jc w:val="center"/>
        <w:rPr>
          <w:rFonts w:ascii="Arial Narrow" w:hAnsi="Arial Narrow"/>
          <w:b/>
          <w:sz w:val="32"/>
          <w:szCs w:val="32"/>
          <w:lang w:val="ru-RU"/>
        </w:rPr>
      </w:pPr>
      <w:r w:rsidRPr="00E74B68">
        <w:rPr>
          <w:rFonts w:ascii="Arial Narrow" w:hAnsi="Arial Narrow"/>
          <w:b/>
          <w:sz w:val="32"/>
          <w:szCs w:val="32"/>
        </w:rPr>
        <w:t xml:space="preserve">„Упражняване на Авторски надзор по време на строителството на обект: </w:t>
      </w:r>
    </w:p>
    <w:p w:rsidR="00E74B68" w:rsidRPr="00C90F46" w:rsidRDefault="00E74B68" w:rsidP="00E74B68">
      <w:pPr>
        <w:pBdr>
          <w:top w:val="single" w:sz="4" w:space="1" w:color="auto"/>
          <w:left w:val="single" w:sz="4" w:space="4" w:color="auto"/>
          <w:bottom w:val="single" w:sz="4" w:space="1" w:color="auto"/>
          <w:right w:val="single" w:sz="4" w:space="4" w:color="auto"/>
        </w:pBdr>
        <w:shd w:val="clear" w:color="auto" w:fill="99CCFF"/>
        <w:spacing w:before="120" w:after="120" w:line="240" w:lineRule="auto"/>
        <w:jc w:val="center"/>
        <w:rPr>
          <w:rFonts w:ascii="Arial Narrow" w:hAnsi="Arial Narrow"/>
          <w:b/>
          <w:sz w:val="32"/>
          <w:szCs w:val="32"/>
          <w:lang w:val="ru-RU"/>
        </w:rPr>
      </w:pPr>
      <w:r w:rsidRPr="00E74B68">
        <w:rPr>
          <w:rFonts w:ascii="Arial Narrow" w:hAnsi="Arial Narrow"/>
          <w:b/>
          <w:sz w:val="32"/>
          <w:szCs w:val="32"/>
        </w:rPr>
        <w:t xml:space="preserve">„Реконструкция и рехабилитация на съществуващи общински пътища </w:t>
      </w:r>
    </w:p>
    <w:p w:rsidR="00E74B68" w:rsidRPr="001E315A" w:rsidRDefault="00E74B68" w:rsidP="00E74B68">
      <w:pPr>
        <w:pBdr>
          <w:top w:val="single" w:sz="4" w:space="1" w:color="auto"/>
          <w:left w:val="single" w:sz="4" w:space="4" w:color="auto"/>
          <w:bottom w:val="single" w:sz="4" w:space="1" w:color="auto"/>
          <w:right w:val="single" w:sz="4" w:space="4" w:color="auto"/>
        </w:pBdr>
        <w:shd w:val="clear" w:color="auto" w:fill="99CCFF"/>
        <w:spacing w:before="120" w:after="120" w:line="240" w:lineRule="auto"/>
        <w:jc w:val="center"/>
        <w:rPr>
          <w:rFonts w:ascii="Arial Narrow" w:hAnsi="Arial Narrow"/>
          <w:b/>
          <w:sz w:val="32"/>
          <w:szCs w:val="32"/>
          <w:lang w:val="ru-RU"/>
        </w:rPr>
      </w:pPr>
      <w:r w:rsidRPr="00E74B68">
        <w:rPr>
          <w:rFonts w:ascii="Arial Narrow" w:hAnsi="Arial Narrow"/>
          <w:b/>
          <w:sz w:val="32"/>
          <w:szCs w:val="32"/>
        </w:rPr>
        <w:t xml:space="preserve">и съоръженията и принадлежностите към тях </w:t>
      </w:r>
    </w:p>
    <w:p w:rsidR="00AF71D0" w:rsidRPr="00E74B68" w:rsidRDefault="00E74B68" w:rsidP="00E74B68">
      <w:pPr>
        <w:pBdr>
          <w:top w:val="single" w:sz="4" w:space="1" w:color="auto"/>
          <w:left w:val="single" w:sz="4" w:space="4" w:color="auto"/>
          <w:bottom w:val="single" w:sz="4" w:space="1" w:color="auto"/>
          <w:right w:val="single" w:sz="4" w:space="4" w:color="auto"/>
        </w:pBdr>
        <w:shd w:val="clear" w:color="auto" w:fill="99CCFF"/>
        <w:spacing w:before="120" w:after="120" w:line="240" w:lineRule="auto"/>
        <w:jc w:val="center"/>
        <w:rPr>
          <w:rFonts w:ascii="Arial Narrow" w:hAnsi="Arial Narrow"/>
          <w:b/>
          <w:bCs/>
          <w:sz w:val="32"/>
          <w:szCs w:val="32"/>
        </w:rPr>
      </w:pPr>
      <w:r w:rsidRPr="00E74B68">
        <w:rPr>
          <w:rFonts w:ascii="Arial Narrow" w:hAnsi="Arial Narrow"/>
          <w:b/>
          <w:sz w:val="32"/>
          <w:szCs w:val="32"/>
        </w:rPr>
        <w:t>на територията на община Мадан”</w:t>
      </w:r>
    </w:p>
    <w:p w:rsidR="00AF71D0" w:rsidRDefault="00AF71D0" w:rsidP="001B1ACE">
      <w:pPr>
        <w:spacing w:before="120" w:after="120" w:line="240" w:lineRule="auto"/>
        <w:ind w:right="-517"/>
        <w:rPr>
          <w:rFonts w:ascii="Times New Roman" w:hAnsi="Times New Roman"/>
          <w:b/>
          <w:bCs/>
          <w:i/>
          <w:sz w:val="24"/>
          <w:szCs w:val="24"/>
        </w:rPr>
      </w:pPr>
    </w:p>
    <w:p w:rsidR="00AF71D0" w:rsidRDefault="00AF71D0" w:rsidP="001B1ACE">
      <w:pPr>
        <w:spacing w:before="120" w:after="120" w:line="240" w:lineRule="auto"/>
        <w:ind w:right="-517"/>
        <w:rPr>
          <w:rFonts w:ascii="Times New Roman" w:hAnsi="Times New Roman"/>
          <w:b/>
          <w:bCs/>
          <w:i/>
          <w:sz w:val="24"/>
          <w:szCs w:val="24"/>
        </w:rPr>
      </w:pPr>
    </w:p>
    <w:p w:rsidR="00446C01" w:rsidRDefault="00446C01" w:rsidP="001B1ACE">
      <w:pPr>
        <w:spacing w:before="120" w:after="120" w:line="240" w:lineRule="auto"/>
        <w:ind w:right="-517"/>
        <w:rPr>
          <w:rFonts w:ascii="Times New Roman" w:hAnsi="Times New Roman"/>
          <w:b/>
          <w:bCs/>
          <w:i/>
          <w:sz w:val="24"/>
          <w:szCs w:val="24"/>
        </w:rPr>
      </w:pPr>
    </w:p>
    <w:p w:rsidR="000E6F74" w:rsidRDefault="000E6F74" w:rsidP="001B1ACE">
      <w:pPr>
        <w:spacing w:before="120" w:after="120" w:line="240" w:lineRule="auto"/>
        <w:ind w:right="-517"/>
        <w:rPr>
          <w:rFonts w:ascii="Times New Roman" w:hAnsi="Times New Roman"/>
          <w:b/>
          <w:bCs/>
          <w:i/>
          <w:sz w:val="24"/>
          <w:szCs w:val="24"/>
        </w:rPr>
      </w:pPr>
    </w:p>
    <w:p w:rsidR="000E6F74" w:rsidRDefault="000E6F74" w:rsidP="001B1ACE">
      <w:pPr>
        <w:spacing w:before="120" w:after="120" w:line="240" w:lineRule="auto"/>
        <w:ind w:right="-517"/>
        <w:rPr>
          <w:rFonts w:ascii="Times New Roman" w:hAnsi="Times New Roman"/>
          <w:b/>
          <w:bCs/>
          <w:i/>
          <w:sz w:val="24"/>
          <w:szCs w:val="24"/>
        </w:rPr>
      </w:pPr>
    </w:p>
    <w:p w:rsidR="00446C01" w:rsidRPr="00525C00" w:rsidRDefault="002919B4" w:rsidP="00487234">
      <w:pPr>
        <w:spacing w:before="120" w:after="120" w:line="240" w:lineRule="auto"/>
        <w:ind w:right="1"/>
        <w:jc w:val="right"/>
        <w:rPr>
          <w:rFonts w:ascii="Arial Narrow" w:hAnsi="Arial Narrow"/>
          <w:bCs/>
          <w:sz w:val="20"/>
          <w:szCs w:val="20"/>
          <w:u w:val="single"/>
        </w:rPr>
      </w:pPr>
      <w:r w:rsidRPr="00525C00">
        <w:rPr>
          <w:rFonts w:ascii="Arial Narrow" w:hAnsi="Arial Narrow"/>
          <w:bCs/>
          <w:sz w:val="20"/>
          <w:szCs w:val="20"/>
          <w:u w:val="single"/>
        </w:rPr>
        <w:t xml:space="preserve">ОБЩИНА </w:t>
      </w:r>
      <w:r w:rsidR="00487234" w:rsidRPr="00525C00">
        <w:rPr>
          <w:rFonts w:ascii="Arial Narrow" w:hAnsi="Arial Narrow"/>
          <w:bCs/>
          <w:sz w:val="20"/>
          <w:szCs w:val="20"/>
          <w:u w:val="single"/>
        </w:rPr>
        <w:t xml:space="preserve">МАДАН, ФЕВРУАРИ </w:t>
      </w:r>
      <w:r w:rsidR="00FE7D8A" w:rsidRPr="00525C00">
        <w:rPr>
          <w:rFonts w:ascii="Arial Narrow" w:hAnsi="Arial Narrow"/>
          <w:bCs/>
          <w:sz w:val="20"/>
          <w:szCs w:val="20"/>
          <w:u w:val="single"/>
        </w:rPr>
        <w:t>2018г.</w:t>
      </w:r>
    </w:p>
    <w:p w:rsidR="00DE5165" w:rsidRPr="001E315A" w:rsidRDefault="00DE5165" w:rsidP="00DE5165">
      <w:pPr>
        <w:spacing w:after="0" w:line="240" w:lineRule="auto"/>
        <w:rPr>
          <w:rFonts w:ascii="Arial Narrow" w:hAnsi="Arial Narrow"/>
          <w:sz w:val="24"/>
          <w:szCs w:val="24"/>
          <w:lang w:val="ru-RU"/>
        </w:rPr>
      </w:pPr>
    </w:p>
    <w:p w:rsidR="00DE5165" w:rsidRPr="001E315A" w:rsidRDefault="00DE5165" w:rsidP="00DE5165">
      <w:pPr>
        <w:spacing w:after="0" w:line="240" w:lineRule="auto"/>
        <w:rPr>
          <w:rFonts w:ascii="Arial Narrow" w:hAnsi="Arial Narrow"/>
          <w:sz w:val="24"/>
          <w:szCs w:val="24"/>
          <w:lang w:val="ru-RU"/>
        </w:rPr>
      </w:pPr>
    </w:p>
    <w:p w:rsidR="00DE5165" w:rsidRPr="0027611A" w:rsidRDefault="00DE5165" w:rsidP="0027611A">
      <w:pPr>
        <w:spacing w:after="0" w:line="240" w:lineRule="auto"/>
        <w:rPr>
          <w:rFonts w:ascii="Arial Narrow" w:hAnsi="Arial Narrow"/>
          <w:b/>
        </w:rPr>
      </w:pPr>
      <w:r w:rsidRPr="0027611A">
        <w:rPr>
          <w:rFonts w:ascii="Arial Narrow" w:hAnsi="Arial Narrow"/>
          <w:b/>
        </w:rPr>
        <w:t>СЪДЪРЖАНИЕ:</w:t>
      </w:r>
    </w:p>
    <w:p w:rsidR="00DE5165" w:rsidRPr="0027611A" w:rsidRDefault="00DE5165" w:rsidP="0027611A">
      <w:pPr>
        <w:spacing w:after="0" w:line="240" w:lineRule="auto"/>
        <w:jc w:val="both"/>
        <w:rPr>
          <w:rFonts w:ascii="Arial Narrow" w:hAnsi="Arial Narrow"/>
        </w:rPr>
      </w:pPr>
    </w:p>
    <w:p w:rsidR="00DE5165" w:rsidRPr="0027611A" w:rsidRDefault="00DE5165" w:rsidP="0027611A">
      <w:pPr>
        <w:spacing w:after="0" w:line="240" w:lineRule="auto"/>
        <w:jc w:val="both"/>
        <w:rPr>
          <w:rFonts w:ascii="Arial Narrow" w:hAnsi="Arial Narrow"/>
          <w:b/>
        </w:rPr>
      </w:pPr>
      <w:r w:rsidRPr="0027611A">
        <w:rPr>
          <w:rFonts w:ascii="Arial Narrow" w:hAnsi="Arial Narrow"/>
          <w:b/>
        </w:rPr>
        <w:t>ЧАСТ ПЪРВА</w:t>
      </w:r>
    </w:p>
    <w:p w:rsidR="00DE5165" w:rsidRPr="0027611A" w:rsidRDefault="00DE5165" w:rsidP="0027611A">
      <w:pPr>
        <w:spacing w:after="0" w:line="240" w:lineRule="auto"/>
        <w:jc w:val="both"/>
        <w:rPr>
          <w:rFonts w:ascii="Arial Narrow" w:hAnsi="Arial Narrow"/>
        </w:rPr>
      </w:pPr>
      <w:r w:rsidRPr="0027611A">
        <w:rPr>
          <w:rFonts w:ascii="Arial Narrow" w:hAnsi="Arial Narrow"/>
        </w:rPr>
        <w:t>Раздел I -</w:t>
      </w:r>
      <w:r w:rsidRPr="0027611A">
        <w:rPr>
          <w:rFonts w:ascii="Arial Narrow" w:hAnsi="Arial Narrow"/>
        </w:rPr>
        <w:tab/>
        <w:t>Обява за събиране на оферти</w:t>
      </w:r>
    </w:p>
    <w:p w:rsidR="00DE5165" w:rsidRPr="0027611A" w:rsidRDefault="00DE5165" w:rsidP="0027611A">
      <w:pPr>
        <w:spacing w:after="0" w:line="240" w:lineRule="auto"/>
        <w:jc w:val="both"/>
        <w:rPr>
          <w:rFonts w:ascii="Arial Narrow" w:hAnsi="Arial Narrow"/>
        </w:rPr>
      </w:pPr>
      <w:r w:rsidRPr="0027611A">
        <w:rPr>
          <w:rFonts w:ascii="Arial Narrow" w:hAnsi="Arial Narrow"/>
        </w:rPr>
        <w:t>Раздел II -</w:t>
      </w:r>
      <w:r w:rsidRPr="0027611A">
        <w:rPr>
          <w:rFonts w:ascii="Arial Narrow" w:hAnsi="Arial Narrow"/>
        </w:rPr>
        <w:tab/>
        <w:t>Описание на предмета на поръчката. Техническа спецификация</w:t>
      </w:r>
    </w:p>
    <w:p w:rsidR="00DE5165" w:rsidRPr="0027611A" w:rsidRDefault="00DE5165" w:rsidP="0027611A">
      <w:pPr>
        <w:spacing w:after="0" w:line="240" w:lineRule="auto"/>
        <w:jc w:val="both"/>
        <w:rPr>
          <w:rFonts w:ascii="Arial Narrow" w:hAnsi="Arial Narrow"/>
        </w:rPr>
      </w:pPr>
    </w:p>
    <w:p w:rsidR="00DE5165" w:rsidRPr="0027611A" w:rsidRDefault="00DE5165" w:rsidP="0027611A">
      <w:pPr>
        <w:spacing w:after="0" w:line="240" w:lineRule="auto"/>
        <w:jc w:val="both"/>
        <w:rPr>
          <w:rFonts w:ascii="Arial Narrow" w:hAnsi="Arial Narrow"/>
          <w:b/>
        </w:rPr>
      </w:pPr>
      <w:r w:rsidRPr="0027611A">
        <w:rPr>
          <w:rFonts w:ascii="Arial Narrow" w:hAnsi="Arial Narrow"/>
          <w:b/>
        </w:rPr>
        <w:t>ЧАСТ ВТОРА</w:t>
      </w:r>
    </w:p>
    <w:p w:rsidR="00DE5165" w:rsidRPr="0027611A" w:rsidRDefault="00DE5165" w:rsidP="0027611A">
      <w:pPr>
        <w:spacing w:after="0" w:line="240" w:lineRule="auto"/>
        <w:jc w:val="both"/>
        <w:rPr>
          <w:rFonts w:ascii="Arial Narrow" w:hAnsi="Arial Narrow"/>
          <w:b/>
        </w:rPr>
      </w:pPr>
      <w:r w:rsidRPr="0027611A">
        <w:rPr>
          <w:rFonts w:ascii="Arial Narrow" w:hAnsi="Arial Narrow"/>
          <w:b/>
        </w:rPr>
        <w:t>УКАЗАНИЯ КЪМ УЧАСТНИЦИТЕ</w:t>
      </w:r>
    </w:p>
    <w:p w:rsidR="00DE5165" w:rsidRPr="0027611A" w:rsidRDefault="00DE5165" w:rsidP="0027611A">
      <w:pPr>
        <w:spacing w:after="0" w:line="240" w:lineRule="auto"/>
        <w:jc w:val="both"/>
        <w:rPr>
          <w:rFonts w:ascii="Arial Narrow" w:hAnsi="Arial Narrow"/>
        </w:rPr>
      </w:pPr>
      <w:r w:rsidRPr="0027611A">
        <w:rPr>
          <w:rFonts w:ascii="Arial Narrow" w:hAnsi="Arial Narrow"/>
        </w:rPr>
        <w:t>Раздел I -</w:t>
      </w:r>
      <w:r w:rsidRPr="0027611A">
        <w:rPr>
          <w:rFonts w:ascii="Arial Narrow" w:hAnsi="Arial Narrow"/>
        </w:rPr>
        <w:tab/>
        <w:t>Изисквания към участниците</w:t>
      </w:r>
    </w:p>
    <w:p w:rsidR="00DE5165" w:rsidRPr="0027611A" w:rsidRDefault="00DE5165" w:rsidP="0027611A">
      <w:pPr>
        <w:spacing w:after="0" w:line="240" w:lineRule="auto"/>
        <w:jc w:val="both"/>
        <w:rPr>
          <w:rFonts w:ascii="Arial Narrow" w:hAnsi="Arial Narrow"/>
        </w:rPr>
      </w:pPr>
      <w:r w:rsidRPr="0027611A">
        <w:rPr>
          <w:rFonts w:ascii="Arial Narrow" w:hAnsi="Arial Narrow"/>
        </w:rPr>
        <w:t>Раздел II -</w:t>
      </w:r>
      <w:r w:rsidRPr="0027611A">
        <w:rPr>
          <w:rFonts w:ascii="Arial Narrow" w:hAnsi="Arial Narrow"/>
        </w:rPr>
        <w:tab/>
        <w:t>Условия и размер на гаранцията за изпълнение</w:t>
      </w:r>
    </w:p>
    <w:p w:rsidR="00DE5165" w:rsidRPr="0027611A" w:rsidRDefault="00DE5165" w:rsidP="0027611A">
      <w:pPr>
        <w:spacing w:after="0" w:line="240" w:lineRule="auto"/>
        <w:jc w:val="both"/>
        <w:rPr>
          <w:rFonts w:ascii="Arial Narrow" w:hAnsi="Arial Narrow"/>
        </w:rPr>
      </w:pPr>
      <w:r w:rsidRPr="0027611A">
        <w:rPr>
          <w:rFonts w:ascii="Arial Narrow" w:hAnsi="Arial Narrow"/>
        </w:rPr>
        <w:t>Раздел III -</w:t>
      </w:r>
      <w:r w:rsidRPr="0027611A">
        <w:rPr>
          <w:rFonts w:ascii="Arial Narrow" w:hAnsi="Arial Narrow"/>
        </w:rPr>
        <w:tab/>
        <w:t>Указания за подготовка и представяне на офертата</w:t>
      </w:r>
    </w:p>
    <w:p w:rsidR="00DE5165" w:rsidRPr="0027611A" w:rsidRDefault="00DE5165" w:rsidP="0027611A">
      <w:pPr>
        <w:spacing w:after="0" w:line="240" w:lineRule="auto"/>
        <w:jc w:val="both"/>
        <w:rPr>
          <w:rFonts w:ascii="Arial Narrow" w:hAnsi="Arial Narrow"/>
        </w:rPr>
      </w:pPr>
      <w:r w:rsidRPr="0027611A">
        <w:rPr>
          <w:rFonts w:ascii="Arial Narrow" w:hAnsi="Arial Narrow"/>
        </w:rPr>
        <w:t>Раздел IV -</w:t>
      </w:r>
      <w:r w:rsidRPr="0027611A">
        <w:rPr>
          <w:rFonts w:ascii="Arial Narrow" w:hAnsi="Arial Narrow"/>
        </w:rPr>
        <w:tab/>
        <w:t>Съдържание на офертата</w:t>
      </w:r>
    </w:p>
    <w:p w:rsidR="00DE5165" w:rsidRPr="0027611A" w:rsidRDefault="00DE5165" w:rsidP="0027611A">
      <w:pPr>
        <w:spacing w:after="0" w:line="240" w:lineRule="auto"/>
        <w:jc w:val="both"/>
        <w:rPr>
          <w:rFonts w:ascii="Arial Narrow" w:hAnsi="Arial Narrow"/>
        </w:rPr>
      </w:pPr>
      <w:r w:rsidRPr="0027611A">
        <w:rPr>
          <w:rFonts w:ascii="Arial Narrow" w:hAnsi="Arial Narrow"/>
        </w:rPr>
        <w:t>Раздел V -</w:t>
      </w:r>
      <w:r w:rsidRPr="0027611A">
        <w:rPr>
          <w:rFonts w:ascii="Arial Narrow" w:hAnsi="Arial Narrow"/>
        </w:rPr>
        <w:tab/>
        <w:t>Представяне на офертата</w:t>
      </w:r>
    </w:p>
    <w:p w:rsidR="00DE5165" w:rsidRPr="0027611A" w:rsidRDefault="00DE5165" w:rsidP="0027611A">
      <w:pPr>
        <w:spacing w:after="0" w:line="240" w:lineRule="auto"/>
        <w:jc w:val="both"/>
        <w:rPr>
          <w:rFonts w:ascii="Arial Narrow" w:hAnsi="Arial Narrow"/>
        </w:rPr>
      </w:pPr>
      <w:r w:rsidRPr="0027611A">
        <w:rPr>
          <w:rFonts w:ascii="Arial Narrow" w:hAnsi="Arial Narrow"/>
        </w:rPr>
        <w:t>Раздел VI -</w:t>
      </w:r>
      <w:r w:rsidRPr="0027611A">
        <w:rPr>
          <w:rFonts w:ascii="Arial Narrow" w:hAnsi="Arial Narrow"/>
        </w:rPr>
        <w:tab/>
        <w:t>Срок за предаване на офертата</w:t>
      </w:r>
    </w:p>
    <w:p w:rsidR="00DE5165" w:rsidRPr="0027611A" w:rsidRDefault="00DE5165" w:rsidP="0027611A">
      <w:pPr>
        <w:spacing w:after="0" w:line="240" w:lineRule="auto"/>
        <w:jc w:val="both"/>
        <w:rPr>
          <w:rFonts w:ascii="Arial Narrow" w:hAnsi="Arial Narrow"/>
        </w:rPr>
      </w:pPr>
      <w:r w:rsidRPr="0027611A">
        <w:rPr>
          <w:rFonts w:ascii="Arial Narrow" w:hAnsi="Arial Narrow"/>
        </w:rPr>
        <w:t>Раздел VII -</w:t>
      </w:r>
      <w:r w:rsidRPr="0027611A">
        <w:rPr>
          <w:rFonts w:ascii="Arial Narrow" w:hAnsi="Arial Narrow"/>
        </w:rPr>
        <w:tab/>
        <w:t>Приемане на оферти / връщане на оферти</w:t>
      </w:r>
    </w:p>
    <w:p w:rsidR="00DE5165" w:rsidRPr="0027611A" w:rsidRDefault="00DE5165" w:rsidP="0027611A">
      <w:pPr>
        <w:spacing w:after="0" w:line="240" w:lineRule="auto"/>
        <w:jc w:val="both"/>
        <w:rPr>
          <w:rFonts w:ascii="Arial Narrow" w:hAnsi="Arial Narrow"/>
        </w:rPr>
      </w:pPr>
      <w:r w:rsidRPr="0027611A">
        <w:rPr>
          <w:rFonts w:ascii="Arial Narrow" w:hAnsi="Arial Narrow"/>
        </w:rPr>
        <w:t>Раздел VIII -</w:t>
      </w:r>
      <w:r w:rsidRPr="0027611A">
        <w:rPr>
          <w:rFonts w:ascii="Arial Narrow" w:hAnsi="Arial Narrow"/>
        </w:rPr>
        <w:tab/>
        <w:t>Комуникация между възложителя и участниците</w:t>
      </w:r>
    </w:p>
    <w:p w:rsidR="00DE5165" w:rsidRPr="0027611A" w:rsidRDefault="00DE5165" w:rsidP="0027611A">
      <w:pPr>
        <w:spacing w:after="0" w:line="240" w:lineRule="auto"/>
        <w:jc w:val="both"/>
        <w:rPr>
          <w:rFonts w:ascii="Arial Narrow" w:hAnsi="Arial Narrow"/>
        </w:rPr>
      </w:pPr>
      <w:r w:rsidRPr="0027611A">
        <w:rPr>
          <w:rFonts w:ascii="Arial Narrow" w:hAnsi="Arial Narrow"/>
        </w:rPr>
        <w:t>Раздел IX -</w:t>
      </w:r>
      <w:r w:rsidRPr="0027611A">
        <w:rPr>
          <w:rFonts w:ascii="Arial Narrow" w:hAnsi="Arial Narrow"/>
        </w:rPr>
        <w:tab/>
        <w:t>Отваряне, разглеждане и оценяване на офертите</w:t>
      </w:r>
    </w:p>
    <w:p w:rsidR="00DE5165" w:rsidRPr="0027611A" w:rsidRDefault="00DE5165" w:rsidP="0027611A">
      <w:pPr>
        <w:spacing w:after="0" w:line="240" w:lineRule="auto"/>
        <w:jc w:val="both"/>
        <w:rPr>
          <w:rFonts w:ascii="Arial Narrow" w:hAnsi="Arial Narrow"/>
        </w:rPr>
      </w:pPr>
      <w:r w:rsidRPr="0027611A">
        <w:rPr>
          <w:rFonts w:ascii="Arial Narrow" w:hAnsi="Arial Narrow"/>
        </w:rPr>
        <w:t>Раздел X -</w:t>
      </w:r>
      <w:r w:rsidRPr="0027611A">
        <w:rPr>
          <w:rFonts w:ascii="Arial Narrow" w:hAnsi="Arial Narrow"/>
        </w:rPr>
        <w:tab/>
        <w:t>Необичайно благоприятни оферти</w:t>
      </w:r>
    </w:p>
    <w:p w:rsidR="00DE5165" w:rsidRPr="0027611A" w:rsidRDefault="00DE5165" w:rsidP="0027611A">
      <w:pPr>
        <w:spacing w:after="0" w:line="240" w:lineRule="auto"/>
        <w:jc w:val="both"/>
        <w:rPr>
          <w:rFonts w:ascii="Arial Narrow" w:hAnsi="Arial Narrow"/>
        </w:rPr>
      </w:pPr>
      <w:r w:rsidRPr="0027611A">
        <w:rPr>
          <w:rFonts w:ascii="Arial Narrow" w:hAnsi="Arial Narrow"/>
        </w:rPr>
        <w:t>Раздел XI -</w:t>
      </w:r>
      <w:r w:rsidRPr="0027611A">
        <w:rPr>
          <w:rFonts w:ascii="Arial Narrow" w:hAnsi="Arial Narrow"/>
        </w:rPr>
        <w:tab/>
        <w:t>Определяне на изпълнител на обществената поръчка</w:t>
      </w:r>
    </w:p>
    <w:p w:rsidR="00DE5165" w:rsidRPr="0027611A" w:rsidRDefault="00DE5165" w:rsidP="0027611A">
      <w:pPr>
        <w:spacing w:after="0" w:line="240" w:lineRule="auto"/>
        <w:jc w:val="both"/>
        <w:rPr>
          <w:rFonts w:ascii="Arial Narrow" w:hAnsi="Arial Narrow"/>
        </w:rPr>
      </w:pPr>
      <w:r w:rsidRPr="0027611A">
        <w:rPr>
          <w:rFonts w:ascii="Arial Narrow" w:hAnsi="Arial Narrow"/>
        </w:rPr>
        <w:t>Раздел XII -</w:t>
      </w:r>
      <w:r w:rsidRPr="0027611A">
        <w:rPr>
          <w:rFonts w:ascii="Arial Narrow" w:hAnsi="Arial Narrow"/>
        </w:rPr>
        <w:tab/>
        <w:t>Прекратяване на обществената поръчка</w:t>
      </w:r>
    </w:p>
    <w:p w:rsidR="00DE5165" w:rsidRPr="0027611A" w:rsidRDefault="00DE5165" w:rsidP="0027611A">
      <w:pPr>
        <w:spacing w:after="0" w:line="240" w:lineRule="auto"/>
        <w:jc w:val="both"/>
        <w:rPr>
          <w:rFonts w:ascii="Arial Narrow" w:hAnsi="Arial Narrow"/>
        </w:rPr>
      </w:pPr>
      <w:r w:rsidRPr="0027611A">
        <w:rPr>
          <w:rFonts w:ascii="Arial Narrow" w:hAnsi="Arial Narrow"/>
        </w:rPr>
        <w:t>Раздел XIII -</w:t>
      </w:r>
      <w:r w:rsidRPr="0027611A">
        <w:rPr>
          <w:rFonts w:ascii="Arial Narrow" w:hAnsi="Arial Narrow"/>
        </w:rPr>
        <w:tab/>
        <w:t>Сключване на договор</w:t>
      </w:r>
    </w:p>
    <w:p w:rsidR="00DE5165" w:rsidRPr="0027611A" w:rsidRDefault="00DE5165" w:rsidP="0027611A">
      <w:pPr>
        <w:spacing w:after="0" w:line="240" w:lineRule="auto"/>
        <w:jc w:val="both"/>
        <w:rPr>
          <w:rFonts w:ascii="Arial Narrow" w:hAnsi="Arial Narrow"/>
        </w:rPr>
      </w:pPr>
      <w:r w:rsidRPr="0027611A">
        <w:rPr>
          <w:rFonts w:ascii="Arial Narrow" w:hAnsi="Arial Narrow"/>
        </w:rPr>
        <w:t>Раздел XIV -</w:t>
      </w:r>
      <w:r w:rsidRPr="0027611A">
        <w:rPr>
          <w:rFonts w:ascii="Arial Narrow" w:hAnsi="Arial Narrow"/>
        </w:rPr>
        <w:tab/>
        <w:t>Други условия</w:t>
      </w:r>
    </w:p>
    <w:p w:rsidR="00DE5165" w:rsidRPr="0027611A" w:rsidRDefault="00DE5165" w:rsidP="0027611A">
      <w:pPr>
        <w:spacing w:after="0" w:line="240" w:lineRule="auto"/>
        <w:jc w:val="both"/>
        <w:rPr>
          <w:rFonts w:ascii="Arial Narrow" w:hAnsi="Arial Narrow"/>
        </w:rPr>
      </w:pPr>
    </w:p>
    <w:p w:rsidR="00DE5165" w:rsidRPr="0027611A" w:rsidRDefault="00DE5165" w:rsidP="0027611A">
      <w:pPr>
        <w:spacing w:after="0" w:line="240" w:lineRule="auto"/>
        <w:jc w:val="both"/>
        <w:rPr>
          <w:rFonts w:ascii="Arial Narrow" w:hAnsi="Arial Narrow"/>
          <w:b/>
        </w:rPr>
      </w:pPr>
      <w:r w:rsidRPr="0027611A">
        <w:rPr>
          <w:rFonts w:ascii="Arial Narrow" w:hAnsi="Arial Narrow"/>
          <w:b/>
        </w:rPr>
        <w:t>ЧАСТ ТРЕТА</w:t>
      </w:r>
    </w:p>
    <w:p w:rsidR="00DE5165" w:rsidRPr="0027611A" w:rsidRDefault="00DE5165" w:rsidP="0027611A">
      <w:pPr>
        <w:spacing w:after="0" w:line="240" w:lineRule="auto"/>
        <w:jc w:val="both"/>
        <w:rPr>
          <w:rFonts w:ascii="Arial Narrow" w:hAnsi="Arial Narrow"/>
        </w:rPr>
      </w:pPr>
      <w:r w:rsidRPr="0027611A">
        <w:rPr>
          <w:rFonts w:ascii="Arial Narrow" w:hAnsi="Arial Narrow"/>
          <w:b/>
        </w:rPr>
        <w:t>ОБРАЗЦИ НА ДОКУМЕНТИ И ПРИЛОЖЕНИЯ. ПРОЕКТ НА ДОГОВОР.</w:t>
      </w:r>
    </w:p>
    <w:p w:rsidR="0027611A" w:rsidRPr="0027611A" w:rsidRDefault="0027611A" w:rsidP="0027611A">
      <w:pPr>
        <w:spacing w:after="0" w:line="240" w:lineRule="auto"/>
        <w:jc w:val="both"/>
        <w:rPr>
          <w:rFonts w:ascii="Arial Narrow" w:hAnsi="Arial Narrow"/>
        </w:rPr>
      </w:pPr>
      <w:r w:rsidRPr="0027611A">
        <w:rPr>
          <w:rFonts w:ascii="Arial Narrow" w:hAnsi="Arial Narrow"/>
          <w:b/>
        </w:rPr>
        <w:t>1.</w:t>
      </w:r>
      <w:r w:rsidRPr="0027611A">
        <w:rPr>
          <w:rFonts w:ascii="Arial Narrow" w:hAnsi="Arial Narrow"/>
        </w:rPr>
        <w:t>Образец № 1 - Списък на представените документи, съдържащи се в офертата, подписан от участника;</w:t>
      </w:r>
    </w:p>
    <w:p w:rsidR="0027611A" w:rsidRPr="0027611A" w:rsidRDefault="0027611A" w:rsidP="0027611A">
      <w:pPr>
        <w:spacing w:after="0" w:line="240" w:lineRule="auto"/>
        <w:jc w:val="both"/>
        <w:rPr>
          <w:rFonts w:ascii="Arial Narrow" w:hAnsi="Arial Narrow"/>
        </w:rPr>
      </w:pPr>
      <w:r w:rsidRPr="0027611A">
        <w:rPr>
          <w:rFonts w:ascii="Arial Narrow" w:hAnsi="Arial Narrow"/>
          <w:b/>
        </w:rPr>
        <w:t>2.</w:t>
      </w:r>
      <w:r w:rsidRPr="0027611A">
        <w:rPr>
          <w:rFonts w:ascii="Arial Narrow" w:hAnsi="Arial Narrow"/>
        </w:rPr>
        <w:t>Образец № 2 - Представяне на участника;</w:t>
      </w:r>
    </w:p>
    <w:p w:rsidR="0027611A" w:rsidRPr="0027611A" w:rsidRDefault="0027611A" w:rsidP="0027611A">
      <w:pPr>
        <w:spacing w:after="0" w:line="240" w:lineRule="auto"/>
        <w:jc w:val="both"/>
        <w:rPr>
          <w:rFonts w:ascii="Arial Narrow" w:hAnsi="Arial Narrow"/>
        </w:rPr>
      </w:pPr>
      <w:r w:rsidRPr="0027611A">
        <w:rPr>
          <w:rFonts w:ascii="Arial Narrow" w:hAnsi="Arial Narrow"/>
          <w:b/>
        </w:rPr>
        <w:t>3.</w:t>
      </w:r>
      <w:r w:rsidRPr="0027611A">
        <w:rPr>
          <w:rFonts w:ascii="Arial Narrow" w:hAnsi="Arial Narrow"/>
        </w:rPr>
        <w:t>Образец № 3 - Декларация за липсата на обстоятелствата по чл. 54, ал. 1, т. 1, 2 и 7 отЗОП;</w:t>
      </w:r>
    </w:p>
    <w:p w:rsidR="0027611A" w:rsidRPr="0027611A" w:rsidRDefault="0027611A" w:rsidP="0027611A">
      <w:pPr>
        <w:spacing w:after="0" w:line="240" w:lineRule="auto"/>
        <w:jc w:val="both"/>
        <w:rPr>
          <w:rFonts w:ascii="Arial Narrow" w:hAnsi="Arial Narrow"/>
        </w:rPr>
      </w:pPr>
      <w:r w:rsidRPr="0027611A">
        <w:rPr>
          <w:rFonts w:ascii="Arial Narrow" w:hAnsi="Arial Narrow"/>
          <w:b/>
        </w:rPr>
        <w:t>4.</w:t>
      </w:r>
      <w:r w:rsidRPr="0027611A">
        <w:rPr>
          <w:rFonts w:ascii="Arial Narrow" w:hAnsi="Arial Narrow"/>
        </w:rPr>
        <w:t>Образец № 4 - Декларация за обстоятелствата по чл. 54, ал. 1, т. 3-5 от ЗОП;</w:t>
      </w:r>
    </w:p>
    <w:p w:rsidR="0027611A" w:rsidRPr="0027611A" w:rsidRDefault="0027611A" w:rsidP="0027611A">
      <w:pPr>
        <w:spacing w:after="0" w:line="240" w:lineRule="auto"/>
        <w:jc w:val="both"/>
        <w:rPr>
          <w:rFonts w:ascii="Arial Narrow" w:hAnsi="Arial Narrow"/>
        </w:rPr>
      </w:pPr>
      <w:r w:rsidRPr="0027611A">
        <w:rPr>
          <w:rFonts w:ascii="Arial Narrow" w:hAnsi="Arial Narrow"/>
          <w:b/>
        </w:rPr>
        <w:t>5.</w:t>
      </w:r>
      <w:r w:rsidRPr="0027611A">
        <w:rPr>
          <w:rFonts w:ascii="Arial Narrow" w:hAnsi="Arial Narrow"/>
        </w:rPr>
        <w:t>Образец№ 5 - Списък - декларация на дейностите, които са идентични или сходни с предмета на обществената поръчка;</w:t>
      </w:r>
    </w:p>
    <w:p w:rsidR="0027611A" w:rsidRPr="0027611A" w:rsidRDefault="0027611A" w:rsidP="0027611A">
      <w:pPr>
        <w:spacing w:after="0" w:line="240" w:lineRule="auto"/>
        <w:jc w:val="both"/>
        <w:rPr>
          <w:rFonts w:ascii="Arial Narrow" w:hAnsi="Arial Narrow"/>
        </w:rPr>
      </w:pPr>
      <w:r w:rsidRPr="0027611A">
        <w:rPr>
          <w:rFonts w:ascii="Arial Narrow" w:hAnsi="Arial Narrow"/>
          <w:b/>
        </w:rPr>
        <w:t>6.</w:t>
      </w:r>
      <w:r w:rsidRPr="0027611A">
        <w:rPr>
          <w:rFonts w:ascii="Arial Narrow" w:hAnsi="Arial Narrow"/>
        </w:rPr>
        <w:t>Образец № 6 - Списък - декларация на техническите лица и персонала, ангажиран за изпълнение на поръчката;</w:t>
      </w:r>
    </w:p>
    <w:p w:rsidR="0027611A" w:rsidRPr="0027611A" w:rsidRDefault="0027611A" w:rsidP="0027611A">
      <w:pPr>
        <w:spacing w:after="0" w:line="240" w:lineRule="auto"/>
        <w:jc w:val="both"/>
        <w:rPr>
          <w:rFonts w:ascii="Arial Narrow" w:hAnsi="Arial Narrow"/>
        </w:rPr>
      </w:pPr>
      <w:r w:rsidRPr="0027611A">
        <w:rPr>
          <w:rFonts w:ascii="Arial Narrow" w:hAnsi="Arial Narrow"/>
          <w:b/>
        </w:rPr>
        <w:t>7.</w:t>
      </w:r>
      <w:r w:rsidRPr="0027611A">
        <w:rPr>
          <w:rFonts w:ascii="Arial Narrow" w:hAnsi="Arial Narrow"/>
        </w:rPr>
        <w:t>Образец № 7 - Декларация за ангажираност на експерт;</w:t>
      </w:r>
    </w:p>
    <w:p w:rsidR="0027611A" w:rsidRPr="0027611A" w:rsidRDefault="0027611A" w:rsidP="0027611A">
      <w:pPr>
        <w:spacing w:after="0" w:line="240" w:lineRule="auto"/>
        <w:jc w:val="both"/>
        <w:rPr>
          <w:rFonts w:ascii="Arial Narrow" w:hAnsi="Arial Narrow"/>
        </w:rPr>
      </w:pPr>
      <w:r w:rsidRPr="0027611A">
        <w:rPr>
          <w:rFonts w:ascii="Arial Narrow" w:hAnsi="Arial Narrow"/>
          <w:b/>
        </w:rPr>
        <w:t>8.</w:t>
      </w:r>
      <w:r w:rsidRPr="0027611A">
        <w:rPr>
          <w:rFonts w:ascii="Arial Narrow" w:hAnsi="Arial Narrow"/>
        </w:rPr>
        <w:t>Образец № 8 - Декларация по чл. 66, ал.1 от ЗОП за подизпълнителите и дела от поръчката, който ще им възложат, ако възнамеряват да използват такива;</w:t>
      </w:r>
    </w:p>
    <w:p w:rsidR="0027611A" w:rsidRPr="0027611A" w:rsidRDefault="0027611A" w:rsidP="0027611A">
      <w:pPr>
        <w:spacing w:after="0" w:line="240" w:lineRule="auto"/>
        <w:jc w:val="both"/>
        <w:rPr>
          <w:rFonts w:ascii="Arial Narrow" w:hAnsi="Arial Narrow"/>
        </w:rPr>
      </w:pPr>
      <w:r w:rsidRPr="0027611A">
        <w:rPr>
          <w:rFonts w:ascii="Arial Narrow" w:hAnsi="Arial Narrow"/>
          <w:b/>
        </w:rPr>
        <w:t>9.</w:t>
      </w:r>
      <w:r w:rsidRPr="0027611A">
        <w:rPr>
          <w:rFonts w:ascii="Arial Narrow" w:hAnsi="Arial Narrow"/>
        </w:rPr>
        <w:t>Образец № 9 - 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7611A" w:rsidRPr="0027611A" w:rsidRDefault="0027611A" w:rsidP="0027611A">
      <w:pPr>
        <w:spacing w:after="0" w:line="240" w:lineRule="auto"/>
        <w:jc w:val="both"/>
        <w:rPr>
          <w:rFonts w:ascii="Arial Narrow" w:hAnsi="Arial Narrow"/>
        </w:rPr>
      </w:pPr>
      <w:r w:rsidRPr="0027611A">
        <w:rPr>
          <w:rFonts w:ascii="Arial Narrow" w:hAnsi="Arial Narrow"/>
          <w:b/>
        </w:rPr>
        <w:t>10.</w:t>
      </w:r>
      <w:r w:rsidRPr="0027611A">
        <w:rPr>
          <w:rFonts w:ascii="Arial Narrow" w:hAnsi="Arial Narrow"/>
        </w:rPr>
        <w:t>Образец№ 10 - Техническо предложение;</w:t>
      </w:r>
    </w:p>
    <w:p w:rsidR="0027611A" w:rsidRPr="0027611A" w:rsidRDefault="0027611A" w:rsidP="0027611A">
      <w:pPr>
        <w:spacing w:after="0" w:line="240" w:lineRule="auto"/>
        <w:jc w:val="both"/>
        <w:rPr>
          <w:rFonts w:ascii="Arial Narrow" w:hAnsi="Arial Narrow"/>
        </w:rPr>
      </w:pPr>
      <w:r w:rsidRPr="0027611A">
        <w:rPr>
          <w:rFonts w:ascii="Arial Narrow" w:hAnsi="Arial Narrow"/>
          <w:b/>
        </w:rPr>
        <w:t>11.</w:t>
      </w:r>
      <w:r w:rsidRPr="0027611A">
        <w:rPr>
          <w:rFonts w:ascii="Arial Narrow" w:hAnsi="Arial Narrow"/>
        </w:rPr>
        <w:t>Образец№ 11-Декларация за съгласие с клаузите на приложения проект на договор;</w:t>
      </w:r>
    </w:p>
    <w:p w:rsidR="0027611A" w:rsidRPr="0027611A" w:rsidRDefault="0027611A" w:rsidP="0027611A">
      <w:pPr>
        <w:spacing w:after="0" w:line="240" w:lineRule="auto"/>
        <w:jc w:val="both"/>
        <w:rPr>
          <w:rFonts w:ascii="Arial Narrow" w:hAnsi="Arial Narrow"/>
        </w:rPr>
      </w:pPr>
      <w:r w:rsidRPr="0027611A">
        <w:rPr>
          <w:rFonts w:ascii="Arial Narrow" w:hAnsi="Arial Narrow"/>
          <w:b/>
        </w:rPr>
        <w:t>12.</w:t>
      </w:r>
      <w:r w:rsidRPr="0027611A">
        <w:rPr>
          <w:rFonts w:ascii="Arial Narrow" w:hAnsi="Arial Narrow"/>
        </w:rPr>
        <w:t>Образец № 12 - Декларация за срока на валидност на офертата;</w:t>
      </w:r>
    </w:p>
    <w:p w:rsidR="0027611A" w:rsidRPr="0027611A" w:rsidRDefault="0027611A" w:rsidP="0027611A">
      <w:pPr>
        <w:spacing w:after="0" w:line="240" w:lineRule="auto"/>
        <w:jc w:val="both"/>
        <w:rPr>
          <w:rFonts w:ascii="Arial Narrow" w:hAnsi="Arial Narrow"/>
        </w:rPr>
      </w:pPr>
      <w:r w:rsidRPr="0027611A">
        <w:rPr>
          <w:rFonts w:ascii="Arial Narrow" w:hAnsi="Arial Narrow"/>
          <w:b/>
        </w:rPr>
        <w:t>13.</w:t>
      </w:r>
      <w:r w:rsidRPr="0027611A">
        <w:rPr>
          <w:rFonts w:ascii="Arial Narrow" w:hAnsi="Arial Narrow"/>
        </w:rPr>
        <w:t>Образец № 13 - Ценово предложение;</w:t>
      </w:r>
    </w:p>
    <w:p w:rsidR="0027611A" w:rsidRPr="0027611A" w:rsidRDefault="0027611A" w:rsidP="0027611A">
      <w:pPr>
        <w:spacing w:after="0" w:line="240" w:lineRule="auto"/>
        <w:jc w:val="both"/>
        <w:rPr>
          <w:rFonts w:ascii="Arial Narrow" w:hAnsi="Arial Narrow"/>
        </w:rPr>
      </w:pPr>
      <w:r w:rsidRPr="0027611A">
        <w:rPr>
          <w:rFonts w:ascii="Arial Narrow" w:hAnsi="Arial Narrow"/>
          <w:b/>
        </w:rPr>
        <w:t>14.</w:t>
      </w:r>
      <w:r w:rsidRPr="0027611A">
        <w:rPr>
          <w:rFonts w:ascii="Arial Narrow" w:hAnsi="Arial Narrow"/>
        </w:rPr>
        <w:t>Образец № 14 - Проект на договор;</w:t>
      </w:r>
    </w:p>
    <w:p w:rsidR="0027611A" w:rsidRPr="0027611A" w:rsidRDefault="0027611A" w:rsidP="0027611A">
      <w:pPr>
        <w:spacing w:after="0" w:line="240" w:lineRule="auto"/>
        <w:jc w:val="both"/>
        <w:rPr>
          <w:rFonts w:ascii="Arial Narrow" w:hAnsi="Arial Narrow"/>
        </w:rPr>
      </w:pPr>
      <w:r w:rsidRPr="0027611A">
        <w:rPr>
          <w:rFonts w:ascii="Arial Narrow" w:hAnsi="Arial Narrow"/>
          <w:b/>
        </w:rPr>
        <w:t>15.</w:t>
      </w:r>
      <w:r w:rsidRPr="0027611A">
        <w:rPr>
          <w:rFonts w:ascii="Arial Narrow" w:hAnsi="Arial Narrow"/>
        </w:rPr>
        <w:t>Образец № 15</w:t>
      </w:r>
      <w:r>
        <w:rPr>
          <w:rFonts w:ascii="Arial Narrow" w:hAnsi="Arial Narrow"/>
        </w:rPr>
        <w:t xml:space="preserve"> - Техническа спецификация.</w:t>
      </w:r>
    </w:p>
    <w:p w:rsidR="00DE5165" w:rsidRPr="00803176" w:rsidRDefault="00DE5165" w:rsidP="00DE5165">
      <w:pPr>
        <w:spacing w:after="0" w:line="240" w:lineRule="auto"/>
        <w:jc w:val="both"/>
        <w:rPr>
          <w:rFonts w:ascii="Arial Narrow" w:hAnsi="Arial Narrow"/>
          <w:sz w:val="24"/>
          <w:szCs w:val="24"/>
        </w:rPr>
      </w:pPr>
    </w:p>
    <w:p w:rsidR="00DE5165" w:rsidRPr="00803176" w:rsidRDefault="00DE5165" w:rsidP="00DE5165">
      <w:pPr>
        <w:spacing w:after="0" w:line="240" w:lineRule="auto"/>
        <w:jc w:val="both"/>
        <w:rPr>
          <w:rFonts w:ascii="Arial Narrow" w:hAnsi="Arial Narrow"/>
          <w:sz w:val="24"/>
          <w:szCs w:val="24"/>
        </w:rPr>
      </w:pPr>
    </w:p>
    <w:p w:rsidR="00DE5165" w:rsidRPr="00803176" w:rsidRDefault="00DE5165" w:rsidP="00DE5165">
      <w:pPr>
        <w:spacing w:after="0" w:line="240" w:lineRule="auto"/>
        <w:jc w:val="both"/>
        <w:rPr>
          <w:rFonts w:ascii="Arial Narrow" w:hAnsi="Arial Narrow"/>
          <w:sz w:val="24"/>
          <w:szCs w:val="24"/>
        </w:rPr>
      </w:pPr>
    </w:p>
    <w:p w:rsidR="00DE5165" w:rsidRPr="00803176" w:rsidRDefault="00DE5165" w:rsidP="00DE5165">
      <w:pPr>
        <w:spacing w:after="0" w:line="240" w:lineRule="auto"/>
        <w:jc w:val="both"/>
        <w:rPr>
          <w:rFonts w:ascii="Arial Narrow" w:hAnsi="Arial Narrow"/>
          <w:sz w:val="24"/>
          <w:szCs w:val="24"/>
        </w:rPr>
      </w:pPr>
    </w:p>
    <w:p w:rsidR="00DE5165" w:rsidRPr="0027611A" w:rsidRDefault="00DE5165" w:rsidP="0027611A">
      <w:pPr>
        <w:pBdr>
          <w:top w:val="single" w:sz="4" w:space="1" w:color="auto"/>
          <w:left w:val="single" w:sz="4" w:space="4" w:color="auto"/>
          <w:bottom w:val="single" w:sz="4" w:space="1" w:color="auto"/>
          <w:right w:val="single" w:sz="4" w:space="4" w:color="auto"/>
        </w:pBdr>
        <w:shd w:val="clear" w:color="auto" w:fill="99CCFF"/>
        <w:spacing w:after="0" w:line="240" w:lineRule="auto"/>
        <w:jc w:val="both"/>
        <w:rPr>
          <w:rFonts w:ascii="Arial Narrow" w:hAnsi="Arial Narrow"/>
          <w:b/>
          <w:sz w:val="32"/>
          <w:szCs w:val="32"/>
        </w:rPr>
      </w:pPr>
      <w:r w:rsidRPr="0027611A">
        <w:rPr>
          <w:rFonts w:ascii="Arial Narrow" w:hAnsi="Arial Narrow"/>
          <w:b/>
          <w:sz w:val="32"/>
          <w:szCs w:val="32"/>
        </w:rPr>
        <w:t>ЧАСТ ПЪРВА</w:t>
      </w:r>
      <w:r w:rsidR="00222799">
        <w:rPr>
          <w:rFonts w:ascii="Arial Narrow" w:hAnsi="Arial Narrow"/>
          <w:b/>
          <w:sz w:val="32"/>
          <w:szCs w:val="32"/>
        </w:rPr>
        <w:t>.</w:t>
      </w:r>
    </w:p>
    <w:p w:rsidR="00DE5165" w:rsidRPr="00803176" w:rsidRDefault="00DE5165" w:rsidP="00DE5165">
      <w:pPr>
        <w:spacing w:after="0" w:line="240" w:lineRule="auto"/>
        <w:jc w:val="both"/>
        <w:rPr>
          <w:rFonts w:ascii="Arial Narrow" w:hAnsi="Arial Narrow"/>
          <w:sz w:val="24"/>
          <w:szCs w:val="24"/>
        </w:rPr>
      </w:pPr>
    </w:p>
    <w:p w:rsidR="00DE5165" w:rsidRPr="0027611A" w:rsidRDefault="00DE5165" w:rsidP="0027611A">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8"/>
          <w:szCs w:val="28"/>
        </w:rPr>
      </w:pPr>
      <w:r w:rsidRPr="0027611A">
        <w:rPr>
          <w:rFonts w:ascii="Arial Narrow" w:hAnsi="Arial Narrow"/>
          <w:b/>
          <w:sz w:val="28"/>
          <w:szCs w:val="28"/>
        </w:rPr>
        <w:t>Раздел I</w:t>
      </w:r>
      <w:r w:rsidR="0027611A" w:rsidRPr="0027611A">
        <w:rPr>
          <w:rFonts w:ascii="Arial Narrow" w:hAnsi="Arial Narrow"/>
          <w:b/>
          <w:sz w:val="28"/>
          <w:szCs w:val="28"/>
        </w:rPr>
        <w:t xml:space="preserve">. </w:t>
      </w:r>
      <w:r w:rsidRPr="0027611A">
        <w:rPr>
          <w:rFonts w:ascii="Arial Narrow" w:hAnsi="Arial Narrow"/>
          <w:b/>
          <w:sz w:val="28"/>
          <w:szCs w:val="28"/>
        </w:rPr>
        <w:t>Обява за събиране на оферти</w:t>
      </w:r>
      <w:r w:rsidR="0027611A">
        <w:rPr>
          <w:rFonts w:ascii="Arial Narrow" w:hAnsi="Arial Narrow"/>
          <w:b/>
          <w:sz w:val="28"/>
          <w:szCs w:val="28"/>
        </w:rPr>
        <w:t>.</w:t>
      </w:r>
    </w:p>
    <w:p w:rsidR="00DE5165" w:rsidRDefault="00DE5165"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Default="0027611A" w:rsidP="00DE5165">
      <w:pPr>
        <w:spacing w:after="0" w:line="240" w:lineRule="auto"/>
        <w:jc w:val="both"/>
        <w:rPr>
          <w:rFonts w:ascii="Arial Narrow" w:hAnsi="Arial Narrow"/>
          <w:sz w:val="28"/>
          <w:szCs w:val="28"/>
        </w:rPr>
      </w:pPr>
    </w:p>
    <w:p w:rsidR="0027611A" w:rsidRPr="0027611A" w:rsidRDefault="0027611A" w:rsidP="00DE5165">
      <w:pPr>
        <w:spacing w:after="0" w:line="240" w:lineRule="auto"/>
        <w:jc w:val="both"/>
        <w:rPr>
          <w:rFonts w:ascii="Arial Narrow" w:hAnsi="Arial Narrow"/>
          <w:sz w:val="28"/>
          <w:szCs w:val="28"/>
        </w:rPr>
      </w:pPr>
    </w:p>
    <w:p w:rsidR="00DE5165" w:rsidRPr="0027611A" w:rsidRDefault="00DE5165" w:rsidP="0027611A">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sz w:val="28"/>
          <w:szCs w:val="28"/>
        </w:rPr>
      </w:pPr>
      <w:r w:rsidRPr="0027611A">
        <w:rPr>
          <w:rFonts w:ascii="Arial Narrow" w:hAnsi="Arial Narrow"/>
          <w:b/>
          <w:sz w:val="28"/>
          <w:szCs w:val="28"/>
        </w:rPr>
        <w:t>Раздел II</w:t>
      </w:r>
      <w:r w:rsidR="0027611A" w:rsidRPr="0027611A">
        <w:rPr>
          <w:rFonts w:ascii="Arial Narrow" w:hAnsi="Arial Narrow"/>
          <w:b/>
          <w:sz w:val="28"/>
          <w:szCs w:val="28"/>
        </w:rPr>
        <w:t>.</w:t>
      </w:r>
      <w:r w:rsidRPr="0027611A">
        <w:rPr>
          <w:rFonts w:ascii="Arial Narrow" w:hAnsi="Arial Narrow"/>
          <w:b/>
          <w:sz w:val="28"/>
          <w:szCs w:val="28"/>
        </w:rPr>
        <w:t>Описание на предмета на поръчката</w:t>
      </w:r>
      <w:r w:rsidR="0027611A">
        <w:rPr>
          <w:rFonts w:ascii="Arial Narrow" w:hAnsi="Arial Narrow"/>
          <w:b/>
          <w:sz w:val="28"/>
          <w:szCs w:val="28"/>
        </w:rPr>
        <w:t>.</w:t>
      </w:r>
    </w:p>
    <w:p w:rsidR="00DE5165" w:rsidRPr="00803176" w:rsidRDefault="00DE5165" w:rsidP="00DE5165">
      <w:pPr>
        <w:spacing w:after="0" w:line="240" w:lineRule="auto"/>
        <w:jc w:val="both"/>
        <w:rPr>
          <w:rFonts w:ascii="Arial Narrow" w:hAnsi="Arial Narrow"/>
          <w:sz w:val="24"/>
          <w:szCs w:val="24"/>
        </w:rPr>
      </w:pPr>
    </w:p>
    <w:p w:rsidR="00DE5165" w:rsidRPr="00803176" w:rsidRDefault="00DE5165" w:rsidP="00DE5165">
      <w:pPr>
        <w:spacing w:after="0" w:line="240" w:lineRule="auto"/>
        <w:jc w:val="both"/>
        <w:rPr>
          <w:rFonts w:ascii="Arial Narrow" w:hAnsi="Arial Narrow"/>
          <w:b/>
          <w:sz w:val="24"/>
          <w:szCs w:val="24"/>
        </w:rPr>
      </w:pPr>
      <w:r w:rsidRPr="00803176">
        <w:rPr>
          <w:rFonts w:ascii="Arial Narrow" w:hAnsi="Arial Narrow"/>
          <w:b/>
          <w:sz w:val="24"/>
          <w:szCs w:val="24"/>
        </w:rPr>
        <w:t>1.Предмет на обществената поръчка</w:t>
      </w:r>
      <w:r w:rsidR="0027611A">
        <w:rPr>
          <w:rFonts w:ascii="Arial Narrow" w:hAnsi="Arial Narrow"/>
          <w:b/>
          <w:sz w:val="24"/>
          <w:szCs w:val="24"/>
        </w:rPr>
        <w:t>.</w:t>
      </w:r>
    </w:p>
    <w:p w:rsidR="00DE5165" w:rsidRPr="00803176" w:rsidRDefault="00DE5165" w:rsidP="00DE5165">
      <w:pPr>
        <w:shd w:val="clear" w:color="auto" w:fill="FFFFFF"/>
        <w:spacing w:before="120" w:after="120"/>
        <w:jc w:val="both"/>
        <w:rPr>
          <w:rFonts w:ascii="Arial Narrow" w:hAnsi="Arial Narrow"/>
          <w:sz w:val="24"/>
          <w:szCs w:val="24"/>
        </w:rPr>
      </w:pPr>
      <w:r w:rsidRPr="00803176">
        <w:rPr>
          <w:rFonts w:ascii="Arial Narrow" w:hAnsi="Arial Narrow"/>
          <w:sz w:val="24"/>
          <w:szCs w:val="24"/>
        </w:rPr>
        <w:t xml:space="preserve">Предмет на настоящата обществена поръчка е: </w:t>
      </w:r>
      <w:r w:rsidRPr="00274A3F">
        <w:rPr>
          <w:rFonts w:ascii="Arial Narrow" w:hAnsi="Arial Narrow"/>
          <w:b/>
          <w:sz w:val="24"/>
          <w:szCs w:val="24"/>
        </w:rPr>
        <w:t>„Упражняване на Авторски надзор по време на строителството на обект: „Реконструкция и рехабилитация на съществуващи общински пътища и съоръженията и принадлежностите към тях на територията на община Мадан”</w:t>
      </w:r>
      <w:r>
        <w:rPr>
          <w:rFonts w:ascii="Arial Narrow" w:hAnsi="Arial Narrow"/>
          <w:b/>
          <w:sz w:val="24"/>
          <w:szCs w:val="24"/>
        </w:rPr>
        <w:t>,</w:t>
      </w:r>
      <w:r w:rsidRPr="00803176">
        <w:rPr>
          <w:rFonts w:ascii="Arial Narrow" w:hAnsi="Arial Narrow"/>
          <w:sz w:val="24"/>
          <w:szCs w:val="24"/>
        </w:rPr>
        <w:t xml:space="preserve"> по договор № 21/07/2/0/00</w:t>
      </w:r>
      <w:r>
        <w:rPr>
          <w:rFonts w:ascii="Arial Narrow" w:hAnsi="Arial Narrow"/>
          <w:sz w:val="24"/>
          <w:szCs w:val="24"/>
        </w:rPr>
        <w:t>430</w:t>
      </w:r>
      <w:r w:rsidRPr="00803176">
        <w:rPr>
          <w:rFonts w:ascii="Arial Narrow" w:hAnsi="Arial Narrow"/>
          <w:sz w:val="24"/>
          <w:szCs w:val="24"/>
        </w:rPr>
        <w:t>/</w:t>
      </w:r>
      <w:r>
        <w:rPr>
          <w:rFonts w:ascii="Arial Narrow" w:hAnsi="Arial Narrow"/>
          <w:sz w:val="24"/>
          <w:szCs w:val="24"/>
        </w:rPr>
        <w:t>23</w:t>
      </w:r>
      <w:r w:rsidRPr="00803176">
        <w:rPr>
          <w:rFonts w:ascii="Arial Narrow" w:hAnsi="Arial Narrow"/>
          <w:sz w:val="24"/>
          <w:szCs w:val="24"/>
        </w:rPr>
        <w:t>.10.2017г., финансиран по подмярка 7.2. „Инвестиции в създаването, подобряването или разширяването на всички видове малка по мащаби инфраструктура“, мярка 7</w:t>
      </w:r>
      <w:r>
        <w:rPr>
          <w:rFonts w:ascii="Arial Narrow" w:hAnsi="Arial Narrow"/>
          <w:sz w:val="24"/>
          <w:szCs w:val="24"/>
        </w:rPr>
        <w:t>-</w:t>
      </w:r>
      <w:r w:rsidRPr="00803176">
        <w:rPr>
          <w:rFonts w:ascii="Arial Narrow" w:hAnsi="Arial Narrow"/>
          <w:sz w:val="24"/>
          <w:szCs w:val="24"/>
        </w:rPr>
        <w:t>„Основни услуги и обновяване на селата в селските райони“ от Програмата за развитие на селските райони 2014-2020 г., съфинансирана от Европейския съюз чрез Европейски земеделски фонд за развитие на селските райони“.</w:t>
      </w:r>
    </w:p>
    <w:p w:rsidR="00DE5165" w:rsidRPr="00803176" w:rsidRDefault="00DE5165" w:rsidP="00DE5165">
      <w:pPr>
        <w:spacing w:after="0" w:line="240" w:lineRule="auto"/>
        <w:jc w:val="both"/>
        <w:rPr>
          <w:rFonts w:ascii="Arial Narrow" w:hAnsi="Arial Narrow"/>
          <w:b/>
          <w:sz w:val="24"/>
          <w:szCs w:val="24"/>
        </w:rPr>
      </w:pPr>
      <w:r w:rsidRPr="00803176">
        <w:rPr>
          <w:rFonts w:ascii="Arial Narrow" w:hAnsi="Arial Narrow"/>
          <w:b/>
          <w:sz w:val="24"/>
          <w:szCs w:val="24"/>
        </w:rPr>
        <w:t>2.Обект на обществената поръчка</w:t>
      </w:r>
      <w:r w:rsidR="0027611A">
        <w:rPr>
          <w:rFonts w:ascii="Arial Narrow" w:hAnsi="Arial Narrow"/>
          <w:b/>
          <w:sz w:val="24"/>
          <w:szCs w:val="24"/>
        </w:rPr>
        <w:t>.</w:t>
      </w:r>
    </w:p>
    <w:p w:rsidR="00DE5165" w:rsidRPr="00803176" w:rsidRDefault="00DE5165" w:rsidP="00DE5165">
      <w:pPr>
        <w:spacing w:after="0" w:line="240" w:lineRule="auto"/>
        <w:jc w:val="both"/>
        <w:rPr>
          <w:rFonts w:ascii="Arial Narrow" w:hAnsi="Arial Narrow"/>
          <w:sz w:val="24"/>
          <w:szCs w:val="24"/>
        </w:rPr>
      </w:pPr>
      <w:r w:rsidRPr="00803176">
        <w:rPr>
          <w:rFonts w:ascii="Arial Narrow" w:hAnsi="Arial Narrow"/>
          <w:sz w:val="24"/>
          <w:szCs w:val="24"/>
        </w:rPr>
        <w:t>Обект на настоящата обществена поръчка е „</w:t>
      </w:r>
      <w:r w:rsidR="00053794">
        <w:rPr>
          <w:rFonts w:ascii="Arial Narrow" w:hAnsi="Arial Narrow"/>
          <w:sz w:val="24"/>
          <w:szCs w:val="24"/>
        </w:rPr>
        <w:t>услуга</w:t>
      </w:r>
      <w:r w:rsidRPr="00803176">
        <w:rPr>
          <w:rFonts w:ascii="Arial Narrow" w:hAnsi="Arial Narrow"/>
          <w:sz w:val="24"/>
          <w:szCs w:val="24"/>
        </w:rPr>
        <w:t xml:space="preserve">” по смисъла на чл. 3, ал. 1, т. </w:t>
      </w:r>
      <w:r w:rsidR="00741894">
        <w:rPr>
          <w:rFonts w:ascii="Arial Narrow" w:hAnsi="Arial Narrow"/>
          <w:sz w:val="24"/>
          <w:szCs w:val="24"/>
        </w:rPr>
        <w:t>3</w:t>
      </w:r>
      <w:r w:rsidRPr="00803176">
        <w:rPr>
          <w:rFonts w:ascii="Arial Narrow" w:hAnsi="Arial Narrow"/>
          <w:sz w:val="24"/>
          <w:szCs w:val="24"/>
        </w:rPr>
        <w:t xml:space="preserve"> от Закона за обществените поръчки (ЗОП).</w:t>
      </w:r>
    </w:p>
    <w:p w:rsidR="00DE5165" w:rsidRPr="00803176" w:rsidRDefault="00DE5165" w:rsidP="00DE5165">
      <w:pPr>
        <w:spacing w:after="0" w:line="240" w:lineRule="auto"/>
        <w:jc w:val="both"/>
        <w:rPr>
          <w:rFonts w:ascii="Arial Narrow" w:hAnsi="Arial Narrow"/>
          <w:sz w:val="24"/>
          <w:szCs w:val="24"/>
        </w:rPr>
      </w:pPr>
    </w:p>
    <w:p w:rsidR="00DE5165" w:rsidRPr="00803176" w:rsidRDefault="00DE5165" w:rsidP="00DE5165">
      <w:pPr>
        <w:spacing w:after="0" w:line="240" w:lineRule="auto"/>
        <w:jc w:val="both"/>
        <w:rPr>
          <w:rFonts w:ascii="Arial Narrow" w:hAnsi="Arial Narrow"/>
          <w:b/>
          <w:sz w:val="24"/>
          <w:szCs w:val="24"/>
        </w:rPr>
      </w:pPr>
      <w:r w:rsidRPr="00803176">
        <w:rPr>
          <w:rFonts w:ascii="Arial Narrow" w:hAnsi="Arial Narrow"/>
          <w:b/>
          <w:sz w:val="24"/>
          <w:szCs w:val="24"/>
        </w:rPr>
        <w:t>3.Данни за възложителя</w:t>
      </w:r>
      <w:r w:rsidR="0027611A">
        <w:rPr>
          <w:rFonts w:ascii="Arial Narrow" w:hAnsi="Arial Narrow"/>
          <w:b/>
          <w:sz w:val="24"/>
          <w:szCs w:val="24"/>
        </w:rPr>
        <w:t>.</w:t>
      </w:r>
    </w:p>
    <w:p w:rsidR="00741894" w:rsidRDefault="00DE5165" w:rsidP="00DE5165">
      <w:pPr>
        <w:spacing w:after="0" w:line="240" w:lineRule="auto"/>
        <w:jc w:val="both"/>
        <w:rPr>
          <w:rFonts w:ascii="Arial Narrow" w:hAnsi="Arial Narrow"/>
          <w:sz w:val="24"/>
          <w:szCs w:val="24"/>
        </w:rPr>
      </w:pPr>
      <w:r w:rsidRPr="00803176">
        <w:rPr>
          <w:rFonts w:ascii="Arial Narrow" w:hAnsi="Arial Narrow"/>
          <w:sz w:val="24"/>
          <w:szCs w:val="24"/>
        </w:rPr>
        <w:t xml:space="preserve">Възложител на настоящата процедура за избор на изпълнител на обществена поръчка по реда на Закона за обществените поръчки (ЗОП) във връзка със Закона за управление на средствата от Европейските структурни и инвестиционни фондове (ЗУСЕСИФ) е </w:t>
      </w:r>
      <w:r w:rsidR="00741894">
        <w:rPr>
          <w:rFonts w:ascii="Arial Narrow" w:hAnsi="Arial Narrow"/>
          <w:sz w:val="24"/>
          <w:szCs w:val="24"/>
        </w:rPr>
        <w:t>община Мадан</w:t>
      </w:r>
      <w:r w:rsidRPr="00803176">
        <w:rPr>
          <w:rFonts w:ascii="Arial Narrow" w:hAnsi="Arial Narrow"/>
          <w:sz w:val="24"/>
          <w:szCs w:val="24"/>
        </w:rPr>
        <w:t xml:space="preserve">, </w:t>
      </w:r>
    </w:p>
    <w:p w:rsidR="00741894" w:rsidRPr="009F2878" w:rsidRDefault="00741894" w:rsidP="00741894">
      <w:pPr>
        <w:pStyle w:val="5"/>
        <w:keepNext/>
        <w:keepLines/>
        <w:numPr>
          <w:ilvl w:val="0"/>
          <w:numId w:val="0"/>
        </w:numPr>
        <w:spacing w:before="0"/>
        <w:ind w:right="50"/>
        <w:rPr>
          <w:rFonts w:ascii="Arial Narrow" w:hAnsi="Arial Narrow"/>
          <w:b/>
          <w:color w:val="auto"/>
          <w:sz w:val="24"/>
          <w:szCs w:val="24"/>
        </w:rPr>
      </w:pPr>
      <w:r w:rsidRPr="009F2878">
        <w:rPr>
          <w:rFonts w:ascii="Arial Narrow" w:hAnsi="Arial Narrow"/>
          <w:b/>
          <w:color w:val="auto"/>
          <w:sz w:val="24"/>
          <w:szCs w:val="24"/>
        </w:rPr>
        <w:t>гр. Мадан, п.к. 4900,</w:t>
      </w:r>
    </w:p>
    <w:p w:rsidR="00741894" w:rsidRPr="009F2878" w:rsidRDefault="00741894" w:rsidP="00741894">
      <w:pPr>
        <w:pStyle w:val="5"/>
        <w:keepNext/>
        <w:keepLines/>
        <w:numPr>
          <w:ilvl w:val="0"/>
          <w:numId w:val="0"/>
        </w:numPr>
        <w:spacing w:before="0"/>
        <w:ind w:right="50"/>
        <w:rPr>
          <w:rFonts w:ascii="Arial Narrow" w:hAnsi="Arial Narrow"/>
          <w:b/>
          <w:color w:val="auto"/>
          <w:sz w:val="24"/>
          <w:szCs w:val="24"/>
          <w:lang w:val="ru-RU"/>
        </w:rPr>
      </w:pPr>
      <w:r w:rsidRPr="009F2878">
        <w:rPr>
          <w:rFonts w:ascii="Arial Narrow" w:hAnsi="Arial Narrow"/>
          <w:b/>
          <w:color w:val="auto"/>
          <w:sz w:val="24"/>
          <w:szCs w:val="24"/>
        </w:rPr>
        <w:t>област Смолян</w:t>
      </w:r>
    </w:p>
    <w:p w:rsidR="00741894" w:rsidRPr="009F2878" w:rsidRDefault="00741894" w:rsidP="00741894">
      <w:pPr>
        <w:pStyle w:val="5"/>
        <w:keepNext/>
        <w:keepLines/>
        <w:numPr>
          <w:ilvl w:val="0"/>
          <w:numId w:val="0"/>
        </w:numPr>
        <w:spacing w:before="0"/>
        <w:ind w:right="50"/>
        <w:rPr>
          <w:rFonts w:ascii="Arial Narrow" w:hAnsi="Arial Narrow"/>
          <w:b/>
          <w:color w:val="auto"/>
          <w:sz w:val="24"/>
          <w:szCs w:val="24"/>
        </w:rPr>
      </w:pPr>
      <w:r w:rsidRPr="009F2878">
        <w:rPr>
          <w:rFonts w:ascii="Arial Narrow" w:hAnsi="Arial Narrow"/>
          <w:b/>
          <w:color w:val="auto"/>
          <w:sz w:val="24"/>
          <w:szCs w:val="24"/>
        </w:rPr>
        <w:t>ул. „Обединение“ № 14,</w:t>
      </w:r>
    </w:p>
    <w:p w:rsidR="00741894" w:rsidRPr="009F2878" w:rsidRDefault="00741894" w:rsidP="00741894">
      <w:pPr>
        <w:pStyle w:val="5"/>
        <w:keepNext/>
        <w:keepLines/>
        <w:numPr>
          <w:ilvl w:val="0"/>
          <w:numId w:val="0"/>
        </w:numPr>
        <w:spacing w:before="0"/>
        <w:ind w:right="50"/>
        <w:rPr>
          <w:rFonts w:ascii="Arial Narrow" w:hAnsi="Arial Narrow"/>
          <w:b/>
          <w:color w:val="auto"/>
          <w:sz w:val="24"/>
          <w:szCs w:val="24"/>
        </w:rPr>
      </w:pPr>
      <w:r w:rsidRPr="009F2878">
        <w:rPr>
          <w:rFonts w:ascii="Arial Narrow" w:hAnsi="Arial Narrow"/>
          <w:b/>
          <w:color w:val="auto"/>
          <w:sz w:val="24"/>
          <w:szCs w:val="24"/>
        </w:rPr>
        <w:t>Телефон: +359 308/9-82-20,</w:t>
      </w:r>
    </w:p>
    <w:p w:rsidR="00741894" w:rsidRPr="009F2878" w:rsidRDefault="00741894" w:rsidP="00741894">
      <w:pPr>
        <w:pStyle w:val="5"/>
        <w:keepNext/>
        <w:keepLines/>
        <w:numPr>
          <w:ilvl w:val="0"/>
          <w:numId w:val="0"/>
        </w:numPr>
        <w:spacing w:before="0"/>
        <w:ind w:right="50"/>
        <w:rPr>
          <w:rFonts w:ascii="Arial Narrow" w:hAnsi="Arial Narrow"/>
          <w:b/>
          <w:color w:val="auto"/>
          <w:sz w:val="24"/>
          <w:szCs w:val="24"/>
        </w:rPr>
      </w:pPr>
      <w:r w:rsidRPr="009F2878">
        <w:rPr>
          <w:rFonts w:ascii="Arial Narrow" w:hAnsi="Arial Narrow"/>
          <w:b/>
          <w:color w:val="auto"/>
          <w:sz w:val="24"/>
          <w:szCs w:val="24"/>
        </w:rPr>
        <w:t>Факс: +359 308/9-82-20,</w:t>
      </w:r>
    </w:p>
    <w:p w:rsidR="00741894" w:rsidRPr="009F2878" w:rsidRDefault="00741894" w:rsidP="00741894">
      <w:pPr>
        <w:pStyle w:val="5"/>
        <w:keepNext/>
        <w:keepLines/>
        <w:numPr>
          <w:ilvl w:val="0"/>
          <w:numId w:val="0"/>
        </w:numPr>
        <w:spacing w:before="0"/>
        <w:ind w:right="50"/>
        <w:rPr>
          <w:rFonts w:ascii="Arial Narrow" w:hAnsi="Arial Narrow"/>
          <w:b/>
          <w:color w:val="auto"/>
          <w:sz w:val="24"/>
          <w:szCs w:val="24"/>
        </w:rPr>
      </w:pPr>
      <w:r w:rsidRPr="009F2878">
        <w:rPr>
          <w:rFonts w:ascii="Arial Narrow" w:hAnsi="Arial Narrow"/>
          <w:b/>
          <w:color w:val="auto"/>
          <w:sz w:val="24"/>
          <w:szCs w:val="24"/>
          <w:lang w:val="en-US"/>
        </w:rPr>
        <w:t>E</w:t>
      </w:r>
      <w:r w:rsidRPr="00741894">
        <w:rPr>
          <w:rFonts w:ascii="Arial Narrow" w:hAnsi="Arial Narrow"/>
          <w:b/>
          <w:color w:val="auto"/>
          <w:sz w:val="24"/>
          <w:szCs w:val="24"/>
          <w:lang w:val="ru-RU"/>
        </w:rPr>
        <w:t>-</w:t>
      </w:r>
      <w:r w:rsidRPr="009F2878">
        <w:rPr>
          <w:rFonts w:ascii="Arial Narrow" w:hAnsi="Arial Narrow"/>
          <w:b/>
          <w:color w:val="auto"/>
          <w:sz w:val="24"/>
          <w:szCs w:val="24"/>
          <w:lang w:val="en-US"/>
        </w:rPr>
        <w:t>mail</w:t>
      </w:r>
      <w:r w:rsidRPr="00741894">
        <w:rPr>
          <w:rFonts w:ascii="Arial Narrow" w:hAnsi="Arial Narrow"/>
          <w:b/>
          <w:color w:val="auto"/>
          <w:sz w:val="24"/>
          <w:szCs w:val="24"/>
          <w:lang w:val="ru-RU"/>
        </w:rPr>
        <w:t>:</w:t>
      </w:r>
      <w:r w:rsidRPr="009F2878">
        <w:rPr>
          <w:rFonts w:ascii="Arial Narrow" w:hAnsi="Arial Narrow"/>
          <w:b/>
          <w:color w:val="auto"/>
          <w:sz w:val="24"/>
          <w:szCs w:val="24"/>
        </w:rPr>
        <w:t> </w:t>
      </w:r>
      <w:hyperlink r:id="rId8" w:history="1">
        <w:r w:rsidRPr="009F2878">
          <w:rPr>
            <w:rStyle w:val="a6"/>
            <w:rFonts w:ascii="Arial Narrow" w:hAnsi="Arial Narrow"/>
            <w:b/>
            <w:sz w:val="24"/>
            <w:szCs w:val="24"/>
            <w:lang w:val="en-US"/>
          </w:rPr>
          <w:t>madanoba</w:t>
        </w:r>
        <w:r w:rsidRPr="009F2878">
          <w:rPr>
            <w:rStyle w:val="a6"/>
            <w:rFonts w:ascii="Arial Narrow" w:hAnsi="Arial Narrow"/>
            <w:b/>
            <w:sz w:val="24"/>
            <w:szCs w:val="24"/>
            <w:lang w:val="ru-RU"/>
          </w:rPr>
          <w:t>@</w:t>
        </w:r>
        <w:r w:rsidRPr="009F2878">
          <w:rPr>
            <w:rStyle w:val="a6"/>
            <w:rFonts w:ascii="Arial Narrow" w:hAnsi="Arial Narrow"/>
            <w:b/>
            <w:sz w:val="24"/>
            <w:szCs w:val="24"/>
            <w:lang w:val="en-US"/>
          </w:rPr>
          <w:t>gmail</w:t>
        </w:r>
        <w:r w:rsidRPr="009F2878">
          <w:rPr>
            <w:rStyle w:val="a6"/>
            <w:rFonts w:ascii="Arial Narrow" w:hAnsi="Arial Narrow"/>
            <w:b/>
            <w:sz w:val="24"/>
            <w:szCs w:val="24"/>
            <w:lang w:val="ru-RU"/>
          </w:rPr>
          <w:t>.</w:t>
        </w:r>
        <w:r w:rsidRPr="009F2878">
          <w:rPr>
            <w:rStyle w:val="a6"/>
            <w:rFonts w:ascii="Arial Narrow" w:hAnsi="Arial Narrow"/>
            <w:b/>
            <w:sz w:val="24"/>
            <w:szCs w:val="24"/>
            <w:lang w:val="en-US"/>
          </w:rPr>
          <w:t>bg</w:t>
        </w:r>
      </w:hyperlink>
    </w:p>
    <w:p w:rsidR="00DE5165" w:rsidRPr="00C8312E" w:rsidRDefault="00DE5165" w:rsidP="00DE5165">
      <w:pPr>
        <w:spacing w:after="0" w:line="240" w:lineRule="auto"/>
        <w:jc w:val="both"/>
        <w:rPr>
          <w:rFonts w:ascii="Arial Narrow" w:hAnsi="Arial Narrow"/>
          <w:b/>
          <w:sz w:val="24"/>
          <w:szCs w:val="24"/>
        </w:rPr>
      </w:pPr>
      <w:r w:rsidRPr="00C8312E">
        <w:rPr>
          <w:rFonts w:ascii="Arial Narrow" w:hAnsi="Arial Narrow"/>
          <w:b/>
          <w:sz w:val="24"/>
          <w:szCs w:val="24"/>
        </w:rPr>
        <w:t xml:space="preserve">Интернет адрес: </w:t>
      </w:r>
      <w:hyperlink r:id="rId9" w:history="1">
        <w:r w:rsidR="004956AA" w:rsidRPr="00C8312E">
          <w:rPr>
            <w:rStyle w:val="a6"/>
            <w:rFonts w:ascii="Arial Narrow" w:hAnsi="Arial Narrow"/>
            <w:b/>
            <w:sz w:val="24"/>
            <w:szCs w:val="24"/>
          </w:rPr>
          <w:t>http://www.madan.bg</w:t>
        </w:r>
      </w:hyperlink>
    </w:p>
    <w:p w:rsidR="00DE5165" w:rsidRPr="00C35F8F" w:rsidRDefault="00DE5165" w:rsidP="00DE5165">
      <w:pPr>
        <w:spacing w:after="0" w:line="240" w:lineRule="auto"/>
        <w:jc w:val="both"/>
        <w:rPr>
          <w:lang w:val="en-US"/>
        </w:rPr>
      </w:pPr>
      <w:r w:rsidRPr="00C8312E">
        <w:rPr>
          <w:rFonts w:ascii="Arial Narrow" w:hAnsi="Arial Narrow"/>
          <w:b/>
          <w:sz w:val="24"/>
          <w:szCs w:val="24"/>
        </w:rPr>
        <w:t>Адрес на профила на купувача:</w:t>
      </w:r>
      <w:r w:rsidR="00882265" w:rsidRPr="00882265">
        <w:rPr>
          <w:b/>
        </w:rPr>
        <w:t xml:space="preserve"> </w:t>
      </w:r>
      <w:hyperlink r:id="rId10" w:history="1">
        <w:r w:rsidR="00C35F8F" w:rsidRPr="00C35F8F">
          <w:rPr>
            <w:rStyle w:val="a6"/>
            <w:rFonts w:ascii="Times New Roman" w:hAnsi="Times New Roman"/>
            <w:b/>
          </w:rPr>
          <w:t>http://www.madan.bg/currentNews-3335-newitem.html</w:t>
        </w:r>
      </w:hyperlink>
      <w:r w:rsidR="00C35F8F" w:rsidRPr="00C35F8F">
        <w:rPr>
          <w:lang w:val="en-US"/>
        </w:rPr>
        <w:t xml:space="preserve"> </w:t>
      </w:r>
    </w:p>
    <w:p w:rsidR="00DE5165" w:rsidRPr="00803176" w:rsidRDefault="00DE5165" w:rsidP="00DE5165">
      <w:pPr>
        <w:spacing w:after="0" w:line="240" w:lineRule="auto"/>
        <w:jc w:val="both"/>
        <w:rPr>
          <w:rFonts w:ascii="Arial Narrow" w:hAnsi="Arial Narrow"/>
          <w:sz w:val="24"/>
          <w:szCs w:val="24"/>
        </w:rPr>
      </w:pPr>
    </w:p>
    <w:p w:rsidR="00DE5165" w:rsidRPr="00803176" w:rsidRDefault="00DE5165" w:rsidP="00DE5165">
      <w:pPr>
        <w:spacing w:after="0" w:line="240" w:lineRule="auto"/>
        <w:jc w:val="both"/>
        <w:rPr>
          <w:rFonts w:ascii="Arial Narrow" w:hAnsi="Arial Narrow"/>
          <w:b/>
          <w:sz w:val="24"/>
          <w:szCs w:val="24"/>
        </w:rPr>
      </w:pPr>
      <w:r w:rsidRPr="00803176">
        <w:rPr>
          <w:rFonts w:ascii="Arial Narrow" w:hAnsi="Arial Narrow"/>
          <w:b/>
          <w:sz w:val="24"/>
          <w:szCs w:val="24"/>
        </w:rPr>
        <w:t>4.Критерий за възлагане</w:t>
      </w:r>
      <w:r w:rsidR="0027611A">
        <w:rPr>
          <w:rFonts w:ascii="Arial Narrow" w:hAnsi="Arial Narrow"/>
          <w:b/>
          <w:sz w:val="24"/>
          <w:szCs w:val="24"/>
        </w:rPr>
        <w:t>.</w:t>
      </w:r>
    </w:p>
    <w:p w:rsidR="00DE5165" w:rsidRPr="00803176" w:rsidRDefault="00DE5165" w:rsidP="00C8312E">
      <w:pPr>
        <w:spacing w:after="0" w:line="240" w:lineRule="auto"/>
        <w:jc w:val="both"/>
        <w:rPr>
          <w:rFonts w:ascii="Arial Narrow" w:hAnsi="Arial Narrow"/>
          <w:sz w:val="24"/>
          <w:szCs w:val="24"/>
        </w:rPr>
      </w:pPr>
      <w:r w:rsidRPr="00803176">
        <w:rPr>
          <w:rFonts w:ascii="Arial Narrow" w:hAnsi="Arial Narrow"/>
          <w:sz w:val="24"/>
          <w:szCs w:val="24"/>
        </w:rPr>
        <w:t xml:space="preserve">Критерий за възлагане на обществената поръчка е </w:t>
      </w:r>
      <w:bookmarkStart w:id="2" w:name="_Hlk506239873"/>
      <w:r w:rsidRPr="00803176">
        <w:rPr>
          <w:rFonts w:ascii="Arial Narrow" w:hAnsi="Arial Narrow"/>
          <w:sz w:val="24"/>
          <w:szCs w:val="24"/>
        </w:rPr>
        <w:t>„оптимално съотношение качество/цена“</w:t>
      </w:r>
      <w:bookmarkEnd w:id="2"/>
      <w:r w:rsidRPr="00803176">
        <w:rPr>
          <w:rFonts w:ascii="Arial Narrow" w:hAnsi="Arial Narrow"/>
          <w:sz w:val="24"/>
          <w:szCs w:val="24"/>
        </w:rPr>
        <w:t>, съгласно чл.70, ал.2, т. 3 от ЗОП.</w:t>
      </w:r>
    </w:p>
    <w:p w:rsidR="00DE5165" w:rsidRPr="00803176" w:rsidRDefault="00DE5165" w:rsidP="00DE5165">
      <w:pPr>
        <w:spacing w:after="0" w:line="240" w:lineRule="auto"/>
        <w:jc w:val="both"/>
        <w:rPr>
          <w:rFonts w:ascii="Arial Narrow" w:hAnsi="Arial Narrow"/>
          <w:sz w:val="24"/>
          <w:szCs w:val="24"/>
        </w:rPr>
      </w:pPr>
    </w:p>
    <w:p w:rsidR="00DE5165" w:rsidRPr="00803176" w:rsidRDefault="00DE5165" w:rsidP="00DE5165">
      <w:pPr>
        <w:spacing w:after="0" w:line="240" w:lineRule="auto"/>
        <w:jc w:val="both"/>
        <w:rPr>
          <w:rFonts w:ascii="Arial Narrow" w:hAnsi="Arial Narrow"/>
          <w:b/>
          <w:sz w:val="24"/>
          <w:szCs w:val="24"/>
        </w:rPr>
      </w:pPr>
      <w:r w:rsidRPr="00803176">
        <w:rPr>
          <w:rFonts w:ascii="Arial Narrow" w:hAnsi="Arial Narrow"/>
          <w:b/>
          <w:sz w:val="24"/>
          <w:szCs w:val="24"/>
        </w:rPr>
        <w:t xml:space="preserve">5.Вид процедура - събиране на оферти с обява по реда на чл.20, ал. 3, т. </w:t>
      </w:r>
      <w:r w:rsidR="00C8312E">
        <w:rPr>
          <w:rFonts w:ascii="Arial Narrow" w:hAnsi="Arial Narrow"/>
          <w:b/>
          <w:sz w:val="24"/>
          <w:szCs w:val="24"/>
        </w:rPr>
        <w:t>2</w:t>
      </w:r>
      <w:r w:rsidRPr="00803176">
        <w:rPr>
          <w:rFonts w:ascii="Arial Narrow" w:hAnsi="Arial Narrow"/>
          <w:b/>
          <w:sz w:val="24"/>
          <w:szCs w:val="24"/>
        </w:rPr>
        <w:t xml:space="preserve"> от ЗОП.</w:t>
      </w:r>
    </w:p>
    <w:p w:rsidR="00DE5165" w:rsidRPr="00803176" w:rsidRDefault="00DE5165" w:rsidP="00DE5165">
      <w:pPr>
        <w:spacing w:after="0" w:line="240" w:lineRule="auto"/>
        <w:jc w:val="both"/>
        <w:rPr>
          <w:rFonts w:ascii="Arial Narrow" w:hAnsi="Arial Narrow"/>
          <w:b/>
          <w:sz w:val="24"/>
          <w:szCs w:val="24"/>
        </w:rPr>
      </w:pPr>
      <w:r w:rsidRPr="00803176">
        <w:rPr>
          <w:rFonts w:ascii="Arial Narrow" w:hAnsi="Arial Narrow"/>
          <w:b/>
          <w:sz w:val="24"/>
          <w:szCs w:val="24"/>
        </w:rPr>
        <w:t>Мотиви за избор на ред за възлагане:</w:t>
      </w:r>
    </w:p>
    <w:p w:rsidR="00DE5165" w:rsidRPr="00803176" w:rsidRDefault="00DE5165" w:rsidP="00185BCC">
      <w:pPr>
        <w:jc w:val="both"/>
        <w:rPr>
          <w:rFonts w:ascii="Arial Narrow" w:hAnsi="Arial Narrow"/>
          <w:sz w:val="24"/>
          <w:szCs w:val="24"/>
        </w:rPr>
      </w:pPr>
      <w:r w:rsidRPr="00803176">
        <w:rPr>
          <w:rFonts w:ascii="Arial Narrow" w:hAnsi="Arial Narrow"/>
          <w:sz w:val="24"/>
          <w:szCs w:val="24"/>
        </w:rPr>
        <w:t xml:space="preserve">Максималният финансов ресурс за изпълнение на дейността, предмет на настоящата поръчка, е в размер </w:t>
      </w:r>
      <w:r w:rsidRPr="0027611A">
        <w:rPr>
          <w:rFonts w:ascii="Arial Narrow" w:hAnsi="Arial Narrow"/>
          <w:sz w:val="24"/>
          <w:szCs w:val="24"/>
        </w:rPr>
        <w:t xml:space="preserve">на </w:t>
      </w:r>
      <w:r w:rsidR="00C8312E" w:rsidRPr="0027611A">
        <w:rPr>
          <w:rFonts w:ascii="Arial Narrow" w:hAnsi="Arial Narrow"/>
          <w:sz w:val="24"/>
          <w:szCs w:val="24"/>
        </w:rPr>
        <w:t xml:space="preserve">24 579,84 лв </w:t>
      </w:r>
      <w:r w:rsidRPr="0027611A">
        <w:rPr>
          <w:rFonts w:ascii="Arial Narrow" w:hAnsi="Arial Narrow"/>
          <w:sz w:val="24"/>
          <w:szCs w:val="24"/>
        </w:rPr>
        <w:t>(</w:t>
      </w:r>
      <w:r w:rsidR="00C8312E" w:rsidRPr="0027611A">
        <w:rPr>
          <w:rFonts w:ascii="Arial Narrow" w:hAnsi="Arial Narrow"/>
          <w:sz w:val="24"/>
          <w:szCs w:val="24"/>
        </w:rPr>
        <w:t>двадесет и четири хиляди петстотин седемдесет и девет лева и 84ст.</w:t>
      </w:r>
      <w:r w:rsidRPr="0027611A">
        <w:rPr>
          <w:rFonts w:ascii="Arial Narrow" w:hAnsi="Arial Narrow"/>
          <w:sz w:val="24"/>
          <w:szCs w:val="24"/>
        </w:rPr>
        <w:t>) без начислен ДДС</w:t>
      </w:r>
      <w:r w:rsidR="00C8312E" w:rsidRPr="0027611A">
        <w:rPr>
          <w:rFonts w:ascii="Arial Narrow" w:hAnsi="Arial Narrow"/>
          <w:sz w:val="24"/>
          <w:szCs w:val="24"/>
        </w:rPr>
        <w:t xml:space="preserve">, </w:t>
      </w:r>
      <w:r w:rsidRPr="0027611A">
        <w:rPr>
          <w:rFonts w:ascii="Arial Narrow" w:hAnsi="Arial Narrow"/>
          <w:sz w:val="24"/>
          <w:szCs w:val="24"/>
        </w:rPr>
        <w:t xml:space="preserve"> който не може да се надвишава.Прогнозната стойност на обществената поръчка, възлагана по реда</w:t>
      </w:r>
      <w:r w:rsidRPr="00803176">
        <w:rPr>
          <w:rFonts w:ascii="Arial Narrow" w:hAnsi="Arial Narrow"/>
          <w:sz w:val="24"/>
          <w:szCs w:val="24"/>
        </w:rPr>
        <w:t xml:space="preserve"> на чл. 186 и сл. от ЗОП, е съгласно чл. 20, ал. 3, т. </w:t>
      </w:r>
      <w:r w:rsidR="00C8312E">
        <w:rPr>
          <w:rFonts w:ascii="Arial Narrow" w:hAnsi="Arial Narrow"/>
          <w:sz w:val="24"/>
          <w:szCs w:val="24"/>
        </w:rPr>
        <w:t>2</w:t>
      </w:r>
      <w:r w:rsidRPr="00803176">
        <w:rPr>
          <w:rFonts w:ascii="Arial Narrow" w:hAnsi="Arial Narrow"/>
          <w:sz w:val="24"/>
          <w:szCs w:val="24"/>
        </w:rPr>
        <w:t xml:space="preserve"> от ЗОП, с оглед на което настоящата обществена поръчка ще </w:t>
      </w:r>
      <w:r w:rsidRPr="00803176">
        <w:rPr>
          <w:rFonts w:ascii="Arial Narrow" w:hAnsi="Arial Narrow"/>
          <w:sz w:val="24"/>
          <w:szCs w:val="24"/>
        </w:rPr>
        <w:lastRenderedPageBreak/>
        <w:t>се проведе при спазване на условията и реда на глава двадесет и шеста от ЗОП, чрез събиране на оферти с обява.</w:t>
      </w:r>
    </w:p>
    <w:p w:rsidR="00DE5165" w:rsidRPr="00803176" w:rsidRDefault="00DE5165" w:rsidP="00C8312E">
      <w:pPr>
        <w:spacing w:after="0" w:line="240" w:lineRule="auto"/>
        <w:jc w:val="both"/>
        <w:rPr>
          <w:rFonts w:ascii="Arial Narrow" w:hAnsi="Arial Narrow"/>
          <w:sz w:val="24"/>
          <w:szCs w:val="24"/>
        </w:rPr>
      </w:pPr>
      <w:r w:rsidRPr="00803176">
        <w:rPr>
          <w:rFonts w:ascii="Arial Narrow" w:hAnsi="Arial Narrow"/>
          <w:sz w:val="24"/>
          <w:szCs w:val="24"/>
        </w:rPr>
        <w:t>За нерегламентираните в настоящата документация за участие условия по провеждането на поръчката се прилагат разпоредбите на Закона за обществените поръчки и подзаконовите нормативни актове по прилагането му.</w:t>
      </w:r>
    </w:p>
    <w:p w:rsidR="00DE5165" w:rsidRPr="00803176" w:rsidRDefault="00DE5165" w:rsidP="00DE5165">
      <w:pPr>
        <w:spacing w:after="0" w:line="240" w:lineRule="auto"/>
        <w:jc w:val="both"/>
        <w:rPr>
          <w:rFonts w:ascii="Arial Narrow" w:hAnsi="Arial Narrow"/>
          <w:sz w:val="24"/>
          <w:szCs w:val="24"/>
        </w:rPr>
      </w:pPr>
    </w:p>
    <w:p w:rsidR="00DE5165" w:rsidRPr="00803176" w:rsidRDefault="00DE5165" w:rsidP="00C8312E">
      <w:pPr>
        <w:spacing w:after="0" w:line="240" w:lineRule="auto"/>
        <w:jc w:val="both"/>
        <w:rPr>
          <w:rFonts w:ascii="Arial Narrow" w:hAnsi="Arial Narrow"/>
          <w:b/>
          <w:sz w:val="24"/>
          <w:szCs w:val="24"/>
        </w:rPr>
      </w:pPr>
      <w:r w:rsidRPr="00803176">
        <w:rPr>
          <w:rFonts w:ascii="Arial Narrow" w:hAnsi="Arial Narrow"/>
          <w:b/>
          <w:sz w:val="24"/>
          <w:szCs w:val="24"/>
        </w:rPr>
        <w:t>6.Обособени позиции - не се предвиждат</w:t>
      </w:r>
      <w:r w:rsidR="0027611A">
        <w:rPr>
          <w:rFonts w:ascii="Arial Narrow" w:hAnsi="Arial Narrow"/>
          <w:b/>
          <w:sz w:val="24"/>
          <w:szCs w:val="24"/>
        </w:rPr>
        <w:t>.</w:t>
      </w:r>
    </w:p>
    <w:p w:rsidR="00DE5165" w:rsidRPr="00803176" w:rsidRDefault="00DE5165" w:rsidP="00C8312E">
      <w:pPr>
        <w:spacing w:after="0" w:line="240" w:lineRule="auto"/>
        <w:jc w:val="both"/>
        <w:rPr>
          <w:rFonts w:ascii="Arial Narrow" w:hAnsi="Arial Narrow"/>
          <w:sz w:val="24"/>
          <w:szCs w:val="24"/>
        </w:rPr>
      </w:pPr>
      <w:r w:rsidRPr="00803176">
        <w:rPr>
          <w:rFonts w:ascii="Arial Narrow" w:hAnsi="Arial Narrow"/>
          <w:sz w:val="24"/>
          <w:szCs w:val="24"/>
        </w:rPr>
        <w:t>Предвид естеството и обема на обществената поръчка, възложителят реши, че не е целесъобразно разделянето на обособени позиции, тъй като дейностите/видовете работи, предмет на поръчката, са сходни по своята същност и са в обем, позволяващ изпълнението им от един изпълнител.</w:t>
      </w:r>
    </w:p>
    <w:p w:rsidR="00DE5165" w:rsidRPr="00803176" w:rsidRDefault="00DE5165" w:rsidP="00DE5165">
      <w:pPr>
        <w:spacing w:after="0" w:line="240" w:lineRule="auto"/>
        <w:jc w:val="both"/>
        <w:rPr>
          <w:rFonts w:ascii="Arial Narrow" w:hAnsi="Arial Narrow"/>
          <w:sz w:val="24"/>
          <w:szCs w:val="24"/>
        </w:rPr>
      </w:pPr>
    </w:p>
    <w:p w:rsidR="00DE5165" w:rsidRPr="00803176" w:rsidRDefault="00DE5165" w:rsidP="00C8312E">
      <w:pPr>
        <w:spacing w:after="0" w:line="240" w:lineRule="auto"/>
        <w:jc w:val="both"/>
        <w:rPr>
          <w:rFonts w:ascii="Arial Narrow" w:hAnsi="Arial Narrow"/>
          <w:b/>
          <w:sz w:val="24"/>
          <w:szCs w:val="24"/>
        </w:rPr>
      </w:pPr>
      <w:r w:rsidRPr="00803176">
        <w:rPr>
          <w:rFonts w:ascii="Arial Narrow" w:hAnsi="Arial Narrow"/>
          <w:b/>
          <w:sz w:val="24"/>
          <w:szCs w:val="24"/>
        </w:rPr>
        <w:t>7.Възможност за представяне на варианти в офертите</w:t>
      </w:r>
      <w:r w:rsidR="0027611A">
        <w:rPr>
          <w:rFonts w:ascii="Arial Narrow" w:hAnsi="Arial Narrow"/>
          <w:b/>
          <w:sz w:val="24"/>
          <w:szCs w:val="24"/>
        </w:rPr>
        <w:t>.</w:t>
      </w:r>
    </w:p>
    <w:p w:rsidR="00DE5165" w:rsidRPr="00803176" w:rsidRDefault="00DE5165" w:rsidP="00C8312E">
      <w:pPr>
        <w:spacing w:after="0" w:line="240" w:lineRule="auto"/>
        <w:jc w:val="both"/>
        <w:rPr>
          <w:rFonts w:ascii="Arial Narrow" w:hAnsi="Arial Narrow"/>
          <w:sz w:val="24"/>
          <w:szCs w:val="24"/>
        </w:rPr>
      </w:pPr>
      <w:r w:rsidRPr="00803176">
        <w:rPr>
          <w:rFonts w:ascii="Arial Narrow" w:hAnsi="Arial Narrow"/>
          <w:sz w:val="24"/>
          <w:szCs w:val="24"/>
        </w:rPr>
        <w:t>Варианти на офертите няма да се приемат.</w:t>
      </w:r>
    </w:p>
    <w:p w:rsidR="00DE5165" w:rsidRPr="00803176" w:rsidRDefault="00DE5165" w:rsidP="00DE5165">
      <w:pPr>
        <w:spacing w:after="0" w:line="240" w:lineRule="auto"/>
        <w:jc w:val="both"/>
        <w:rPr>
          <w:rFonts w:ascii="Arial Narrow" w:hAnsi="Arial Narrow"/>
          <w:sz w:val="24"/>
          <w:szCs w:val="24"/>
        </w:rPr>
      </w:pPr>
    </w:p>
    <w:p w:rsidR="00DE5165" w:rsidRPr="00803176" w:rsidRDefault="00DE5165" w:rsidP="00C8312E">
      <w:pPr>
        <w:spacing w:after="0" w:line="240" w:lineRule="auto"/>
        <w:jc w:val="both"/>
        <w:rPr>
          <w:rFonts w:ascii="Arial Narrow" w:hAnsi="Arial Narrow"/>
          <w:b/>
          <w:sz w:val="24"/>
          <w:szCs w:val="24"/>
        </w:rPr>
      </w:pPr>
      <w:r w:rsidRPr="00803176">
        <w:rPr>
          <w:rFonts w:ascii="Arial Narrow" w:hAnsi="Arial Narrow"/>
          <w:b/>
          <w:sz w:val="24"/>
          <w:szCs w:val="24"/>
        </w:rPr>
        <w:t>8.Място и срок за изпълнение на поръчката</w:t>
      </w:r>
      <w:r w:rsidR="0027611A">
        <w:rPr>
          <w:rFonts w:ascii="Arial Narrow" w:hAnsi="Arial Narrow"/>
          <w:b/>
          <w:sz w:val="24"/>
          <w:szCs w:val="24"/>
        </w:rPr>
        <w:t>.</w:t>
      </w:r>
    </w:p>
    <w:p w:rsidR="00DE5165" w:rsidRPr="00803176" w:rsidRDefault="00DE5165" w:rsidP="00C8312E">
      <w:pPr>
        <w:spacing w:after="0" w:line="240" w:lineRule="auto"/>
        <w:jc w:val="both"/>
        <w:rPr>
          <w:rFonts w:ascii="Arial Narrow" w:hAnsi="Arial Narrow"/>
          <w:sz w:val="24"/>
          <w:szCs w:val="24"/>
        </w:rPr>
      </w:pPr>
      <w:r w:rsidRPr="00803176">
        <w:rPr>
          <w:rFonts w:ascii="Arial Narrow" w:hAnsi="Arial Narrow"/>
          <w:b/>
          <w:sz w:val="24"/>
          <w:szCs w:val="24"/>
        </w:rPr>
        <w:t>8.1.</w:t>
      </w:r>
      <w:r w:rsidRPr="0027611A">
        <w:rPr>
          <w:rFonts w:ascii="Arial Narrow" w:hAnsi="Arial Narrow"/>
          <w:b/>
          <w:sz w:val="24"/>
          <w:szCs w:val="24"/>
        </w:rPr>
        <w:t>Място на изпълнение</w:t>
      </w:r>
      <w:r w:rsidRPr="00803176">
        <w:rPr>
          <w:rFonts w:ascii="Arial Narrow" w:hAnsi="Arial Narrow"/>
          <w:sz w:val="24"/>
          <w:szCs w:val="24"/>
        </w:rPr>
        <w:t xml:space="preserve"> –община Мадан</w:t>
      </w:r>
      <w:r w:rsidR="00C8312E">
        <w:rPr>
          <w:rFonts w:ascii="Arial Narrow" w:hAnsi="Arial Narrow"/>
          <w:sz w:val="24"/>
          <w:szCs w:val="24"/>
        </w:rPr>
        <w:t>.</w:t>
      </w:r>
    </w:p>
    <w:p w:rsidR="00DE5165" w:rsidRPr="00803176" w:rsidRDefault="00DE5165" w:rsidP="00C8312E">
      <w:pPr>
        <w:spacing w:after="0" w:line="240" w:lineRule="auto"/>
        <w:jc w:val="both"/>
        <w:rPr>
          <w:rFonts w:ascii="Arial Narrow" w:hAnsi="Arial Narrow"/>
          <w:b/>
          <w:sz w:val="24"/>
          <w:szCs w:val="24"/>
        </w:rPr>
      </w:pPr>
      <w:r w:rsidRPr="00803176">
        <w:rPr>
          <w:rFonts w:ascii="Arial Narrow" w:hAnsi="Arial Narrow"/>
          <w:b/>
          <w:sz w:val="24"/>
          <w:szCs w:val="24"/>
        </w:rPr>
        <w:t>8.2.Срок на изпълнение</w:t>
      </w:r>
      <w:r w:rsidR="0027611A">
        <w:rPr>
          <w:rFonts w:ascii="Arial Narrow" w:hAnsi="Arial Narrow"/>
          <w:b/>
          <w:sz w:val="24"/>
          <w:szCs w:val="24"/>
        </w:rPr>
        <w:t>.</w:t>
      </w:r>
    </w:p>
    <w:p w:rsidR="00185BCC" w:rsidRPr="00185BCC" w:rsidRDefault="00185BCC" w:rsidP="00185BCC">
      <w:pPr>
        <w:pStyle w:val="5"/>
        <w:numPr>
          <w:ilvl w:val="0"/>
          <w:numId w:val="0"/>
        </w:numPr>
        <w:spacing w:before="0"/>
        <w:contextualSpacing/>
        <w:rPr>
          <w:rFonts w:ascii="Arial Narrow" w:hAnsi="Arial Narrow"/>
          <w:color w:val="auto"/>
          <w:sz w:val="24"/>
          <w:szCs w:val="24"/>
        </w:rPr>
      </w:pPr>
      <w:r w:rsidRPr="00185BCC">
        <w:rPr>
          <w:rFonts w:ascii="Arial Narrow" w:hAnsi="Arial Narrow"/>
          <w:color w:val="auto"/>
          <w:sz w:val="24"/>
          <w:szCs w:val="24"/>
        </w:rPr>
        <w:t xml:space="preserve">Срокът за изпълнение на дейностите предмет на настоящата обществена поръчка е </w:t>
      </w:r>
      <w:r w:rsidRPr="00D914BC">
        <w:rPr>
          <w:rFonts w:ascii="Arial Narrow" w:hAnsi="Arial Narrow"/>
          <w:b/>
          <w:color w:val="auto"/>
          <w:sz w:val="24"/>
          <w:szCs w:val="24"/>
        </w:rPr>
        <w:t>до 24 месеца от датата на откриване на строителна площадка и определяне на строителна линия и ниво съгласно Наредба № 3 от 31.07.2003г. за съставяне на актове и протоколи по време на строителството до издаване на Разрешение за ползване, но не по – късно от 23.06.2020г</w:t>
      </w:r>
      <w:r w:rsidRPr="00185BCC">
        <w:rPr>
          <w:rFonts w:ascii="Arial Narrow" w:hAnsi="Arial Narrow"/>
          <w:color w:val="auto"/>
          <w:sz w:val="24"/>
          <w:szCs w:val="24"/>
        </w:rPr>
        <w:t>.</w:t>
      </w:r>
    </w:p>
    <w:p w:rsidR="0027611A" w:rsidRDefault="0027611A" w:rsidP="00185BCC">
      <w:pPr>
        <w:spacing w:after="0" w:line="240" w:lineRule="auto"/>
        <w:jc w:val="both"/>
        <w:rPr>
          <w:rFonts w:ascii="Arial Narrow" w:hAnsi="Arial Narrow"/>
          <w:b/>
          <w:sz w:val="24"/>
          <w:szCs w:val="24"/>
        </w:rPr>
      </w:pPr>
    </w:p>
    <w:p w:rsidR="00DE5165" w:rsidRPr="00803176" w:rsidRDefault="00DE5165" w:rsidP="00185BCC">
      <w:pPr>
        <w:spacing w:after="0" w:line="240" w:lineRule="auto"/>
        <w:jc w:val="both"/>
        <w:rPr>
          <w:rFonts w:ascii="Arial Narrow" w:hAnsi="Arial Narrow"/>
          <w:b/>
          <w:sz w:val="24"/>
          <w:szCs w:val="24"/>
        </w:rPr>
      </w:pPr>
      <w:r w:rsidRPr="00803176">
        <w:rPr>
          <w:rFonts w:ascii="Arial Narrow" w:hAnsi="Arial Narrow"/>
          <w:b/>
          <w:sz w:val="24"/>
          <w:szCs w:val="24"/>
        </w:rPr>
        <w:t>9.Срок на валидност на офертите</w:t>
      </w:r>
      <w:r w:rsidR="0027611A">
        <w:rPr>
          <w:rFonts w:ascii="Arial Narrow" w:hAnsi="Arial Narrow"/>
          <w:b/>
          <w:sz w:val="24"/>
          <w:szCs w:val="24"/>
        </w:rPr>
        <w:t>.</w:t>
      </w:r>
    </w:p>
    <w:p w:rsidR="00DE5165" w:rsidRPr="00803176" w:rsidRDefault="00DE5165" w:rsidP="00185BCC">
      <w:pPr>
        <w:spacing w:after="0" w:line="240" w:lineRule="auto"/>
        <w:jc w:val="both"/>
        <w:rPr>
          <w:rFonts w:ascii="Arial Narrow" w:hAnsi="Arial Narrow"/>
          <w:sz w:val="24"/>
          <w:szCs w:val="24"/>
        </w:rPr>
      </w:pPr>
      <w:r w:rsidRPr="00803176">
        <w:rPr>
          <w:rFonts w:ascii="Arial Narrow" w:hAnsi="Arial Narrow"/>
          <w:b/>
          <w:sz w:val="24"/>
          <w:szCs w:val="24"/>
        </w:rPr>
        <w:t>9.1.</w:t>
      </w:r>
      <w:r w:rsidRPr="00803176">
        <w:rPr>
          <w:rFonts w:ascii="Arial Narrow" w:hAnsi="Arial Narrow"/>
          <w:sz w:val="24"/>
          <w:szCs w:val="24"/>
        </w:rPr>
        <w:t>Срокът на валидност на офертите трябва да бъде не по-малък от 90 (деветдесет) календарни дни, считано от крайния срок за получаване на офертите.</w:t>
      </w:r>
    </w:p>
    <w:p w:rsidR="00DE5165" w:rsidRPr="00803176" w:rsidRDefault="00DE5165" w:rsidP="00185BCC">
      <w:pPr>
        <w:spacing w:after="0" w:line="240" w:lineRule="auto"/>
        <w:jc w:val="both"/>
        <w:rPr>
          <w:rFonts w:ascii="Arial Narrow" w:hAnsi="Arial Narrow"/>
          <w:sz w:val="24"/>
          <w:szCs w:val="24"/>
        </w:rPr>
      </w:pPr>
      <w:r w:rsidRPr="00803176">
        <w:rPr>
          <w:rFonts w:ascii="Arial Narrow" w:hAnsi="Arial Narrow"/>
          <w:b/>
          <w:sz w:val="24"/>
          <w:szCs w:val="24"/>
        </w:rPr>
        <w:t>9.2.</w:t>
      </w:r>
      <w:r w:rsidRPr="00803176">
        <w:rPr>
          <w:rFonts w:ascii="Arial Narrow" w:hAnsi="Arial Narrow"/>
          <w:sz w:val="24"/>
          <w:szCs w:val="24"/>
        </w:rPr>
        <w:t>Възложителят може да поиска от участниците да удължат срока на валидност на офертите до сключване на договора.</w:t>
      </w:r>
    </w:p>
    <w:p w:rsidR="00DE5165" w:rsidRPr="00803176" w:rsidRDefault="00DE5165" w:rsidP="00185BCC">
      <w:pPr>
        <w:spacing w:after="0" w:line="240" w:lineRule="auto"/>
        <w:jc w:val="both"/>
        <w:rPr>
          <w:rFonts w:ascii="Arial Narrow" w:hAnsi="Arial Narrow"/>
          <w:sz w:val="24"/>
          <w:szCs w:val="24"/>
        </w:rPr>
      </w:pPr>
      <w:r w:rsidRPr="00803176">
        <w:rPr>
          <w:rFonts w:ascii="Arial Narrow" w:hAnsi="Arial Narrow"/>
          <w:b/>
          <w:sz w:val="24"/>
          <w:szCs w:val="24"/>
        </w:rPr>
        <w:t>9.3.</w:t>
      </w:r>
      <w:r w:rsidRPr="00803176">
        <w:rPr>
          <w:rFonts w:ascii="Arial Narrow" w:hAnsi="Arial Narrow"/>
          <w:sz w:val="24"/>
          <w:szCs w:val="24"/>
        </w:rPr>
        <w:t>Участникът ще бъде отстранен от участие в настоящата обществена поръчка, ако представи оферта с по-кратък срок на валидност или откаже да удължи срока на валидност на офертата си след отправяне на покана от страна на възложителя и в определения в нея срок.</w:t>
      </w:r>
    </w:p>
    <w:p w:rsidR="0027611A" w:rsidRDefault="0027611A" w:rsidP="00185BCC">
      <w:pPr>
        <w:spacing w:after="0" w:line="240" w:lineRule="auto"/>
        <w:jc w:val="both"/>
        <w:rPr>
          <w:rFonts w:ascii="Arial Narrow" w:hAnsi="Arial Narrow"/>
          <w:b/>
          <w:sz w:val="24"/>
          <w:szCs w:val="24"/>
        </w:rPr>
      </w:pPr>
    </w:p>
    <w:p w:rsidR="00DE5165" w:rsidRPr="00803176" w:rsidRDefault="00DE5165" w:rsidP="00185BCC">
      <w:pPr>
        <w:spacing w:after="0" w:line="240" w:lineRule="auto"/>
        <w:jc w:val="both"/>
        <w:rPr>
          <w:rFonts w:ascii="Arial Narrow" w:hAnsi="Arial Narrow"/>
          <w:b/>
          <w:sz w:val="24"/>
          <w:szCs w:val="24"/>
        </w:rPr>
      </w:pPr>
      <w:r w:rsidRPr="00803176">
        <w:rPr>
          <w:rFonts w:ascii="Arial Narrow" w:hAnsi="Arial Narrow"/>
          <w:b/>
          <w:sz w:val="24"/>
          <w:szCs w:val="24"/>
        </w:rPr>
        <w:t>10.Прогнозна стойност</w:t>
      </w:r>
      <w:r w:rsidR="0027611A">
        <w:rPr>
          <w:rFonts w:ascii="Arial Narrow" w:hAnsi="Arial Narrow"/>
          <w:b/>
          <w:sz w:val="24"/>
          <w:szCs w:val="24"/>
        </w:rPr>
        <w:t>.</w:t>
      </w:r>
    </w:p>
    <w:p w:rsidR="00DE5165" w:rsidRPr="00803176" w:rsidRDefault="00DE5165" w:rsidP="00185BCC">
      <w:pPr>
        <w:spacing w:after="0" w:line="240" w:lineRule="auto"/>
        <w:jc w:val="both"/>
        <w:rPr>
          <w:rFonts w:ascii="Arial Narrow" w:hAnsi="Arial Narrow"/>
          <w:sz w:val="24"/>
          <w:szCs w:val="24"/>
        </w:rPr>
      </w:pPr>
      <w:r w:rsidRPr="00803176">
        <w:rPr>
          <w:rFonts w:ascii="Arial Narrow" w:hAnsi="Arial Narrow"/>
          <w:sz w:val="24"/>
          <w:szCs w:val="24"/>
        </w:rPr>
        <w:t xml:space="preserve">Прогнозната обща максимална стойност на настоящата обществена поръчка възлиза на </w:t>
      </w:r>
      <w:r w:rsidR="00185BCC" w:rsidRPr="00C8312E">
        <w:rPr>
          <w:rFonts w:ascii="Arial Narrow" w:hAnsi="Arial Narrow"/>
          <w:b/>
          <w:sz w:val="24"/>
          <w:szCs w:val="24"/>
        </w:rPr>
        <w:t>24 579,84 лв (двадесет и четири хиляди петстотин седемдесет и девет лева и 84ст.) без начислен ДДС</w:t>
      </w:r>
      <w:r w:rsidRPr="00803176">
        <w:rPr>
          <w:rFonts w:ascii="Arial Narrow" w:hAnsi="Arial Narrow"/>
          <w:sz w:val="24"/>
          <w:szCs w:val="24"/>
        </w:rPr>
        <w:t>, която не може да се надвишава.</w:t>
      </w:r>
    </w:p>
    <w:p w:rsidR="00DE5165" w:rsidRPr="00803176" w:rsidRDefault="00DE5165" w:rsidP="00185BCC">
      <w:pPr>
        <w:spacing w:after="0" w:line="240" w:lineRule="auto"/>
        <w:jc w:val="both"/>
        <w:rPr>
          <w:rFonts w:ascii="Arial Narrow" w:hAnsi="Arial Narrow"/>
          <w:sz w:val="24"/>
          <w:szCs w:val="24"/>
        </w:rPr>
      </w:pPr>
      <w:r w:rsidRPr="00803176">
        <w:rPr>
          <w:rFonts w:ascii="Arial Narrow" w:hAnsi="Arial Narrow"/>
          <w:sz w:val="24"/>
          <w:szCs w:val="24"/>
        </w:rPr>
        <w:t>Определената от възложителя прогнозна стойност за изпълнение на поръчката се явява и максимална. Оферти, съдържащи предлагана цена, която е по голяма от посочената по-горе максимална прогноза стойност на поръчката, ще бъдат отстранявани.</w:t>
      </w:r>
    </w:p>
    <w:p w:rsidR="00DE5165" w:rsidRPr="00803176" w:rsidRDefault="00DE5165" w:rsidP="00DE5165">
      <w:pPr>
        <w:spacing w:after="0" w:line="240" w:lineRule="auto"/>
        <w:jc w:val="both"/>
        <w:rPr>
          <w:rFonts w:ascii="Arial Narrow" w:hAnsi="Arial Narrow"/>
          <w:sz w:val="24"/>
          <w:szCs w:val="24"/>
        </w:rPr>
      </w:pPr>
    </w:p>
    <w:p w:rsidR="00DE5165" w:rsidRPr="00803176" w:rsidRDefault="00DE5165" w:rsidP="00185BCC">
      <w:pPr>
        <w:spacing w:after="0" w:line="240" w:lineRule="auto"/>
        <w:jc w:val="both"/>
        <w:rPr>
          <w:rFonts w:ascii="Arial Narrow" w:hAnsi="Arial Narrow"/>
          <w:b/>
          <w:sz w:val="24"/>
          <w:szCs w:val="24"/>
        </w:rPr>
      </w:pPr>
      <w:r w:rsidRPr="00803176">
        <w:rPr>
          <w:rFonts w:ascii="Arial Narrow" w:hAnsi="Arial Narrow"/>
          <w:b/>
          <w:sz w:val="24"/>
          <w:szCs w:val="24"/>
        </w:rPr>
        <w:t>11.Финансиране и начин на плащане</w:t>
      </w:r>
      <w:r w:rsidR="0027611A">
        <w:rPr>
          <w:rFonts w:ascii="Arial Narrow" w:hAnsi="Arial Narrow"/>
          <w:b/>
          <w:sz w:val="24"/>
          <w:szCs w:val="24"/>
        </w:rPr>
        <w:t>.</w:t>
      </w:r>
    </w:p>
    <w:p w:rsidR="00222799" w:rsidRPr="00222799" w:rsidRDefault="00222799" w:rsidP="00185BCC">
      <w:pPr>
        <w:spacing w:after="0"/>
        <w:ind w:right="50"/>
        <w:jc w:val="both"/>
        <w:rPr>
          <w:rFonts w:ascii="Arial Narrow" w:hAnsi="Arial Narrow"/>
          <w:b/>
          <w:sz w:val="24"/>
          <w:szCs w:val="24"/>
        </w:rPr>
      </w:pPr>
      <w:r w:rsidRPr="00222799">
        <w:rPr>
          <w:rFonts w:ascii="Arial Narrow" w:hAnsi="Arial Narrow"/>
          <w:b/>
          <w:sz w:val="24"/>
          <w:szCs w:val="24"/>
        </w:rPr>
        <w:t>11.1.Финансиране.</w:t>
      </w:r>
    </w:p>
    <w:p w:rsidR="00185BCC" w:rsidRPr="00185BCC" w:rsidRDefault="00185BCC" w:rsidP="00185BCC">
      <w:pPr>
        <w:spacing w:after="0"/>
        <w:ind w:right="50"/>
        <w:jc w:val="both"/>
        <w:rPr>
          <w:rFonts w:ascii="Arial Narrow" w:hAnsi="Arial Narrow"/>
          <w:sz w:val="24"/>
          <w:szCs w:val="24"/>
        </w:rPr>
      </w:pPr>
      <w:r w:rsidRPr="00185BCC">
        <w:rPr>
          <w:rFonts w:ascii="Arial Narrow" w:hAnsi="Arial Narrow"/>
          <w:sz w:val="24"/>
          <w:szCs w:val="24"/>
        </w:rPr>
        <w:lastRenderedPageBreak/>
        <w:t xml:space="preserve">Настоящата обществена поръчка се финансира по Договор за опускане на безвъзмездна финансова помощ </w:t>
      </w:r>
      <w:r w:rsidR="0027611A" w:rsidRPr="00185BCC">
        <w:rPr>
          <w:rFonts w:ascii="Arial Narrow" w:hAnsi="Arial Narrow"/>
          <w:sz w:val="24"/>
          <w:szCs w:val="24"/>
        </w:rPr>
        <w:t xml:space="preserve">№ </w:t>
      </w:r>
      <w:r w:rsidR="00C123C5">
        <w:rPr>
          <w:rFonts w:ascii="Arial Narrow" w:hAnsi="Arial Narrow"/>
          <w:sz w:val="24"/>
          <w:szCs w:val="24"/>
        </w:rPr>
        <w:t>2</w:t>
      </w:r>
      <w:r w:rsidR="0027611A" w:rsidRPr="00185BCC">
        <w:rPr>
          <w:rFonts w:ascii="Arial Narrow" w:hAnsi="Arial Narrow"/>
          <w:sz w:val="24"/>
          <w:szCs w:val="24"/>
        </w:rPr>
        <w:t xml:space="preserve">1/07/2/0/00430/23.10.2017г. </w:t>
      </w:r>
      <w:r w:rsidRPr="00185BCC">
        <w:rPr>
          <w:rFonts w:ascii="Arial Narrow" w:hAnsi="Arial Narrow"/>
          <w:sz w:val="24"/>
          <w:szCs w:val="24"/>
        </w:rPr>
        <w:t>по подмярка 7.2. „Инвестиции в създаването, подобряването или разширяването на всички видове малка по мащаби инфраструктура” от мярка 7</w:t>
      </w:r>
      <w:r w:rsidR="0027611A">
        <w:rPr>
          <w:rFonts w:ascii="Arial Narrow" w:hAnsi="Arial Narrow"/>
          <w:sz w:val="24"/>
          <w:szCs w:val="24"/>
        </w:rPr>
        <w:t>-</w:t>
      </w:r>
      <w:r w:rsidRPr="00185BCC">
        <w:rPr>
          <w:rFonts w:ascii="Arial Narrow" w:hAnsi="Arial Narrow"/>
          <w:sz w:val="24"/>
          <w:szCs w:val="24"/>
        </w:rPr>
        <w:t xml:space="preserve">„Основни услуги и обновяване на селата в селските райони” от Програмата за развитие на селските райони за периода 2014-2020г., съфинансирана от </w:t>
      </w:r>
      <w:r w:rsidR="0027611A">
        <w:rPr>
          <w:rFonts w:ascii="Arial Narrow" w:hAnsi="Arial Narrow"/>
          <w:sz w:val="24"/>
          <w:szCs w:val="24"/>
        </w:rPr>
        <w:t xml:space="preserve">Европейския съюз, чрез </w:t>
      </w:r>
      <w:r w:rsidRPr="00185BCC">
        <w:rPr>
          <w:rFonts w:ascii="Arial Narrow" w:hAnsi="Arial Narrow"/>
          <w:sz w:val="24"/>
          <w:szCs w:val="24"/>
        </w:rPr>
        <w:t xml:space="preserve">Европейския земеделски фонд за развитие на селските райони. </w:t>
      </w:r>
    </w:p>
    <w:p w:rsidR="00222799" w:rsidRPr="00222799" w:rsidRDefault="00222799" w:rsidP="00185BCC">
      <w:pPr>
        <w:spacing w:after="0"/>
        <w:contextualSpacing/>
        <w:jc w:val="both"/>
        <w:rPr>
          <w:rFonts w:ascii="Arial Narrow" w:hAnsi="Arial Narrow"/>
          <w:b/>
          <w:sz w:val="24"/>
          <w:szCs w:val="24"/>
        </w:rPr>
      </w:pPr>
      <w:r w:rsidRPr="00222799">
        <w:rPr>
          <w:rFonts w:ascii="Arial Narrow" w:hAnsi="Arial Narrow"/>
          <w:b/>
          <w:sz w:val="24"/>
          <w:szCs w:val="24"/>
        </w:rPr>
        <w:t>11.2.Начин на плащане.</w:t>
      </w:r>
    </w:p>
    <w:p w:rsidR="00185BCC" w:rsidRPr="00185BCC" w:rsidRDefault="00185BCC" w:rsidP="00185BCC">
      <w:pPr>
        <w:spacing w:after="0"/>
        <w:contextualSpacing/>
        <w:jc w:val="both"/>
        <w:rPr>
          <w:rFonts w:ascii="Arial Narrow" w:hAnsi="Arial Narrow"/>
          <w:sz w:val="24"/>
          <w:szCs w:val="24"/>
        </w:rPr>
      </w:pPr>
      <w:r w:rsidRPr="00185BCC">
        <w:rPr>
          <w:rFonts w:ascii="Arial Narrow" w:hAnsi="Arial Narrow"/>
          <w:sz w:val="24"/>
          <w:szCs w:val="24"/>
        </w:rPr>
        <w:t xml:space="preserve">Плащанията за дейностите в обхвата на услугата, ще се извършват под формата на авансово и окончателно плащания, и в съответствие с ценовото предложение на участника, </w:t>
      </w:r>
      <w:r w:rsidR="00222799">
        <w:rPr>
          <w:rFonts w:ascii="Arial Narrow" w:hAnsi="Arial Narrow"/>
          <w:sz w:val="24"/>
          <w:szCs w:val="24"/>
        </w:rPr>
        <w:t>така, както е предвидено в договора, а именно:</w:t>
      </w:r>
    </w:p>
    <w:p w:rsidR="00913985" w:rsidRPr="00AB0870" w:rsidRDefault="000558E3" w:rsidP="00913985">
      <w:pPr>
        <w:tabs>
          <w:tab w:val="left" w:pos="567"/>
        </w:tabs>
        <w:spacing w:after="0"/>
        <w:ind w:right="-142"/>
        <w:contextualSpacing/>
        <w:jc w:val="both"/>
        <w:rPr>
          <w:rFonts w:ascii="Arial Narrow" w:hAnsi="Arial Narrow"/>
          <w:sz w:val="24"/>
          <w:szCs w:val="24"/>
        </w:rPr>
      </w:pPr>
      <w:r w:rsidRPr="000558E3">
        <w:rPr>
          <w:rFonts w:ascii="Arial Narrow" w:hAnsi="Arial Narrow"/>
          <w:b/>
          <w:sz w:val="24"/>
          <w:szCs w:val="24"/>
          <w:bdr w:val="single" w:sz="4" w:space="0" w:color="auto"/>
          <w:shd w:val="clear" w:color="auto" w:fill="99CCFF"/>
        </w:rPr>
        <w:t>Авансово плащане</w:t>
      </w:r>
      <w:r w:rsidR="00AB0870" w:rsidRPr="00FB70F4">
        <w:rPr>
          <w:rFonts w:ascii="Arial Narrow" w:hAnsi="Arial Narrow"/>
          <w:sz w:val="24"/>
          <w:szCs w:val="24"/>
        </w:rPr>
        <w:t xml:space="preserve">в размер на 50% от стойността на </w:t>
      </w:r>
      <w:r w:rsidR="00AB0870">
        <w:rPr>
          <w:rFonts w:ascii="Arial Narrow" w:hAnsi="Arial Narrow"/>
          <w:sz w:val="24"/>
          <w:szCs w:val="24"/>
        </w:rPr>
        <w:t>сключения договор</w:t>
      </w:r>
      <w:r w:rsidR="00AB0870" w:rsidRPr="00FB70F4">
        <w:rPr>
          <w:rFonts w:ascii="Arial Narrow" w:hAnsi="Arial Narrow"/>
          <w:sz w:val="24"/>
          <w:szCs w:val="24"/>
        </w:rPr>
        <w:t xml:space="preserve">, платима в срок до </w:t>
      </w:r>
      <w:r w:rsidR="00AB0870">
        <w:rPr>
          <w:rFonts w:ascii="Arial Narrow" w:hAnsi="Arial Narrow"/>
          <w:sz w:val="24"/>
          <w:szCs w:val="24"/>
        </w:rPr>
        <w:t>15 (петнадесет)</w:t>
      </w:r>
      <w:r w:rsidR="00AB0870" w:rsidRPr="00FB70F4">
        <w:rPr>
          <w:rFonts w:ascii="Arial Narrow" w:hAnsi="Arial Narrow"/>
          <w:sz w:val="24"/>
          <w:szCs w:val="24"/>
        </w:rPr>
        <w:t xml:space="preserve"> календарни дни</w:t>
      </w:r>
      <w:r w:rsidR="00AB0870">
        <w:rPr>
          <w:rFonts w:ascii="Arial Narrow" w:hAnsi="Arial Narrow"/>
          <w:sz w:val="24"/>
          <w:szCs w:val="24"/>
        </w:rPr>
        <w:t xml:space="preserve"> от датата на постъпване на </w:t>
      </w:r>
      <w:r w:rsidR="00AB0870" w:rsidRPr="00FB70F4">
        <w:rPr>
          <w:rFonts w:ascii="Arial Narrow" w:hAnsi="Arial Narrow"/>
          <w:sz w:val="24"/>
          <w:szCs w:val="24"/>
        </w:rPr>
        <w:t xml:space="preserve">авансово плащане </w:t>
      </w:r>
      <w:r w:rsidR="00AB0870">
        <w:rPr>
          <w:rFonts w:ascii="Arial Narrow" w:hAnsi="Arial Narrow"/>
          <w:sz w:val="24"/>
          <w:szCs w:val="24"/>
        </w:rPr>
        <w:t>към</w:t>
      </w:r>
      <w:r w:rsidR="00AB0870" w:rsidRPr="00FB70F4">
        <w:rPr>
          <w:rFonts w:ascii="Arial Narrow" w:hAnsi="Arial Narrow"/>
          <w:sz w:val="24"/>
          <w:szCs w:val="24"/>
        </w:rPr>
        <w:t xml:space="preserve"> община </w:t>
      </w:r>
      <w:r w:rsidR="00AB0870">
        <w:rPr>
          <w:rFonts w:ascii="Arial Narrow" w:hAnsi="Arial Narrow"/>
          <w:sz w:val="24"/>
          <w:szCs w:val="24"/>
        </w:rPr>
        <w:t>Мадан</w:t>
      </w:r>
      <w:r w:rsidR="00AB0870" w:rsidRPr="00FB70F4">
        <w:rPr>
          <w:rFonts w:ascii="Arial Narrow" w:hAnsi="Arial Narrow"/>
          <w:sz w:val="24"/>
          <w:szCs w:val="24"/>
        </w:rPr>
        <w:t xml:space="preserve"> от Държавен фонд „Земеделие”</w:t>
      </w:r>
      <w:r w:rsidR="00AB0870">
        <w:rPr>
          <w:rFonts w:ascii="Arial Narrow" w:hAnsi="Arial Narrow"/>
          <w:sz w:val="24"/>
          <w:szCs w:val="24"/>
        </w:rPr>
        <w:t xml:space="preserve"> по </w:t>
      </w:r>
      <w:r w:rsidR="00AB0870" w:rsidRPr="00FB70F4">
        <w:rPr>
          <w:rFonts w:ascii="Arial Narrow" w:hAnsi="Arial Narrow"/>
          <w:sz w:val="24"/>
          <w:szCs w:val="24"/>
        </w:rPr>
        <w:t xml:space="preserve">договор за отпускане на </w:t>
      </w:r>
      <w:r w:rsidR="00AB0870">
        <w:rPr>
          <w:rFonts w:ascii="Arial Narrow" w:hAnsi="Arial Narrow"/>
          <w:sz w:val="24"/>
          <w:szCs w:val="24"/>
        </w:rPr>
        <w:t xml:space="preserve">безвъзмездна </w:t>
      </w:r>
      <w:r w:rsidR="00AB0870" w:rsidRPr="00FB70F4">
        <w:rPr>
          <w:rFonts w:ascii="Arial Narrow" w:hAnsi="Arial Narrow"/>
          <w:sz w:val="24"/>
          <w:szCs w:val="24"/>
        </w:rPr>
        <w:t xml:space="preserve">финансова помощ </w:t>
      </w:r>
      <w:r w:rsidR="00AB0870">
        <w:rPr>
          <w:rFonts w:ascii="Arial Narrow" w:hAnsi="Arial Narrow"/>
          <w:sz w:val="24"/>
          <w:szCs w:val="24"/>
        </w:rPr>
        <w:t xml:space="preserve">с рег. </w:t>
      </w:r>
      <w:r w:rsidR="00AB0870" w:rsidRPr="00FB70F4">
        <w:rPr>
          <w:rFonts w:ascii="Arial Narrow" w:hAnsi="Arial Narrow"/>
          <w:sz w:val="24"/>
          <w:szCs w:val="24"/>
        </w:rPr>
        <w:t>№</w:t>
      </w:r>
      <w:r w:rsidR="00AB0870">
        <w:rPr>
          <w:rFonts w:ascii="Arial Narrow" w:hAnsi="Arial Narrow"/>
          <w:sz w:val="24"/>
          <w:szCs w:val="24"/>
        </w:rPr>
        <w:t>2</w:t>
      </w:r>
      <w:r w:rsidR="00AB0870" w:rsidRPr="00FB70F4">
        <w:rPr>
          <w:rFonts w:ascii="Arial Narrow" w:hAnsi="Arial Narrow"/>
          <w:sz w:val="24"/>
          <w:szCs w:val="24"/>
        </w:rPr>
        <w:t>1/07/2/0/004</w:t>
      </w:r>
      <w:r w:rsidR="00AB0870">
        <w:rPr>
          <w:rFonts w:ascii="Arial Narrow" w:hAnsi="Arial Narrow"/>
          <w:sz w:val="24"/>
          <w:szCs w:val="24"/>
        </w:rPr>
        <w:t>30</w:t>
      </w:r>
      <w:r w:rsidR="00AB0870" w:rsidRPr="00FB70F4">
        <w:rPr>
          <w:rFonts w:ascii="Arial Narrow" w:hAnsi="Arial Narrow"/>
          <w:sz w:val="24"/>
          <w:szCs w:val="24"/>
        </w:rPr>
        <w:t xml:space="preserve"> от </w:t>
      </w:r>
      <w:r w:rsidR="00AB0870">
        <w:rPr>
          <w:rFonts w:ascii="Arial Narrow" w:hAnsi="Arial Narrow"/>
          <w:sz w:val="24"/>
          <w:szCs w:val="24"/>
        </w:rPr>
        <w:t>23</w:t>
      </w:r>
      <w:r w:rsidR="00AB0870" w:rsidRPr="00FB70F4">
        <w:rPr>
          <w:rFonts w:ascii="Arial Narrow" w:hAnsi="Arial Narrow"/>
          <w:sz w:val="24"/>
          <w:szCs w:val="24"/>
        </w:rPr>
        <w:t>.</w:t>
      </w:r>
      <w:r w:rsidR="00AB0870">
        <w:rPr>
          <w:rFonts w:ascii="Arial Narrow" w:hAnsi="Arial Narrow"/>
          <w:sz w:val="24"/>
          <w:szCs w:val="24"/>
        </w:rPr>
        <w:t>10</w:t>
      </w:r>
      <w:r w:rsidR="00AB0870" w:rsidRPr="00FB70F4">
        <w:rPr>
          <w:rFonts w:ascii="Arial Narrow" w:hAnsi="Arial Narrow"/>
          <w:sz w:val="24"/>
          <w:szCs w:val="24"/>
        </w:rPr>
        <w:t xml:space="preserve">.2017г. и издадена фактура от </w:t>
      </w:r>
      <w:r w:rsidR="00AB0870" w:rsidRPr="00AB0870">
        <w:rPr>
          <w:rFonts w:ascii="Arial Narrow" w:hAnsi="Arial Narrow"/>
          <w:sz w:val="24"/>
          <w:szCs w:val="24"/>
        </w:rPr>
        <w:t>изпълнителя.</w:t>
      </w:r>
    </w:p>
    <w:p w:rsidR="000558E3" w:rsidRPr="000558E3" w:rsidRDefault="000558E3" w:rsidP="00913985">
      <w:pPr>
        <w:shd w:val="clear" w:color="auto" w:fill="FFFFFF"/>
        <w:spacing w:after="0"/>
        <w:ind w:right="1"/>
        <w:jc w:val="both"/>
        <w:rPr>
          <w:rFonts w:ascii="Arial Narrow" w:hAnsi="Arial Narrow"/>
        </w:rPr>
      </w:pPr>
      <w:r w:rsidRPr="000558E3">
        <w:rPr>
          <w:rFonts w:ascii="Arial Narrow" w:hAnsi="Arial Narrow"/>
          <w:b/>
          <w:bdr w:val="single" w:sz="4" w:space="0" w:color="auto"/>
          <w:shd w:val="clear" w:color="auto" w:fill="99CCFF"/>
        </w:rPr>
        <w:t>Окончателно плащане</w:t>
      </w:r>
      <w:r w:rsidR="00913985" w:rsidRPr="00FB70F4">
        <w:rPr>
          <w:rFonts w:ascii="Arial Narrow" w:hAnsi="Arial Narrow"/>
          <w:sz w:val="24"/>
          <w:szCs w:val="24"/>
        </w:rPr>
        <w:t xml:space="preserve">в размер на 50% от стойността на </w:t>
      </w:r>
      <w:r w:rsidR="00913985">
        <w:rPr>
          <w:rFonts w:ascii="Arial Narrow" w:hAnsi="Arial Narrow"/>
          <w:sz w:val="24"/>
          <w:szCs w:val="24"/>
        </w:rPr>
        <w:t>сключения договор</w:t>
      </w:r>
      <w:r w:rsidR="00913985" w:rsidRPr="00FB70F4">
        <w:rPr>
          <w:rFonts w:ascii="Arial Narrow" w:hAnsi="Arial Narrow"/>
          <w:sz w:val="24"/>
          <w:szCs w:val="24"/>
        </w:rPr>
        <w:t>, платима в срок до 30 (тридесет) календарни дни</w:t>
      </w:r>
      <w:r w:rsidR="00913985">
        <w:rPr>
          <w:rFonts w:ascii="Arial Narrow" w:hAnsi="Arial Narrow"/>
          <w:sz w:val="24"/>
          <w:szCs w:val="24"/>
        </w:rPr>
        <w:t>,</w:t>
      </w:r>
      <w:r w:rsidR="00913985" w:rsidRPr="00FB70F4">
        <w:rPr>
          <w:rFonts w:ascii="Arial Narrow" w:hAnsi="Arial Narrow"/>
          <w:sz w:val="24"/>
          <w:szCs w:val="24"/>
        </w:rPr>
        <w:t xml:space="preserve"> след </w:t>
      </w:r>
      <w:r w:rsidR="00913985">
        <w:rPr>
          <w:rFonts w:ascii="Arial Narrow" w:hAnsi="Arial Narrow"/>
          <w:sz w:val="24"/>
          <w:szCs w:val="24"/>
        </w:rPr>
        <w:t>съставяне на двустранно подписан Окончателен приемо-предавателен протокол между Страните за изпъл</w:t>
      </w:r>
      <w:r w:rsidR="00913985" w:rsidRPr="00AB0870">
        <w:rPr>
          <w:rFonts w:ascii="Arial Narrow" w:hAnsi="Arial Narrow"/>
          <w:sz w:val="24"/>
          <w:szCs w:val="24"/>
        </w:rPr>
        <w:t xml:space="preserve">нение на предмета на  услугата, предмет на настоящия договор и издадена фактура от </w:t>
      </w:r>
      <w:r w:rsidR="00AB0870" w:rsidRPr="00AB0870">
        <w:rPr>
          <w:rFonts w:ascii="Arial Narrow" w:hAnsi="Arial Narrow"/>
          <w:sz w:val="24"/>
          <w:szCs w:val="24"/>
        </w:rPr>
        <w:t>изпълнителя</w:t>
      </w:r>
      <w:r w:rsidR="00913985" w:rsidRPr="00FB70F4">
        <w:rPr>
          <w:rFonts w:ascii="Arial Narrow" w:hAnsi="Arial Narrow"/>
          <w:sz w:val="24"/>
          <w:szCs w:val="24"/>
        </w:rPr>
        <w:t>.</w:t>
      </w:r>
    </w:p>
    <w:p w:rsidR="00DE5165" w:rsidRPr="00803176" w:rsidRDefault="00DE5165" w:rsidP="00DE5165">
      <w:pPr>
        <w:spacing w:after="0" w:line="240" w:lineRule="auto"/>
        <w:jc w:val="both"/>
        <w:rPr>
          <w:rFonts w:ascii="Arial Narrow" w:hAnsi="Arial Narrow"/>
          <w:sz w:val="24"/>
          <w:szCs w:val="24"/>
        </w:rPr>
      </w:pPr>
    </w:p>
    <w:p w:rsidR="009D64AA" w:rsidRDefault="00DE5165" w:rsidP="00222799">
      <w:pPr>
        <w:pBdr>
          <w:top w:val="single" w:sz="4" w:space="1" w:color="auto"/>
          <w:left w:val="single" w:sz="4" w:space="4" w:color="auto"/>
          <w:bottom w:val="single" w:sz="4" w:space="1" w:color="auto"/>
          <w:right w:val="single" w:sz="4" w:space="4" w:color="auto"/>
        </w:pBdr>
        <w:shd w:val="clear" w:color="auto" w:fill="99CCFF"/>
        <w:spacing w:after="0" w:line="240" w:lineRule="auto"/>
        <w:jc w:val="both"/>
        <w:rPr>
          <w:rFonts w:ascii="Arial Narrow" w:hAnsi="Arial Narrow"/>
          <w:b/>
          <w:sz w:val="32"/>
          <w:szCs w:val="32"/>
        </w:rPr>
      </w:pPr>
      <w:r w:rsidRPr="00222799">
        <w:rPr>
          <w:rFonts w:ascii="Arial Narrow" w:hAnsi="Arial Narrow"/>
          <w:b/>
          <w:sz w:val="32"/>
          <w:szCs w:val="32"/>
        </w:rPr>
        <w:t>ЧАСТ ВТОРА</w:t>
      </w:r>
      <w:r w:rsidR="00222799">
        <w:rPr>
          <w:rFonts w:ascii="Arial Narrow" w:hAnsi="Arial Narrow"/>
          <w:b/>
          <w:sz w:val="32"/>
          <w:szCs w:val="32"/>
        </w:rPr>
        <w:t xml:space="preserve">. </w:t>
      </w:r>
    </w:p>
    <w:p w:rsidR="00DE5165" w:rsidRPr="00222799" w:rsidRDefault="00DE5165" w:rsidP="00222799">
      <w:pPr>
        <w:pBdr>
          <w:top w:val="single" w:sz="4" w:space="1" w:color="auto"/>
          <w:left w:val="single" w:sz="4" w:space="4" w:color="auto"/>
          <w:bottom w:val="single" w:sz="4" w:space="1" w:color="auto"/>
          <w:right w:val="single" w:sz="4" w:space="4" w:color="auto"/>
        </w:pBdr>
        <w:shd w:val="clear" w:color="auto" w:fill="99CCFF"/>
        <w:spacing w:after="0" w:line="240" w:lineRule="auto"/>
        <w:jc w:val="both"/>
        <w:rPr>
          <w:rFonts w:ascii="Arial Narrow" w:hAnsi="Arial Narrow"/>
          <w:b/>
          <w:sz w:val="32"/>
          <w:szCs w:val="32"/>
        </w:rPr>
      </w:pPr>
      <w:r w:rsidRPr="00222799">
        <w:rPr>
          <w:rFonts w:ascii="Arial Narrow" w:hAnsi="Arial Narrow"/>
          <w:b/>
          <w:sz w:val="32"/>
          <w:szCs w:val="32"/>
        </w:rPr>
        <w:t>УКАЗАНИЯ КЪМ УЧАСТНИЦИТЕ</w:t>
      </w:r>
      <w:r w:rsidR="00222799">
        <w:rPr>
          <w:rFonts w:ascii="Arial Narrow" w:hAnsi="Arial Narrow"/>
          <w:b/>
          <w:sz w:val="32"/>
          <w:szCs w:val="32"/>
        </w:rPr>
        <w:t>.</w:t>
      </w:r>
    </w:p>
    <w:p w:rsidR="00DE5165" w:rsidRPr="00803176" w:rsidRDefault="00DE5165" w:rsidP="00DE5165">
      <w:pPr>
        <w:spacing w:after="0" w:line="240" w:lineRule="auto"/>
        <w:jc w:val="both"/>
        <w:rPr>
          <w:rFonts w:ascii="Arial Narrow" w:hAnsi="Arial Narrow"/>
          <w:sz w:val="24"/>
          <w:szCs w:val="24"/>
        </w:rPr>
      </w:pPr>
    </w:p>
    <w:p w:rsidR="00DE5165" w:rsidRPr="000558E3" w:rsidRDefault="00DE5165" w:rsidP="00C05FA7">
      <w:pPr>
        <w:spacing w:after="0" w:line="240" w:lineRule="auto"/>
        <w:rPr>
          <w:rFonts w:ascii="Arial Narrow" w:hAnsi="Arial Narrow"/>
          <w:sz w:val="28"/>
          <w:szCs w:val="28"/>
        </w:rPr>
      </w:pPr>
      <w:r w:rsidRPr="000558E3">
        <w:rPr>
          <w:rFonts w:ascii="Arial Narrow" w:hAnsi="Arial Narrow"/>
          <w:b/>
          <w:sz w:val="28"/>
          <w:szCs w:val="28"/>
        </w:rPr>
        <w:t>Раздел I</w:t>
      </w:r>
      <w:r w:rsidR="00C05FA7" w:rsidRPr="000558E3">
        <w:rPr>
          <w:rFonts w:ascii="Arial Narrow" w:hAnsi="Arial Narrow"/>
          <w:b/>
          <w:sz w:val="28"/>
          <w:szCs w:val="28"/>
        </w:rPr>
        <w:t xml:space="preserve">. </w:t>
      </w:r>
      <w:r w:rsidRPr="000558E3">
        <w:rPr>
          <w:rFonts w:ascii="Arial Narrow" w:hAnsi="Arial Narrow"/>
          <w:b/>
          <w:sz w:val="28"/>
          <w:szCs w:val="28"/>
        </w:rPr>
        <w:t>Изисквания към участниците</w:t>
      </w:r>
      <w:r w:rsidR="000558E3">
        <w:rPr>
          <w:rFonts w:ascii="Arial Narrow" w:hAnsi="Arial Narrow"/>
          <w:b/>
          <w:sz w:val="28"/>
          <w:szCs w:val="28"/>
        </w:rPr>
        <w:t>.</w:t>
      </w:r>
    </w:p>
    <w:p w:rsidR="00DE5165" w:rsidRPr="00803176" w:rsidRDefault="00DE5165" w:rsidP="00DE5165">
      <w:pPr>
        <w:spacing w:after="0" w:line="240" w:lineRule="auto"/>
        <w:jc w:val="both"/>
        <w:rPr>
          <w:rFonts w:ascii="Arial Narrow" w:hAnsi="Arial Narrow"/>
          <w:sz w:val="24"/>
          <w:szCs w:val="24"/>
        </w:rPr>
      </w:pPr>
    </w:p>
    <w:p w:rsidR="00DE5165" w:rsidRPr="00803176" w:rsidRDefault="00DE5165" w:rsidP="00C05FA7">
      <w:pPr>
        <w:spacing w:after="0" w:line="240" w:lineRule="auto"/>
        <w:jc w:val="both"/>
        <w:rPr>
          <w:rFonts w:ascii="Arial Narrow" w:hAnsi="Arial Narrow"/>
          <w:b/>
          <w:sz w:val="24"/>
          <w:szCs w:val="24"/>
        </w:rPr>
      </w:pPr>
      <w:r w:rsidRPr="00803176">
        <w:rPr>
          <w:rFonts w:ascii="Arial Narrow" w:hAnsi="Arial Narrow"/>
          <w:b/>
          <w:sz w:val="24"/>
          <w:szCs w:val="24"/>
        </w:rPr>
        <w:t>1.Общи изисквания към участниците</w:t>
      </w:r>
      <w:r w:rsidR="000558E3">
        <w:rPr>
          <w:rFonts w:ascii="Arial Narrow" w:hAnsi="Arial Narrow"/>
          <w:b/>
          <w:sz w:val="24"/>
          <w:szCs w:val="24"/>
        </w:rPr>
        <w:t>.</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1.1.</w:t>
      </w:r>
      <w:r w:rsidRPr="00803176">
        <w:rPr>
          <w:rFonts w:ascii="Arial Narrow" w:hAnsi="Arial Narrow"/>
          <w:sz w:val="24"/>
          <w:szCs w:val="24"/>
        </w:rPr>
        <w:t xml:space="preserve">В процедурата за възлагане на обществената поръчка може да участва всяко българско или чуждестранно физическо или юридическо лице, както и техни обединения, както и всяко друго образувание, което има право да изпълнява </w:t>
      </w:r>
      <w:r w:rsidR="00C05FA7">
        <w:rPr>
          <w:rFonts w:ascii="Arial Narrow" w:hAnsi="Arial Narrow"/>
          <w:sz w:val="24"/>
          <w:szCs w:val="24"/>
        </w:rPr>
        <w:t xml:space="preserve">авторски надзор по време на строителство - </w:t>
      </w:r>
      <w:r w:rsidRPr="00803176">
        <w:rPr>
          <w:rFonts w:ascii="Arial Narrow" w:hAnsi="Arial Narrow"/>
          <w:sz w:val="24"/>
          <w:szCs w:val="24"/>
        </w:rPr>
        <w:t>предмет на настоящата процедура, съгласно законодателството на държавата, в което е установено, което отговаря на условията, посочени в ЗОП и обявените изисквания на възложителя в указанията за участие.</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1.2.</w:t>
      </w:r>
      <w:r w:rsidRPr="00803176">
        <w:rPr>
          <w:rFonts w:ascii="Arial Narrow" w:hAnsi="Arial Narrow"/>
          <w:sz w:val="24"/>
          <w:szCs w:val="24"/>
        </w:rPr>
        <w:t>Всеки участник може да представи една оферта за целия предмет на поръчката.</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1.3.</w:t>
      </w:r>
      <w:r w:rsidRPr="00803176">
        <w:rPr>
          <w:rFonts w:ascii="Arial Narrow" w:hAnsi="Arial Narrow"/>
          <w:sz w:val="24"/>
          <w:szCs w:val="24"/>
        </w:rPr>
        <w:t>Не се допуска представянето на варианти на оферта.</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1.4.</w:t>
      </w:r>
      <w:r w:rsidRPr="00803176">
        <w:rPr>
          <w:rFonts w:ascii="Arial Narrow" w:hAnsi="Arial Narrow"/>
          <w:sz w:val="24"/>
          <w:szCs w:val="24"/>
        </w:rPr>
        <w:t>Едно и също физическо или юридическо лице участник в процедурата може да участва само в едно обединение.</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1.5.</w:t>
      </w:r>
      <w:r w:rsidRPr="00803176">
        <w:rPr>
          <w:rFonts w:ascii="Arial Narrow" w:hAnsi="Arial Narrow"/>
          <w:sz w:val="24"/>
          <w:szCs w:val="24"/>
        </w:rPr>
        <w:t>Всеки участник в процедурата за възлагане на обществената поръчка е длъжен да заяви в офертата си дали при изпълнението на поръчката ще използва и подизпълнители.</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1.6.</w:t>
      </w:r>
      <w:r w:rsidRPr="00803176">
        <w:rPr>
          <w:rFonts w:ascii="Arial Narrow" w:hAnsi="Arial Narrow"/>
          <w:sz w:val="24"/>
          <w:szCs w:val="24"/>
        </w:rPr>
        <w:t>Лице, което участва в обединение или е дало съгласието си и фигурира като подизпълнител в офертата на друг участник, не може да представя самостоятелно оферта.</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1.7.</w:t>
      </w:r>
      <w:r w:rsidRPr="00803176">
        <w:rPr>
          <w:rFonts w:ascii="Arial Narrow" w:hAnsi="Arial Narrow"/>
          <w:sz w:val="24"/>
          <w:szCs w:val="24"/>
        </w:rPr>
        <w:t xml:space="preserve">В случай че участникът е обединение, което не е юридическо лице, съответствието с критериите за подбор се доказва от един или повече от участниците в обединението.В случай че обединението не е </w:t>
      </w:r>
      <w:r w:rsidRPr="00803176">
        <w:rPr>
          <w:rFonts w:ascii="Arial Narrow" w:hAnsi="Arial Narrow"/>
          <w:sz w:val="24"/>
          <w:szCs w:val="24"/>
        </w:rPr>
        <w:lastRenderedPageBreak/>
        <w:t>създадено специално за участие в настоящата обществена поръчка, следва да бъде представено и копие на анекс към първоначално сключения договор. Договорът /анексът/ трябва да съдържа клаузи, които гарантират, че:</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1.7.1.</w:t>
      </w:r>
      <w:r w:rsidRPr="00803176">
        <w:rPr>
          <w:rFonts w:ascii="Arial Narrow" w:hAnsi="Arial Narrow"/>
          <w:sz w:val="24"/>
          <w:szCs w:val="24"/>
        </w:rPr>
        <w:tab/>
        <w:t>Всички членове на обединението са отговорни солидарно - заедно и поотделно, за изпълнението на договора;</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1.7.2.</w:t>
      </w:r>
      <w:r w:rsidRPr="00803176">
        <w:rPr>
          <w:rFonts w:ascii="Arial Narrow" w:hAnsi="Arial Narrow"/>
          <w:sz w:val="24"/>
          <w:szCs w:val="24"/>
        </w:rPr>
        <w:tab/>
        <w:t>Всички членове на обединението са задължени да останат в него за целия период на изпълнение на договора;</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1.7.3.</w:t>
      </w:r>
      <w:r w:rsidRPr="00803176">
        <w:rPr>
          <w:rFonts w:ascii="Arial Narrow" w:hAnsi="Arial Narrow"/>
          <w:sz w:val="24"/>
          <w:szCs w:val="24"/>
        </w:rPr>
        <w:tab/>
        <w:t>Разпределение на дейностите, предмет на възлаганата обществена поръчка, между участниците в обединението и ресурсите, с които ще участва всеки един от участниците в обединението/консорциума;</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1.7.4.</w:t>
      </w:r>
      <w:r w:rsidRPr="00803176">
        <w:rPr>
          <w:rFonts w:ascii="Arial Narrow" w:hAnsi="Arial Narrow"/>
          <w:sz w:val="24"/>
          <w:szCs w:val="24"/>
        </w:rPr>
        <w:tab/>
        <w:t>Участниците в обединението трябва задължително да определят едно лице, което да представлява обединението за целите на поръчката.</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sz w:val="24"/>
          <w:szCs w:val="24"/>
        </w:rPr>
        <w:t>Не се допускат промени в състава на обединението след крайния срок за подаване на офертата. Когато не е приложен договорът за създаването на обединение или в приложеният договор липсват клаузи, гарантиращи изпълнението на горепосочените условия, или състава на обединението се е променил след подаването на офертата и участникът не отстрани тези пропуски при спазване на условията, разписани в чл. 104, ал. 4 от ЗОП и чл. 54, ал. 8 - 12 от ППЗОП, участникът ще бъде отстранен от участие в процедурата за възлагане на настоящата обществена поръчка.</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1.8.</w:t>
      </w:r>
      <w:r w:rsidRPr="00803176">
        <w:rPr>
          <w:rFonts w:ascii="Arial Narrow" w:hAnsi="Arial Narrow"/>
          <w:sz w:val="24"/>
          <w:szCs w:val="24"/>
        </w:rPr>
        <w:t>Възложителят не поставя и няма изискване за създаване на юридическо лице, в случай че избраният за изпълнител участник е обединение от физически и/или юридически лица.</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1.9.</w:t>
      </w:r>
      <w:r w:rsidRPr="00803176">
        <w:rPr>
          <w:rFonts w:ascii="Arial Narrow" w:hAnsi="Arial Narrow"/>
          <w:sz w:val="24"/>
          <w:szCs w:val="24"/>
        </w:rPr>
        <w:t>С офертата си участниците може без ограничения да предлагат ползването на подизпълнители.</w:t>
      </w:r>
    </w:p>
    <w:p w:rsidR="00DE5165"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1.10.</w:t>
      </w:r>
      <w:r w:rsidRPr="00803176">
        <w:rPr>
          <w:rFonts w:ascii="Arial Narrow" w:hAnsi="Arial Narrow"/>
          <w:sz w:val="24"/>
          <w:szCs w:val="24"/>
        </w:rPr>
        <w:t>Свързани лица по смисъла на §2, т.45 от доп. разпоредби на ЗОП не могат да бъдат самостоятелни участници в една и съща процедура.</w:t>
      </w:r>
    </w:p>
    <w:p w:rsidR="00C05FA7" w:rsidRPr="00803176" w:rsidRDefault="00C05FA7" w:rsidP="00C05FA7">
      <w:pPr>
        <w:spacing w:after="0" w:line="240" w:lineRule="auto"/>
        <w:jc w:val="both"/>
        <w:rPr>
          <w:rFonts w:ascii="Arial Narrow" w:hAnsi="Arial Narrow"/>
          <w:sz w:val="24"/>
          <w:szCs w:val="24"/>
        </w:rPr>
      </w:pPr>
    </w:p>
    <w:p w:rsidR="00DE5165" w:rsidRPr="000558E3" w:rsidRDefault="00DE5165" w:rsidP="00C05FA7">
      <w:pPr>
        <w:spacing w:after="0" w:line="240" w:lineRule="auto"/>
        <w:jc w:val="both"/>
        <w:rPr>
          <w:rFonts w:ascii="Arial Narrow" w:hAnsi="Arial Narrow"/>
          <w:b/>
          <w:sz w:val="24"/>
          <w:szCs w:val="24"/>
        </w:rPr>
      </w:pPr>
      <w:r w:rsidRPr="000558E3">
        <w:rPr>
          <w:rFonts w:ascii="Arial Narrow" w:hAnsi="Arial Narrow"/>
          <w:b/>
          <w:sz w:val="24"/>
          <w:szCs w:val="24"/>
        </w:rPr>
        <w:t>2.Условия за допустимост на участниците. Основания за отстраняване:</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sz w:val="24"/>
          <w:szCs w:val="24"/>
        </w:rPr>
        <w:t>В обществената поръчка не може да участва участник, който:</w:t>
      </w:r>
    </w:p>
    <w:p w:rsidR="00DE5165" w:rsidRPr="00803176" w:rsidRDefault="00DE5165" w:rsidP="000558E3">
      <w:pPr>
        <w:spacing w:after="0" w:line="240" w:lineRule="auto"/>
        <w:ind w:firstLine="708"/>
        <w:jc w:val="both"/>
        <w:rPr>
          <w:rFonts w:ascii="Arial Narrow" w:hAnsi="Arial Narrow"/>
          <w:sz w:val="24"/>
          <w:szCs w:val="24"/>
        </w:rPr>
      </w:pPr>
      <w:r w:rsidRPr="00803176">
        <w:rPr>
          <w:rFonts w:ascii="Arial Narrow" w:hAnsi="Arial Narrow"/>
          <w:sz w:val="24"/>
          <w:szCs w:val="24"/>
        </w:rPr>
        <w:t>1.е осъден с влязла в сила присъда, освен ако е реабилитиран, за:</w:t>
      </w:r>
    </w:p>
    <w:p w:rsidR="00DE5165" w:rsidRPr="00803176" w:rsidRDefault="00DE5165" w:rsidP="000558E3">
      <w:pPr>
        <w:spacing w:after="0" w:line="240" w:lineRule="auto"/>
        <w:ind w:left="993"/>
        <w:jc w:val="both"/>
        <w:rPr>
          <w:rFonts w:ascii="Arial Narrow" w:hAnsi="Arial Narrow"/>
          <w:sz w:val="24"/>
          <w:szCs w:val="24"/>
        </w:rPr>
      </w:pPr>
      <w:r w:rsidRPr="00803176">
        <w:rPr>
          <w:rFonts w:ascii="Arial Narrow" w:hAnsi="Arial Narrow"/>
          <w:sz w:val="24"/>
          <w:szCs w:val="24"/>
        </w:rPr>
        <w:t>а)престъпление по чл. 108а от Наказателния кодекс;</w:t>
      </w:r>
    </w:p>
    <w:p w:rsidR="00DE5165" w:rsidRPr="00803176" w:rsidRDefault="00DE5165" w:rsidP="000558E3">
      <w:pPr>
        <w:spacing w:after="0" w:line="240" w:lineRule="auto"/>
        <w:ind w:left="993"/>
        <w:jc w:val="both"/>
        <w:rPr>
          <w:rFonts w:ascii="Arial Narrow" w:hAnsi="Arial Narrow"/>
          <w:sz w:val="24"/>
          <w:szCs w:val="24"/>
        </w:rPr>
      </w:pPr>
      <w:r w:rsidRPr="00803176">
        <w:rPr>
          <w:rFonts w:ascii="Arial Narrow" w:hAnsi="Arial Narrow"/>
          <w:sz w:val="24"/>
          <w:szCs w:val="24"/>
        </w:rPr>
        <w:t>б)престъпление по чл.159а - 159г от Наказателния кодекс;</w:t>
      </w:r>
    </w:p>
    <w:p w:rsidR="00DE5165" w:rsidRPr="00803176" w:rsidRDefault="00DE5165" w:rsidP="000558E3">
      <w:pPr>
        <w:spacing w:after="0" w:line="240" w:lineRule="auto"/>
        <w:ind w:left="993"/>
        <w:jc w:val="both"/>
        <w:rPr>
          <w:rFonts w:ascii="Arial Narrow" w:hAnsi="Arial Narrow"/>
          <w:sz w:val="24"/>
          <w:szCs w:val="24"/>
        </w:rPr>
      </w:pPr>
      <w:r w:rsidRPr="00803176">
        <w:rPr>
          <w:rFonts w:ascii="Arial Narrow" w:hAnsi="Arial Narrow"/>
          <w:sz w:val="24"/>
          <w:szCs w:val="24"/>
        </w:rPr>
        <w:t>в)престъпление по чл. 172 от Наказателния кодекс;</w:t>
      </w:r>
    </w:p>
    <w:p w:rsidR="00DE5165" w:rsidRPr="00803176" w:rsidRDefault="00DE5165" w:rsidP="000558E3">
      <w:pPr>
        <w:spacing w:after="0" w:line="240" w:lineRule="auto"/>
        <w:ind w:left="993"/>
        <w:jc w:val="both"/>
        <w:rPr>
          <w:rFonts w:ascii="Arial Narrow" w:hAnsi="Arial Narrow"/>
          <w:sz w:val="24"/>
          <w:szCs w:val="24"/>
        </w:rPr>
      </w:pPr>
      <w:r w:rsidRPr="00803176">
        <w:rPr>
          <w:rFonts w:ascii="Arial Narrow" w:hAnsi="Arial Narrow"/>
          <w:sz w:val="24"/>
          <w:szCs w:val="24"/>
        </w:rPr>
        <w:t>г)престъпление по чл. 192а от Наказателния кодекс;</w:t>
      </w:r>
    </w:p>
    <w:p w:rsidR="00DE5165" w:rsidRPr="00803176" w:rsidRDefault="00DE5165" w:rsidP="000558E3">
      <w:pPr>
        <w:spacing w:after="0" w:line="240" w:lineRule="auto"/>
        <w:ind w:left="993"/>
        <w:jc w:val="both"/>
        <w:rPr>
          <w:rFonts w:ascii="Arial Narrow" w:hAnsi="Arial Narrow"/>
          <w:sz w:val="24"/>
          <w:szCs w:val="24"/>
        </w:rPr>
      </w:pPr>
      <w:r w:rsidRPr="00803176">
        <w:rPr>
          <w:rFonts w:ascii="Arial Narrow" w:hAnsi="Arial Narrow"/>
          <w:sz w:val="24"/>
          <w:szCs w:val="24"/>
        </w:rPr>
        <w:t>д)престъпление против собствеността по чл. 194 - 217 от Наказателния кодекс;</w:t>
      </w:r>
    </w:p>
    <w:p w:rsidR="00DE5165" w:rsidRPr="00803176" w:rsidRDefault="00DE5165" w:rsidP="000558E3">
      <w:pPr>
        <w:spacing w:after="0" w:line="240" w:lineRule="auto"/>
        <w:ind w:left="993"/>
        <w:jc w:val="both"/>
        <w:rPr>
          <w:rFonts w:ascii="Arial Narrow" w:hAnsi="Arial Narrow"/>
          <w:sz w:val="24"/>
          <w:szCs w:val="24"/>
        </w:rPr>
      </w:pPr>
      <w:r w:rsidRPr="00803176">
        <w:rPr>
          <w:rFonts w:ascii="Arial Narrow" w:hAnsi="Arial Narrow"/>
          <w:sz w:val="24"/>
          <w:szCs w:val="24"/>
        </w:rPr>
        <w:t>е)престъпление против стопанството по чл. 219 - 252 от Наказателния кодекс;</w:t>
      </w:r>
    </w:p>
    <w:p w:rsidR="00DE5165" w:rsidRPr="00803176" w:rsidRDefault="00DE5165" w:rsidP="000558E3">
      <w:pPr>
        <w:spacing w:after="0" w:line="240" w:lineRule="auto"/>
        <w:ind w:left="993"/>
        <w:jc w:val="both"/>
        <w:rPr>
          <w:rFonts w:ascii="Arial Narrow" w:hAnsi="Arial Narrow"/>
          <w:sz w:val="24"/>
          <w:szCs w:val="24"/>
        </w:rPr>
      </w:pPr>
      <w:r w:rsidRPr="00803176">
        <w:rPr>
          <w:rFonts w:ascii="Arial Narrow" w:hAnsi="Arial Narrow"/>
          <w:sz w:val="24"/>
          <w:szCs w:val="24"/>
        </w:rPr>
        <w:t>ж)престъпление против финансовата, данъчната или осигурителната система, включително изпиране на пари, по чл. 253 - 260 от Наказателния кодекс;</w:t>
      </w:r>
    </w:p>
    <w:p w:rsidR="00DE5165" w:rsidRPr="00803176" w:rsidRDefault="00DE5165" w:rsidP="000558E3">
      <w:pPr>
        <w:spacing w:after="0" w:line="240" w:lineRule="auto"/>
        <w:ind w:left="993"/>
        <w:jc w:val="both"/>
        <w:rPr>
          <w:rFonts w:ascii="Arial Narrow" w:hAnsi="Arial Narrow"/>
          <w:sz w:val="24"/>
          <w:szCs w:val="24"/>
        </w:rPr>
      </w:pPr>
      <w:r w:rsidRPr="00803176">
        <w:rPr>
          <w:rFonts w:ascii="Arial Narrow" w:hAnsi="Arial Narrow"/>
          <w:sz w:val="24"/>
          <w:szCs w:val="24"/>
        </w:rPr>
        <w:t>з)подкуп по чл. 301 - 307 от Наказателния кодекс;</w:t>
      </w:r>
    </w:p>
    <w:p w:rsidR="00DE5165" w:rsidRPr="00803176" w:rsidRDefault="00DE5165" w:rsidP="000558E3">
      <w:pPr>
        <w:spacing w:after="0" w:line="240" w:lineRule="auto"/>
        <w:ind w:left="993"/>
        <w:jc w:val="both"/>
        <w:rPr>
          <w:rFonts w:ascii="Arial Narrow" w:hAnsi="Arial Narrow"/>
          <w:sz w:val="24"/>
          <w:szCs w:val="24"/>
        </w:rPr>
      </w:pPr>
      <w:r w:rsidRPr="00803176">
        <w:rPr>
          <w:rFonts w:ascii="Arial Narrow" w:hAnsi="Arial Narrow"/>
          <w:sz w:val="24"/>
          <w:szCs w:val="24"/>
        </w:rPr>
        <w:t>и)участие в организирана престъпна група по чл. 321 и 321а от Наказателния кодекс;</w:t>
      </w:r>
    </w:p>
    <w:p w:rsidR="00DE5165" w:rsidRPr="00803176" w:rsidRDefault="00DE5165" w:rsidP="000558E3">
      <w:pPr>
        <w:spacing w:after="0" w:line="240" w:lineRule="auto"/>
        <w:ind w:left="993"/>
        <w:jc w:val="both"/>
        <w:rPr>
          <w:rFonts w:ascii="Arial Narrow" w:hAnsi="Arial Narrow"/>
          <w:sz w:val="24"/>
          <w:szCs w:val="24"/>
        </w:rPr>
      </w:pPr>
      <w:r w:rsidRPr="00803176">
        <w:rPr>
          <w:rFonts w:ascii="Arial Narrow" w:hAnsi="Arial Narrow"/>
          <w:sz w:val="24"/>
          <w:szCs w:val="24"/>
        </w:rPr>
        <w:t>й) престъпление по чл. 352 - 353 е от Наказателния кодекс (чл. 54, ал. 1, т.1 от ЗОП).</w:t>
      </w:r>
    </w:p>
    <w:p w:rsidR="00DE5165" w:rsidRPr="00803176" w:rsidRDefault="00DE5165" w:rsidP="000558E3">
      <w:pPr>
        <w:spacing w:after="0" w:line="240" w:lineRule="auto"/>
        <w:ind w:firstLine="720"/>
        <w:jc w:val="both"/>
        <w:rPr>
          <w:rFonts w:ascii="Arial Narrow" w:hAnsi="Arial Narrow"/>
          <w:sz w:val="24"/>
          <w:szCs w:val="24"/>
        </w:rPr>
      </w:pPr>
      <w:r w:rsidRPr="00803176">
        <w:rPr>
          <w:rFonts w:ascii="Arial Narrow" w:hAnsi="Arial Narrow"/>
          <w:sz w:val="24"/>
          <w:szCs w:val="24"/>
        </w:rPr>
        <w:t>2.е осъден с влязла в сила присъда, освен ако е реабилитиран, за престъпление, аналогично на тези по т.1, в друга държава членка или трета страна (чл. 54, ал. 1, т.2 от ЗОП);</w:t>
      </w:r>
    </w:p>
    <w:p w:rsidR="00DE5165" w:rsidRPr="00803176" w:rsidRDefault="00DE5165" w:rsidP="000558E3">
      <w:pPr>
        <w:spacing w:after="0" w:line="240" w:lineRule="auto"/>
        <w:ind w:firstLine="720"/>
        <w:jc w:val="both"/>
        <w:rPr>
          <w:rFonts w:ascii="Arial Narrow" w:hAnsi="Arial Narrow"/>
          <w:sz w:val="24"/>
          <w:szCs w:val="24"/>
        </w:rPr>
      </w:pPr>
      <w:r w:rsidRPr="00803176">
        <w:rPr>
          <w:rFonts w:ascii="Arial Narrow" w:hAnsi="Arial Narrow"/>
          <w:sz w:val="24"/>
          <w:szCs w:val="24"/>
        </w:rPr>
        <w:t xml:space="preserve">3.има задължения за данъци и задължителни осигурителни вноски по смисъла на чл. 162, ал. 2, т.1 от Данъчно - 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w:t>
      </w:r>
      <w:r w:rsidRPr="00803176">
        <w:rPr>
          <w:rFonts w:ascii="Arial Narrow" w:hAnsi="Arial Narrow"/>
          <w:sz w:val="24"/>
          <w:szCs w:val="24"/>
        </w:rPr>
        <w:lastRenderedPageBreak/>
        <w:t>разсрочване, отсрочване или обезпечение на задълженията, или задължението е по акт, който не е влязъл в сила (чл. 54, ал. 1, т.3 от ЗОП);</w:t>
      </w:r>
    </w:p>
    <w:p w:rsidR="00DE5165" w:rsidRPr="00803176" w:rsidRDefault="00DE5165" w:rsidP="000558E3">
      <w:pPr>
        <w:spacing w:after="0" w:line="240" w:lineRule="auto"/>
        <w:ind w:firstLine="720"/>
        <w:jc w:val="both"/>
        <w:rPr>
          <w:rFonts w:ascii="Arial Narrow" w:hAnsi="Arial Narrow"/>
          <w:sz w:val="24"/>
          <w:szCs w:val="24"/>
        </w:rPr>
      </w:pPr>
      <w:r w:rsidRPr="00803176">
        <w:rPr>
          <w:rFonts w:ascii="Arial Narrow" w:hAnsi="Arial Narrow"/>
          <w:sz w:val="24"/>
          <w:szCs w:val="24"/>
        </w:rPr>
        <w:t>4.е налице неравнопоставеност в случаите по чл. 44, ал. 5 от ЗОП (чл. 54, ал. 1, т.4 отЗОП);</w:t>
      </w:r>
    </w:p>
    <w:p w:rsidR="00DE5165" w:rsidRPr="00803176" w:rsidRDefault="00DE5165" w:rsidP="000558E3">
      <w:pPr>
        <w:spacing w:after="0" w:line="240" w:lineRule="auto"/>
        <w:ind w:firstLine="708"/>
        <w:jc w:val="both"/>
        <w:rPr>
          <w:rFonts w:ascii="Arial Narrow" w:hAnsi="Arial Narrow"/>
          <w:sz w:val="24"/>
          <w:szCs w:val="24"/>
        </w:rPr>
      </w:pPr>
      <w:r w:rsidRPr="00803176">
        <w:rPr>
          <w:rFonts w:ascii="Arial Narrow" w:hAnsi="Arial Narrow"/>
          <w:sz w:val="24"/>
          <w:szCs w:val="24"/>
        </w:rPr>
        <w:t>5.е установено, че:</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а)е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б)не е предоставил изискваща се информация, свързана с удостоверяване липсата на основания за отстраняване или изпълнението на критериите за подбор (чл. 54, ал. 1, т.5 от ЗОП);</w:t>
      </w:r>
    </w:p>
    <w:p w:rsidR="00DE5165" w:rsidRPr="00803176" w:rsidRDefault="00DE5165" w:rsidP="000558E3">
      <w:pPr>
        <w:spacing w:after="0" w:line="240" w:lineRule="auto"/>
        <w:ind w:firstLine="708"/>
        <w:jc w:val="both"/>
        <w:rPr>
          <w:rFonts w:ascii="Arial Narrow" w:hAnsi="Arial Narrow"/>
          <w:sz w:val="24"/>
          <w:szCs w:val="24"/>
        </w:rPr>
      </w:pPr>
      <w:r w:rsidRPr="00803176">
        <w:rPr>
          <w:rFonts w:ascii="Arial Narrow" w:hAnsi="Arial Narrow"/>
          <w:sz w:val="24"/>
          <w:szCs w:val="24"/>
        </w:rPr>
        <w:t>6.е налице конфликт на интереси, който не може да бъде отстранен (чл. 54, ал. 1, т.7 от</w:t>
      </w:r>
    </w:p>
    <w:p w:rsidR="00DE5165" w:rsidRPr="00803176" w:rsidRDefault="00DE5165" w:rsidP="00DE5165">
      <w:pPr>
        <w:spacing w:after="0" w:line="240" w:lineRule="auto"/>
        <w:jc w:val="both"/>
        <w:rPr>
          <w:rFonts w:ascii="Arial Narrow" w:hAnsi="Arial Narrow"/>
          <w:sz w:val="24"/>
          <w:szCs w:val="24"/>
        </w:rPr>
      </w:pPr>
      <w:r w:rsidRPr="00803176">
        <w:rPr>
          <w:rFonts w:ascii="Arial Narrow" w:hAnsi="Arial Narrow"/>
          <w:sz w:val="24"/>
          <w:szCs w:val="24"/>
        </w:rPr>
        <w:t>ЗОП).</w:t>
      </w:r>
    </w:p>
    <w:p w:rsidR="000558E3" w:rsidRDefault="000558E3" w:rsidP="00C05FA7">
      <w:pPr>
        <w:spacing w:after="0" w:line="240" w:lineRule="auto"/>
        <w:jc w:val="both"/>
        <w:rPr>
          <w:rFonts w:ascii="Arial Narrow" w:hAnsi="Arial Narrow"/>
          <w:b/>
          <w:sz w:val="24"/>
          <w:szCs w:val="24"/>
        </w:rPr>
      </w:pP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Забележка:</w:t>
      </w:r>
      <w:r w:rsidRPr="00803176">
        <w:rPr>
          <w:rFonts w:ascii="Arial Narrow" w:hAnsi="Arial Narrow"/>
          <w:sz w:val="24"/>
          <w:szCs w:val="24"/>
        </w:rPr>
        <w:t xml:space="preserve">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0558E3" w:rsidRDefault="000558E3" w:rsidP="00C05FA7">
      <w:pPr>
        <w:spacing w:after="0" w:line="240" w:lineRule="auto"/>
        <w:jc w:val="both"/>
        <w:rPr>
          <w:rFonts w:ascii="Arial Narrow" w:hAnsi="Arial Narrow"/>
          <w:b/>
          <w:sz w:val="24"/>
          <w:szCs w:val="24"/>
        </w:rPr>
      </w:pP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Забележка:</w:t>
      </w:r>
      <w:r w:rsidRPr="00803176">
        <w:rPr>
          <w:rFonts w:ascii="Arial Narrow" w:hAnsi="Arial Narrow"/>
          <w:sz w:val="24"/>
          <w:szCs w:val="24"/>
        </w:rPr>
        <w:t xml:space="preserve"> Основанието по т. 3 за отстраняване не се прилага, когато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sz w:val="24"/>
          <w:szCs w:val="24"/>
        </w:rPr>
        <w:t>Основанията по т.1, 2 и 6 се отнасят за лица, които представляват участника, членовете на управителни и надзорни органи и за други лица, които имат правомощия да упражняват контрол при взимането на решения от тези органи.</w:t>
      </w:r>
    </w:p>
    <w:p w:rsidR="00DE5165" w:rsidRPr="00803176" w:rsidRDefault="00DE5165" w:rsidP="000558E3">
      <w:pPr>
        <w:spacing w:after="0" w:line="240" w:lineRule="auto"/>
        <w:ind w:firstLine="708"/>
        <w:jc w:val="both"/>
        <w:rPr>
          <w:rFonts w:ascii="Arial Narrow" w:hAnsi="Arial Narrow"/>
          <w:sz w:val="24"/>
          <w:szCs w:val="24"/>
        </w:rPr>
      </w:pPr>
      <w:r w:rsidRPr="00803176">
        <w:rPr>
          <w:rFonts w:ascii="Arial Narrow" w:hAnsi="Arial Narrow"/>
          <w:sz w:val="24"/>
          <w:szCs w:val="24"/>
        </w:rPr>
        <w:t>Лицата по чл. 40, ал.1, т.1 и т.2 от ППЗОП са:</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1.при събирателно дружество - лицата по чл. 84, ал. 1 и чл. 89, ал. 1 от Търговския закон;</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2.при командитно дружество - неограничено отговорните съдружници по чл. 105 от Търговския закон;</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3.при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4.при акционерно дружество - лицата по чл. 241, ал. 1, чл. 242, ал. 1 и чл. 244, ал. 1 от Търговския закон;</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5.при командитно дружество с акции - лицата по чл. 256 във връзка с чл. 244, ал. 1 от Търговския закон;</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6.при едноличен търговец - физическото лице - търговец;</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7.при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8.в случаите по т. 1 - 7 - и прокуристите, когато има такива;</w:t>
      </w:r>
    </w:p>
    <w:p w:rsidR="00DE5165" w:rsidRPr="00803176" w:rsidRDefault="00DE5165" w:rsidP="000558E3">
      <w:pPr>
        <w:spacing w:after="0" w:line="240" w:lineRule="auto"/>
        <w:ind w:left="709"/>
        <w:jc w:val="both"/>
        <w:rPr>
          <w:rFonts w:ascii="Arial Narrow" w:hAnsi="Arial Narrow"/>
          <w:sz w:val="24"/>
          <w:szCs w:val="24"/>
        </w:rPr>
      </w:pPr>
      <w:r w:rsidRPr="00803176">
        <w:rPr>
          <w:rFonts w:ascii="Arial Narrow" w:hAnsi="Arial Narrow"/>
          <w:sz w:val="24"/>
          <w:szCs w:val="24"/>
        </w:rPr>
        <w:t>9.в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sz w:val="24"/>
          <w:szCs w:val="24"/>
        </w:rPr>
        <w:t>В случаите по т.8,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sz w:val="24"/>
          <w:szCs w:val="24"/>
        </w:rPr>
        <w:lastRenderedPageBreak/>
        <w:t>При подаване на оферта участникът декларира липсата на основанията за отстраняване чрез представяне на декларация по образец на възложителя.</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sz w:val="24"/>
          <w:szCs w:val="24"/>
        </w:rPr>
        <w:t>Декларацията за липсата на обстоятелствата по чл. 54, ал. 1, т. 1, 2 и 7 от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sz w:val="24"/>
          <w:szCs w:val="24"/>
        </w:rPr>
        <w:t>Основанията за отстраняване се прилагат и когато участник е обединение от физически и/или юридически лица и за член на обединението е налице някое от горецитираните ограничения (съгласно чл. 57, ал. 2 от ЗОП).</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sz w:val="24"/>
          <w:szCs w:val="24"/>
        </w:rPr>
        <w:t>Когато участникът предвижда участието на трети лица и/или подизпълнители при изпълнение на поръчката, горецитираните ограничения се прилагат и за тях (съгласно чл. 65, ал. 4 и чл. 66, ал. 2 от ЗОП).</w:t>
      </w:r>
    </w:p>
    <w:p w:rsidR="00DE5165" w:rsidRDefault="00DE5165" w:rsidP="00C05FA7">
      <w:pPr>
        <w:spacing w:after="0" w:line="240" w:lineRule="auto"/>
        <w:jc w:val="both"/>
        <w:rPr>
          <w:rFonts w:ascii="Arial Narrow" w:hAnsi="Arial Narrow"/>
          <w:sz w:val="24"/>
          <w:szCs w:val="24"/>
        </w:rPr>
      </w:pPr>
      <w:r w:rsidRPr="00803176">
        <w:rPr>
          <w:rFonts w:ascii="Arial Narrow" w:hAnsi="Arial Narrow"/>
          <w:sz w:val="24"/>
          <w:szCs w:val="24"/>
        </w:rPr>
        <w:t>Основанията за отстраняване се прилагат до изтичане на следните срокове: пет години от влизането в сила на присъдата - по отношение на обстоятелства по чл. 54, ал. 1, т. 1 и 2, освен ако в присъдата е посочен друг срок;три години от датата на настъпване на обстоятелствата по чл. 54, ал. 1, т. 5, буква „а", освен ако в акта, с който е установено обстоятелството, е посочен друг срок.</w:t>
      </w:r>
    </w:p>
    <w:p w:rsidR="00C05FA7" w:rsidRDefault="00C05FA7" w:rsidP="00C05FA7">
      <w:pPr>
        <w:spacing w:after="0" w:line="240" w:lineRule="auto"/>
        <w:jc w:val="both"/>
        <w:rPr>
          <w:rFonts w:ascii="Arial Narrow" w:hAnsi="Arial Narrow"/>
          <w:sz w:val="24"/>
          <w:szCs w:val="24"/>
        </w:rPr>
      </w:pPr>
    </w:p>
    <w:p w:rsidR="00DE5165" w:rsidRPr="00803176" w:rsidRDefault="00DE5165" w:rsidP="00C05FA7">
      <w:pPr>
        <w:spacing w:after="0" w:line="240" w:lineRule="auto"/>
        <w:jc w:val="both"/>
        <w:rPr>
          <w:rFonts w:ascii="Arial Narrow" w:hAnsi="Arial Narrow"/>
          <w:b/>
          <w:sz w:val="24"/>
          <w:szCs w:val="24"/>
        </w:rPr>
      </w:pPr>
      <w:r w:rsidRPr="00803176">
        <w:rPr>
          <w:rFonts w:ascii="Arial Narrow" w:hAnsi="Arial Narrow"/>
          <w:b/>
          <w:sz w:val="24"/>
          <w:szCs w:val="24"/>
        </w:rPr>
        <w:t>3.Условия за подизпълнители. Договор/и за подизпълнение</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3.1.</w:t>
      </w:r>
      <w:r w:rsidRPr="00803176">
        <w:rPr>
          <w:rFonts w:ascii="Arial Narrow" w:hAnsi="Arial Narrow"/>
          <w:sz w:val="24"/>
          <w:szCs w:val="24"/>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3.2.</w:t>
      </w:r>
      <w:r w:rsidRPr="00803176">
        <w:rPr>
          <w:rFonts w:ascii="Arial Narrow" w:hAnsi="Arial Narrow"/>
          <w:sz w:val="24"/>
          <w:szCs w:val="24"/>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DE5165" w:rsidRPr="00803176" w:rsidRDefault="00DE5165" w:rsidP="00DE5165">
      <w:pPr>
        <w:spacing w:after="0" w:line="240" w:lineRule="auto"/>
        <w:jc w:val="both"/>
        <w:rPr>
          <w:rFonts w:ascii="Arial Narrow" w:hAnsi="Arial Narrow"/>
          <w:sz w:val="24"/>
          <w:szCs w:val="24"/>
        </w:rPr>
      </w:pPr>
      <w:r w:rsidRPr="00803176">
        <w:rPr>
          <w:rFonts w:ascii="Arial Narrow" w:hAnsi="Arial Narrow"/>
          <w:b/>
          <w:sz w:val="24"/>
          <w:szCs w:val="24"/>
        </w:rPr>
        <w:t>3.3.</w:t>
      </w:r>
      <w:r w:rsidRPr="00803176">
        <w:rPr>
          <w:rFonts w:ascii="Arial Narrow" w:hAnsi="Arial Narrow"/>
          <w:sz w:val="24"/>
          <w:szCs w:val="24"/>
        </w:rPr>
        <w:t>Възложителят изисква замяна на подизпълнител, който не отговаря на условията пот. 2.</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3.4.</w:t>
      </w:r>
      <w:r w:rsidRPr="00803176">
        <w:rPr>
          <w:rFonts w:ascii="Arial Narrow" w:hAnsi="Arial Narrow"/>
          <w:sz w:val="24"/>
          <w:szCs w:val="24"/>
        </w:rPr>
        <w:t>Ако определеният в резултат на процедурата изпълнител е посочил в офертата си, че за изпълнение на обществената поръчка ще ползва подизпълнител/и, той е длъжен да сключи с тях договор/и за подизпълнение.</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3.5.</w:t>
      </w:r>
      <w:r w:rsidRPr="00803176">
        <w:rPr>
          <w:rFonts w:ascii="Arial Narrow" w:hAnsi="Arial Narrow"/>
          <w:sz w:val="24"/>
          <w:szCs w:val="24"/>
        </w:rPr>
        <w:t>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от ЗОП.</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3.6.</w:t>
      </w:r>
      <w:r w:rsidRPr="00803176">
        <w:rPr>
          <w:rFonts w:ascii="Arial Narrow" w:hAnsi="Arial Narrow"/>
          <w:sz w:val="24"/>
          <w:szCs w:val="24"/>
        </w:rPr>
        <w:t>Подизпълнителите нямат право да превъзлагат една или повече от дейностите, които са включени в предмета на договора за подизпълнение.</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3.7.</w:t>
      </w:r>
      <w:r w:rsidRPr="00803176">
        <w:rPr>
          <w:rFonts w:ascii="Arial Narrow" w:hAnsi="Arial Narrow"/>
          <w:sz w:val="24"/>
          <w:szCs w:val="24"/>
        </w:rPr>
        <w:t>Независимо от възможността за използване на подизпълнители</w:t>
      </w:r>
      <w:r w:rsidR="000558E3">
        <w:rPr>
          <w:rFonts w:ascii="Arial Narrow" w:hAnsi="Arial Narrow"/>
          <w:sz w:val="24"/>
          <w:szCs w:val="24"/>
        </w:rPr>
        <w:t>,</w:t>
      </w:r>
      <w:r w:rsidRPr="00803176">
        <w:rPr>
          <w:rFonts w:ascii="Arial Narrow" w:hAnsi="Arial Narrow"/>
          <w:sz w:val="24"/>
          <w:szCs w:val="24"/>
        </w:rPr>
        <w:t xml:space="preserve"> отговорността за изпълнение на договора за обществена поръчка е на изпълнителя.</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3.8.</w:t>
      </w:r>
      <w:r w:rsidRPr="00803176">
        <w:rPr>
          <w:rFonts w:ascii="Arial Narrow" w:hAnsi="Arial Narrow"/>
          <w:sz w:val="24"/>
          <w:szCs w:val="24"/>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3.9.</w:t>
      </w:r>
      <w:r w:rsidRPr="00803176">
        <w:rPr>
          <w:rFonts w:ascii="Arial Narrow" w:hAnsi="Arial Narrow"/>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3.9.1.</w:t>
      </w:r>
      <w:r w:rsidRPr="00803176">
        <w:rPr>
          <w:rFonts w:ascii="Arial Narrow" w:hAnsi="Arial Narrow"/>
          <w:sz w:val="24"/>
          <w:szCs w:val="24"/>
        </w:rPr>
        <w:t>за новия подизпълнител не са налице основанията за отстраняване в процедурата;</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lastRenderedPageBreak/>
        <w:t>3.9.2.</w:t>
      </w:r>
      <w:r w:rsidRPr="00803176">
        <w:rPr>
          <w:rFonts w:ascii="Arial Narrow" w:hAnsi="Arial Narrow"/>
          <w:sz w:val="24"/>
          <w:szCs w:val="24"/>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DE5165" w:rsidRPr="00803176" w:rsidRDefault="00DE5165" w:rsidP="00C05FA7">
      <w:pPr>
        <w:spacing w:after="0" w:line="240" w:lineRule="auto"/>
        <w:jc w:val="both"/>
        <w:rPr>
          <w:rFonts w:ascii="Arial Narrow" w:hAnsi="Arial Narrow"/>
          <w:sz w:val="24"/>
          <w:szCs w:val="24"/>
        </w:rPr>
      </w:pPr>
      <w:r w:rsidRPr="00803176">
        <w:rPr>
          <w:rFonts w:ascii="Arial Narrow" w:hAnsi="Arial Narrow"/>
          <w:b/>
          <w:sz w:val="24"/>
          <w:szCs w:val="24"/>
        </w:rPr>
        <w:t>3.10.</w:t>
      </w:r>
      <w:r w:rsidRPr="00803176">
        <w:rPr>
          <w:rFonts w:ascii="Arial Narrow" w:hAnsi="Arial Narrow"/>
          <w:sz w:val="24"/>
          <w:szCs w:val="24"/>
        </w:rPr>
        <w:t xml:space="preserve"> При замяна или включване на подизпълнител изпълнителят представя навъзложителя всички документи, които доказват из</w:t>
      </w:r>
      <w:r w:rsidR="000558E3">
        <w:rPr>
          <w:rFonts w:ascii="Arial Narrow" w:hAnsi="Arial Narrow"/>
          <w:sz w:val="24"/>
          <w:szCs w:val="24"/>
        </w:rPr>
        <w:t>пълнението на условията посочени по-горе в т. 9.</w:t>
      </w:r>
    </w:p>
    <w:p w:rsidR="00DE5165" w:rsidRPr="00803176" w:rsidRDefault="00DE5165" w:rsidP="00DE5165">
      <w:pPr>
        <w:spacing w:after="0" w:line="240" w:lineRule="auto"/>
        <w:jc w:val="both"/>
        <w:rPr>
          <w:rFonts w:ascii="Arial Narrow" w:hAnsi="Arial Narrow"/>
          <w:sz w:val="24"/>
          <w:szCs w:val="24"/>
        </w:rPr>
      </w:pPr>
    </w:p>
    <w:p w:rsidR="00DE5165" w:rsidRPr="00803176" w:rsidRDefault="00DE5165" w:rsidP="00C05FA7">
      <w:pPr>
        <w:spacing w:after="0" w:line="240" w:lineRule="auto"/>
        <w:jc w:val="both"/>
        <w:rPr>
          <w:rFonts w:ascii="Arial Narrow" w:hAnsi="Arial Narrow"/>
          <w:b/>
          <w:sz w:val="24"/>
          <w:szCs w:val="24"/>
        </w:rPr>
      </w:pPr>
      <w:r w:rsidRPr="00803176">
        <w:rPr>
          <w:rFonts w:ascii="Arial Narrow" w:hAnsi="Arial Narrow"/>
          <w:b/>
          <w:sz w:val="24"/>
          <w:szCs w:val="24"/>
        </w:rPr>
        <w:t>4.Критерии за подбор</w:t>
      </w:r>
    </w:p>
    <w:p w:rsidR="00DE5165" w:rsidRPr="00803176" w:rsidRDefault="00DE5165" w:rsidP="00BA0610">
      <w:pPr>
        <w:spacing w:after="0"/>
        <w:jc w:val="both"/>
        <w:rPr>
          <w:rFonts w:ascii="Arial Narrow" w:hAnsi="Arial Narrow"/>
          <w:sz w:val="24"/>
          <w:szCs w:val="24"/>
        </w:rPr>
      </w:pPr>
      <w:r w:rsidRPr="00803176">
        <w:rPr>
          <w:rFonts w:ascii="Arial Narrow" w:hAnsi="Arial Narrow"/>
          <w:sz w:val="24"/>
          <w:szCs w:val="24"/>
        </w:rPr>
        <w:t>Участникът трябва да отговаря на следните минимални изисквания:</w:t>
      </w:r>
    </w:p>
    <w:p w:rsidR="00BA0610" w:rsidRPr="00BA0610" w:rsidRDefault="00BA0610" w:rsidP="00BA0610">
      <w:pPr>
        <w:tabs>
          <w:tab w:val="left" w:pos="709"/>
        </w:tabs>
        <w:overflowPunct w:val="0"/>
        <w:autoSpaceDE w:val="0"/>
        <w:autoSpaceDN w:val="0"/>
        <w:adjustRightInd w:val="0"/>
        <w:spacing w:after="0"/>
        <w:jc w:val="both"/>
        <w:textAlignment w:val="baseline"/>
        <w:rPr>
          <w:rFonts w:ascii="Arial Narrow" w:eastAsia="Calibri" w:hAnsi="Arial Narrow"/>
          <w:b/>
          <w:bCs/>
          <w:sz w:val="24"/>
          <w:szCs w:val="24"/>
        </w:rPr>
      </w:pPr>
      <w:r>
        <w:rPr>
          <w:rFonts w:ascii="Arial Narrow" w:eastAsia="Calibri" w:hAnsi="Arial Narrow"/>
          <w:b/>
          <w:bCs/>
          <w:sz w:val="24"/>
          <w:szCs w:val="24"/>
        </w:rPr>
        <w:t>4.1</w:t>
      </w:r>
      <w:r w:rsidRPr="00BA0610">
        <w:rPr>
          <w:rFonts w:ascii="Arial Narrow" w:eastAsia="Calibri" w:hAnsi="Arial Narrow"/>
          <w:b/>
          <w:bCs/>
          <w:sz w:val="24"/>
          <w:szCs w:val="24"/>
        </w:rPr>
        <w:t>.Минимални изисквания към икономическото и финансовото състояние:</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268"/>
        <w:gridCol w:w="3260"/>
      </w:tblGrid>
      <w:tr w:rsidR="00BA0610" w:rsidRPr="00BA0610" w:rsidTr="00D37D03">
        <w:tc>
          <w:tcPr>
            <w:tcW w:w="4644" w:type="dxa"/>
            <w:tcBorders>
              <w:top w:val="single" w:sz="4" w:space="0" w:color="auto"/>
              <w:left w:val="single" w:sz="4" w:space="0" w:color="auto"/>
              <w:bottom w:val="single" w:sz="4" w:space="0" w:color="auto"/>
              <w:right w:val="single" w:sz="4" w:space="0" w:color="auto"/>
            </w:tcBorders>
            <w:hideMark/>
          </w:tcPr>
          <w:p w:rsidR="00BA0610" w:rsidRPr="00BA0610" w:rsidRDefault="00BA0610" w:rsidP="00BA0610">
            <w:pPr>
              <w:spacing w:after="0"/>
              <w:ind w:firstLine="567"/>
              <w:jc w:val="both"/>
              <w:rPr>
                <w:rFonts w:ascii="Arial Narrow" w:hAnsi="Arial Narrow"/>
                <w:b/>
                <w:bCs/>
                <w:sz w:val="24"/>
                <w:szCs w:val="24"/>
              </w:rPr>
            </w:pPr>
            <w:r w:rsidRPr="00BA0610">
              <w:rPr>
                <w:rFonts w:ascii="Arial Narrow" w:hAnsi="Arial Narrow"/>
                <w:b/>
                <w:bCs/>
                <w:sz w:val="24"/>
                <w:szCs w:val="24"/>
              </w:rPr>
              <w:t>Минимално изискване</w:t>
            </w:r>
          </w:p>
        </w:tc>
        <w:tc>
          <w:tcPr>
            <w:tcW w:w="2268" w:type="dxa"/>
            <w:tcBorders>
              <w:top w:val="single" w:sz="4" w:space="0" w:color="auto"/>
              <w:left w:val="single" w:sz="4" w:space="0" w:color="auto"/>
              <w:bottom w:val="single" w:sz="4" w:space="0" w:color="auto"/>
              <w:right w:val="single" w:sz="4" w:space="0" w:color="auto"/>
            </w:tcBorders>
            <w:hideMark/>
          </w:tcPr>
          <w:p w:rsidR="00BA0610" w:rsidRPr="00BA0610" w:rsidRDefault="00BA0610" w:rsidP="00BA0610">
            <w:pPr>
              <w:spacing w:after="0"/>
              <w:rPr>
                <w:rFonts w:ascii="Arial Narrow" w:hAnsi="Arial Narrow"/>
                <w:b/>
                <w:bCs/>
                <w:sz w:val="24"/>
                <w:szCs w:val="24"/>
              </w:rPr>
            </w:pPr>
            <w:r w:rsidRPr="00BA0610">
              <w:rPr>
                <w:rFonts w:ascii="Arial Narrow" w:hAnsi="Arial Narrow"/>
                <w:b/>
                <w:bCs/>
                <w:sz w:val="24"/>
                <w:szCs w:val="24"/>
              </w:rPr>
              <w:t>Документ, който се представя в процедурата</w:t>
            </w:r>
          </w:p>
        </w:tc>
        <w:tc>
          <w:tcPr>
            <w:tcW w:w="3260" w:type="dxa"/>
            <w:tcBorders>
              <w:top w:val="single" w:sz="4" w:space="0" w:color="auto"/>
              <w:left w:val="single" w:sz="4" w:space="0" w:color="auto"/>
              <w:bottom w:val="single" w:sz="4" w:space="0" w:color="auto"/>
              <w:right w:val="single" w:sz="4" w:space="0" w:color="auto"/>
            </w:tcBorders>
            <w:hideMark/>
          </w:tcPr>
          <w:p w:rsidR="00BA0610" w:rsidRPr="00BA0610" w:rsidRDefault="00BA0610" w:rsidP="00BA0610">
            <w:pPr>
              <w:spacing w:after="0"/>
              <w:rPr>
                <w:rFonts w:ascii="Arial Narrow" w:hAnsi="Arial Narrow"/>
                <w:b/>
                <w:bCs/>
                <w:sz w:val="24"/>
                <w:szCs w:val="24"/>
              </w:rPr>
            </w:pPr>
            <w:r w:rsidRPr="00BA0610">
              <w:rPr>
                <w:rFonts w:ascii="Arial Narrow" w:hAnsi="Arial Narrow"/>
                <w:b/>
                <w:bCs/>
                <w:sz w:val="24"/>
                <w:szCs w:val="24"/>
              </w:rPr>
              <w:t>Документи, които се представят преди подписване на договор</w:t>
            </w:r>
          </w:p>
        </w:tc>
      </w:tr>
      <w:tr w:rsidR="00BA0610" w:rsidRPr="00BA0610" w:rsidTr="00D37D03">
        <w:tc>
          <w:tcPr>
            <w:tcW w:w="10172" w:type="dxa"/>
            <w:gridSpan w:val="3"/>
            <w:tcBorders>
              <w:top w:val="single" w:sz="4" w:space="0" w:color="auto"/>
              <w:left w:val="single" w:sz="4" w:space="0" w:color="auto"/>
              <w:bottom w:val="single" w:sz="4" w:space="0" w:color="auto"/>
              <w:right w:val="single" w:sz="4" w:space="0" w:color="auto"/>
            </w:tcBorders>
            <w:shd w:val="clear" w:color="auto" w:fill="DDD9C3"/>
            <w:hideMark/>
          </w:tcPr>
          <w:p w:rsidR="00BA0610" w:rsidRPr="00BA0610" w:rsidRDefault="00BA0610" w:rsidP="00BA0610">
            <w:pPr>
              <w:spacing w:after="0"/>
              <w:ind w:firstLine="567"/>
              <w:jc w:val="both"/>
              <w:rPr>
                <w:rFonts w:ascii="Arial Narrow" w:hAnsi="Arial Narrow"/>
                <w:b/>
                <w:bCs/>
                <w:sz w:val="24"/>
                <w:szCs w:val="24"/>
              </w:rPr>
            </w:pPr>
            <w:r>
              <w:rPr>
                <w:rFonts w:ascii="Arial Narrow" w:hAnsi="Arial Narrow"/>
                <w:b/>
                <w:bCs/>
                <w:sz w:val="24"/>
                <w:szCs w:val="24"/>
              </w:rPr>
              <w:t>4.1</w:t>
            </w:r>
            <w:r w:rsidRPr="00BA0610">
              <w:rPr>
                <w:rFonts w:ascii="Arial Narrow" w:hAnsi="Arial Narrow"/>
                <w:b/>
                <w:bCs/>
                <w:sz w:val="24"/>
                <w:szCs w:val="24"/>
              </w:rPr>
              <w:t>. Минимални изисквания към икономическото и финансово състояние:</w:t>
            </w:r>
          </w:p>
        </w:tc>
      </w:tr>
      <w:tr w:rsidR="00BA0610" w:rsidRPr="00BA0610" w:rsidTr="00D37D03">
        <w:tc>
          <w:tcPr>
            <w:tcW w:w="4644" w:type="dxa"/>
            <w:tcBorders>
              <w:top w:val="single" w:sz="4" w:space="0" w:color="auto"/>
              <w:left w:val="single" w:sz="4" w:space="0" w:color="auto"/>
              <w:bottom w:val="single" w:sz="4" w:space="0" w:color="auto"/>
              <w:right w:val="single" w:sz="4" w:space="0" w:color="auto"/>
            </w:tcBorders>
          </w:tcPr>
          <w:p w:rsidR="00BA0610" w:rsidRPr="00BA0610" w:rsidRDefault="00BA0610" w:rsidP="00BA0610">
            <w:pPr>
              <w:spacing w:after="0"/>
              <w:jc w:val="both"/>
              <w:rPr>
                <w:rFonts w:ascii="Arial Narrow" w:hAnsi="Arial Narrow"/>
                <w:sz w:val="24"/>
                <w:szCs w:val="24"/>
              </w:rPr>
            </w:pPr>
            <w:r w:rsidRPr="00BA0610">
              <w:rPr>
                <w:rFonts w:ascii="Arial Narrow" w:hAnsi="Arial Narrow"/>
                <w:b/>
                <w:sz w:val="24"/>
                <w:szCs w:val="24"/>
              </w:rPr>
              <w:t>1)</w:t>
            </w:r>
            <w:r w:rsidRPr="00BA0610">
              <w:rPr>
                <w:rFonts w:ascii="Arial Narrow" w:hAnsi="Arial Narrow"/>
                <w:sz w:val="24"/>
                <w:szCs w:val="24"/>
              </w:rPr>
              <w:t xml:space="preserve">Участниците трябва да имат застраховка „Професионална отговорност“ на участниците в проектирането по чл. 171 от ЗУТ, покриваща минималната застрахователна сума за </w:t>
            </w:r>
            <w:r w:rsidRPr="00BA0610">
              <w:rPr>
                <w:rFonts w:ascii="Arial Narrow" w:eastAsia="Courier New" w:hAnsi="Arial Narrow"/>
                <w:color w:val="000000"/>
                <w:sz w:val="24"/>
                <w:szCs w:val="24"/>
              </w:rPr>
              <w:t xml:space="preserve">строежи с обхват втора група, </w:t>
            </w:r>
            <w:r w:rsidR="007434AB">
              <w:rPr>
                <w:rFonts w:ascii="Arial Narrow" w:eastAsia="Courier New" w:hAnsi="Arial Narrow"/>
                <w:color w:val="000000"/>
                <w:sz w:val="24"/>
                <w:szCs w:val="24"/>
              </w:rPr>
              <w:t xml:space="preserve">минимум </w:t>
            </w:r>
            <w:r w:rsidRPr="00BA0610">
              <w:rPr>
                <w:rFonts w:ascii="Arial Narrow" w:eastAsia="Courier New" w:hAnsi="Arial Narrow"/>
                <w:color w:val="000000"/>
                <w:sz w:val="24"/>
                <w:szCs w:val="24"/>
              </w:rPr>
              <w:t>трета категория</w:t>
            </w:r>
            <w:r w:rsidRPr="00BA0610">
              <w:rPr>
                <w:rFonts w:ascii="Arial Narrow" w:hAnsi="Arial Narrow"/>
                <w:sz w:val="24"/>
                <w:szCs w:val="24"/>
              </w:rPr>
              <w:t xml:space="preserve">, съгласно НАРЕДБА за условията и реда за задължително застраховане в проектирането и строителството, или съответен валиден аналогичен документ.  </w:t>
            </w:r>
          </w:p>
          <w:p w:rsidR="00BA0610" w:rsidRPr="00BA0610" w:rsidRDefault="00BA0610" w:rsidP="00BA0610">
            <w:pPr>
              <w:spacing w:after="0"/>
              <w:jc w:val="both"/>
              <w:rPr>
                <w:rFonts w:ascii="Arial Narrow" w:hAnsi="Arial Narrow"/>
                <w:sz w:val="24"/>
                <w:szCs w:val="24"/>
              </w:rPr>
            </w:pPr>
            <w:r w:rsidRPr="00BA0610">
              <w:rPr>
                <w:rFonts w:ascii="Arial Narrow" w:hAnsi="Arial Narrow"/>
                <w:color w:val="000000"/>
                <w:sz w:val="24"/>
                <w:szCs w:val="24"/>
                <w:shd w:val="clear" w:color="auto" w:fill="FEFEFE"/>
              </w:rPr>
              <w:t>Изискването не се прилага за лице от държава - членка на Европейския съюз, или от друга държава - страна по Споразумението за Европейското икономическо пространство,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 пространство.</w:t>
            </w:r>
            <w:r w:rsidRPr="00BA0610">
              <w:rPr>
                <w:rFonts w:ascii="Arial Narrow" w:hAnsi="Arial Narrow"/>
                <w:color w:val="000000"/>
                <w:sz w:val="24"/>
                <w:szCs w:val="24"/>
              </w:rPr>
              <w:t xml:space="preserve"> Когато предоставената застраховка или гаранция покрива само частично рисковете, възложителят може да изиска допълнителна застраховка или гаранция, която да обхване непокритите рискове, в съответствие с чл. 173, ал. 2 и чл. 174, ал. 1 от ЗУТ и при спазване </w:t>
            </w:r>
            <w:r w:rsidRPr="00BA0610">
              <w:rPr>
                <w:rFonts w:ascii="Arial Narrow" w:hAnsi="Arial Narrow"/>
                <w:color w:val="000000"/>
                <w:sz w:val="24"/>
                <w:szCs w:val="24"/>
              </w:rPr>
              <w:lastRenderedPageBreak/>
              <w:t>изискванията на чл. 27, ал. 3 от Закона за дейностите по предоставяне на услуги.</w:t>
            </w:r>
          </w:p>
        </w:tc>
        <w:tc>
          <w:tcPr>
            <w:tcW w:w="2268" w:type="dxa"/>
            <w:tcBorders>
              <w:top w:val="single" w:sz="4" w:space="0" w:color="auto"/>
              <w:left w:val="single" w:sz="4" w:space="0" w:color="auto"/>
              <w:bottom w:val="single" w:sz="4" w:space="0" w:color="auto"/>
              <w:right w:val="single" w:sz="4" w:space="0" w:color="auto"/>
            </w:tcBorders>
          </w:tcPr>
          <w:p w:rsidR="00BA0610" w:rsidRPr="000B3BB1" w:rsidRDefault="000B3BB1" w:rsidP="000B3BB1">
            <w:pPr>
              <w:keepNext/>
              <w:spacing w:after="0"/>
              <w:jc w:val="both"/>
              <w:rPr>
                <w:rFonts w:ascii="Arial Narrow" w:hAnsi="Arial Narrow"/>
                <w:sz w:val="24"/>
                <w:szCs w:val="24"/>
              </w:rPr>
            </w:pPr>
            <w:r w:rsidRPr="000B3BB1">
              <w:rPr>
                <w:rFonts w:ascii="Arial Narrow" w:hAnsi="Arial Narrow"/>
                <w:b/>
                <w:sz w:val="24"/>
                <w:szCs w:val="24"/>
              </w:rPr>
              <w:lastRenderedPageBreak/>
              <w:t>1)</w:t>
            </w:r>
            <w:r>
              <w:rPr>
                <w:rFonts w:ascii="Arial Narrow" w:hAnsi="Arial Narrow"/>
                <w:sz w:val="24"/>
                <w:szCs w:val="24"/>
              </w:rPr>
              <w:t xml:space="preserve"> Д</w:t>
            </w:r>
            <w:r w:rsidRPr="000B3BB1">
              <w:rPr>
                <w:rFonts w:ascii="Arial Narrow" w:hAnsi="Arial Narrow"/>
                <w:sz w:val="24"/>
                <w:szCs w:val="24"/>
              </w:rPr>
              <w:t>оказателства за наличие на застраховка "Професионална отговорност"</w:t>
            </w:r>
          </w:p>
          <w:p w:rsidR="00BA0610" w:rsidRPr="00BA0610" w:rsidRDefault="00BA0610" w:rsidP="00BA0610">
            <w:pPr>
              <w:spacing w:after="0"/>
              <w:ind w:firstLine="709"/>
              <w:jc w:val="both"/>
              <w:rPr>
                <w:rFonts w:ascii="Arial Narrow" w:eastAsia="Calibri" w:hAnsi="Arial Narrow"/>
                <w:sz w:val="24"/>
                <w:szCs w:val="24"/>
              </w:rPr>
            </w:pPr>
          </w:p>
          <w:p w:rsidR="00BA0610" w:rsidRPr="00BA0610" w:rsidRDefault="00BA0610" w:rsidP="00BA0610">
            <w:pPr>
              <w:spacing w:after="0"/>
              <w:ind w:firstLine="709"/>
              <w:jc w:val="right"/>
              <w:rPr>
                <w:rFonts w:ascii="Arial Narrow" w:eastAsia="Calibri" w:hAnsi="Arial Narrow"/>
                <w:bCs/>
                <w:sz w:val="24"/>
                <w:szCs w:val="24"/>
                <w:u w:val="single"/>
              </w:rPr>
            </w:pPr>
          </w:p>
        </w:tc>
        <w:tc>
          <w:tcPr>
            <w:tcW w:w="3260" w:type="dxa"/>
            <w:tcBorders>
              <w:top w:val="single" w:sz="4" w:space="0" w:color="auto"/>
              <w:left w:val="single" w:sz="4" w:space="0" w:color="auto"/>
              <w:bottom w:val="single" w:sz="4" w:space="0" w:color="auto"/>
              <w:right w:val="single" w:sz="4" w:space="0" w:color="auto"/>
            </w:tcBorders>
          </w:tcPr>
          <w:p w:rsidR="00BA0610" w:rsidRPr="00BA0610" w:rsidRDefault="00BA0610" w:rsidP="00BA0610">
            <w:pPr>
              <w:keepNext/>
              <w:spacing w:after="0"/>
              <w:jc w:val="both"/>
              <w:rPr>
                <w:rFonts w:ascii="Arial Narrow" w:eastAsia="Calibri" w:hAnsi="Arial Narrow"/>
                <w:sz w:val="24"/>
                <w:szCs w:val="24"/>
              </w:rPr>
            </w:pPr>
            <w:r w:rsidRPr="00BA0610">
              <w:rPr>
                <w:rFonts w:ascii="Arial Narrow" w:hAnsi="Arial Narrow"/>
                <w:b/>
                <w:sz w:val="24"/>
                <w:szCs w:val="24"/>
              </w:rPr>
              <w:t>1)</w:t>
            </w:r>
            <w:r w:rsidRPr="00BA0610">
              <w:rPr>
                <w:rFonts w:ascii="Arial Narrow" w:hAnsi="Arial Narrow"/>
                <w:sz w:val="24"/>
                <w:szCs w:val="24"/>
              </w:rPr>
              <w:t xml:space="preserve">Участникът, определен за изпълнител представя застраховка „Професионална отговорност“, покриваща минималната застрахователна сума за </w:t>
            </w:r>
            <w:r w:rsidRPr="00BA0610">
              <w:rPr>
                <w:rFonts w:ascii="Arial Narrow" w:eastAsia="Courier New" w:hAnsi="Arial Narrow"/>
                <w:color w:val="000000"/>
                <w:sz w:val="24"/>
                <w:szCs w:val="24"/>
              </w:rPr>
              <w:t xml:space="preserve">строежи с обхват втора група, </w:t>
            </w:r>
            <w:r w:rsidR="00485F28">
              <w:rPr>
                <w:rFonts w:ascii="Arial Narrow" w:eastAsia="Courier New" w:hAnsi="Arial Narrow"/>
                <w:color w:val="000000"/>
                <w:sz w:val="24"/>
                <w:szCs w:val="24"/>
              </w:rPr>
              <w:t xml:space="preserve">минимум </w:t>
            </w:r>
            <w:r w:rsidRPr="00BA0610">
              <w:rPr>
                <w:rFonts w:ascii="Arial Narrow" w:eastAsia="Courier New" w:hAnsi="Arial Narrow"/>
                <w:color w:val="000000"/>
                <w:sz w:val="24"/>
                <w:szCs w:val="24"/>
              </w:rPr>
              <w:t>трета категория</w:t>
            </w:r>
            <w:r w:rsidRPr="00BA0610">
              <w:rPr>
                <w:rFonts w:ascii="Arial Narrow" w:hAnsi="Arial Narrow"/>
                <w:sz w:val="24"/>
                <w:szCs w:val="24"/>
              </w:rPr>
              <w:t>.</w:t>
            </w:r>
          </w:p>
          <w:p w:rsidR="00BA0610" w:rsidRPr="00BA0610" w:rsidRDefault="00BA0610" w:rsidP="00BA0610">
            <w:pPr>
              <w:spacing w:after="0"/>
              <w:ind w:firstLine="709"/>
              <w:jc w:val="right"/>
              <w:rPr>
                <w:rFonts w:ascii="Arial Narrow" w:eastAsia="Calibri" w:hAnsi="Arial Narrow"/>
                <w:bCs/>
                <w:sz w:val="24"/>
                <w:szCs w:val="24"/>
                <w:u w:val="single"/>
              </w:rPr>
            </w:pPr>
          </w:p>
        </w:tc>
      </w:tr>
    </w:tbl>
    <w:p w:rsidR="00DE5165" w:rsidRPr="00803176" w:rsidRDefault="00DE5165" w:rsidP="00BA0610">
      <w:pPr>
        <w:spacing w:after="0"/>
        <w:jc w:val="both"/>
        <w:rPr>
          <w:rFonts w:ascii="Arial Narrow" w:hAnsi="Arial Narrow"/>
          <w:sz w:val="24"/>
          <w:szCs w:val="24"/>
        </w:rPr>
      </w:pPr>
    </w:p>
    <w:p w:rsidR="00DE5165" w:rsidRPr="00803176" w:rsidRDefault="00DE5165" w:rsidP="00BA0610">
      <w:pPr>
        <w:spacing w:after="0"/>
        <w:jc w:val="both"/>
        <w:rPr>
          <w:rFonts w:ascii="Arial Narrow" w:hAnsi="Arial Narrow"/>
          <w:sz w:val="24"/>
          <w:szCs w:val="24"/>
        </w:rPr>
      </w:pPr>
      <w:r w:rsidRPr="00803176">
        <w:rPr>
          <w:rFonts w:ascii="Arial Narrow" w:hAnsi="Arial Narrow"/>
          <w:b/>
          <w:sz w:val="24"/>
          <w:szCs w:val="24"/>
        </w:rPr>
        <w:t>Забележка:</w:t>
      </w:r>
      <w:r w:rsidRPr="00803176">
        <w:rPr>
          <w:rFonts w:ascii="Arial Narrow" w:hAnsi="Arial Narrow"/>
          <w:sz w:val="24"/>
          <w:szCs w:val="24"/>
        </w:rPr>
        <w:t xml:space="preserve"> Документите се представят и за подизпълнителите и третите лица, ако има такива. Съгласно чл. 67, ал. 8 от ЗОП, възложителят няма право да изисква документи, които вече са му били предоставени или са му служебно известни.</w:t>
      </w:r>
    </w:p>
    <w:p w:rsidR="00DE5165" w:rsidRPr="00803176" w:rsidRDefault="00DE5165" w:rsidP="00BA0610">
      <w:pPr>
        <w:spacing w:after="0"/>
        <w:jc w:val="both"/>
        <w:rPr>
          <w:rFonts w:ascii="Arial Narrow" w:hAnsi="Arial Narrow"/>
          <w:sz w:val="24"/>
          <w:szCs w:val="24"/>
        </w:rPr>
      </w:pPr>
      <w:r w:rsidRPr="00803176">
        <w:rPr>
          <w:rFonts w:ascii="Arial Narrow" w:hAnsi="Arial Narrow"/>
          <w:sz w:val="24"/>
          <w:szCs w:val="24"/>
        </w:rPr>
        <w:t xml:space="preserve">Ако участникът е обединение, изискването се прилага за всеки член на обединението, който ще изпълнява </w:t>
      </w:r>
      <w:r w:rsidR="000558E3">
        <w:rPr>
          <w:rFonts w:ascii="Arial Narrow" w:hAnsi="Arial Narrow"/>
          <w:sz w:val="24"/>
          <w:szCs w:val="24"/>
        </w:rPr>
        <w:t>авторски надзор</w:t>
      </w:r>
      <w:r w:rsidRPr="00803176">
        <w:rPr>
          <w:rFonts w:ascii="Arial Narrow" w:hAnsi="Arial Narrow"/>
          <w:sz w:val="24"/>
          <w:szCs w:val="24"/>
        </w:rPr>
        <w:t>, съобразно вида и обема на изпълняваната от него работа.</w:t>
      </w:r>
    </w:p>
    <w:p w:rsidR="00DE5165" w:rsidRPr="00803176" w:rsidRDefault="00DE5165" w:rsidP="00BA0610">
      <w:pPr>
        <w:spacing w:after="0"/>
        <w:jc w:val="both"/>
        <w:rPr>
          <w:rFonts w:ascii="Arial Narrow" w:hAnsi="Arial Narrow"/>
          <w:sz w:val="24"/>
          <w:szCs w:val="24"/>
        </w:rPr>
      </w:pPr>
      <w:r w:rsidRPr="00803176">
        <w:rPr>
          <w:rFonts w:ascii="Arial Narrow" w:hAnsi="Arial Narrow"/>
          <w:sz w:val="24"/>
          <w:szCs w:val="24"/>
        </w:rPr>
        <w:t>Съгласно разпоредбата на чл. 62, ал. 2 от ЗОП, когато по обективни причини участникът не е в състояние да представи исканите от възложителя документи, той може да докаже икономическото и финансовото си състояние с всеки друг документ, който възложителят приеме за подходящ. Ако за доказване на съответствие с изискванията за икономическо и финансово състояние, технически и професионални способности клонът на чуждестранното лице се позовава на ресурсите на търговеца, клонът представя доказателства, че при изпълнение на поръчката ще има на разположение тези ресурси.</w:t>
      </w:r>
    </w:p>
    <w:p w:rsidR="00BA0610" w:rsidRPr="00BA0610" w:rsidRDefault="00BA0610" w:rsidP="00BA0610">
      <w:pPr>
        <w:tabs>
          <w:tab w:val="left" w:pos="993"/>
        </w:tabs>
        <w:overflowPunct w:val="0"/>
        <w:autoSpaceDE w:val="0"/>
        <w:autoSpaceDN w:val="0"/>
        <w:adjustRightInd w:val="0"/>
        <w:spacing w:after="0"/>
        <w:jc w:val="both"/>
        <w:textAlignment w:val="baseline"/>
        <w:rPr>
          <w:rFonts w:ascii="Arial Narrow" w:eastAsia="Calibri" w:hAnsi="Arial Narrow"/>
          <w:b/>
          <w:bCs/>
          <w:sz w:val="24"/>
          <w:szCs w:val="24"/>
        </w:rPr>
      </w:pPr>
      <w:r>
        <w:rPr>
          <w:rFonts w:ascii="Arial Narrow" w:eastAsia="Calibri" w:hAnsi="Arial Narrow"/>
          <w:b/>
          <w:bCs/>
          <w:sz w:val="24"/>
          <w:szCs w:val="24"/>
        </w:rPr>
        <w:t>4</w:t>
      </w:r>
      <w:r w:rsidRPr="00BA0610">
        <w:rPr>
          <w:rFonts w:ascii="Arial Narrow" w:eastAsia="Calibri" w:hAnsi="Arial Narrow"/>
          <w:b/>
          <w:bCs/>
          <w:sz w:val="24"/>
          <w:szCs w:val="24"/>
        </w:rPr>
        <w:t>.</w:t>
      </w:r>
      <w:r>
        <w:rPr>
          <w:rFonts w:ascii="Arial Narrow" w:eastAsia="Calibri" w:hAnsi="Arial Narrow"/>
          <w:b/>
          <w:bCs/>
          <w:sz w:val="24"/>
          <w:szCs w:val="24"/>
        </w:rPr>
        <w:t>2</w:t>
      </w:r>
      <w:r w:rsidRPr="00BA0610">
        <w:rPr>
          <w:rFonts w:ascii="Arial Narrow" w:eastAsia="Calibri" w:hAnsi="Arial Narrow"/>
          <w:b/>
          <w:bCs/>
          <w:sz w:val="24"/>
          <w:szCs w:val="24"/>
        </w:rPr>
        <w:t>.Минимални изисквания към техническите и професионални способности</w:t>
      </w:r>
      <w:r>
        <w:rPr>
          <w:rFonts w:ascii="Arial Narrow" w:eastAsia="Calibri" w:hAnsi="Arial Narrow"/>
          <w:b/>
          <w:bCs/>
          <w:sz w:val="24"/>
          <w:szCs w:val="24"/>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2268"/>
        <w:gridCol w:w="3261"/>
      </w:tblGrid>
      <w:tr w:rsidR="00BA0610" w:rsidRPr="00BA0610" w:rsidTr="00D37D03">
        <w:tc>
          <w:tcPr>
            <w:tcW w:w="4678" w:type="dxa"/>
            <w:tcBorders>
              <w:top w:val="single" w:sz="4" w:space="0" w:color="auto"/>
              <w:left w:val="single" w:sz="4" w:space="0" w:color="auto"/>
              <w:bottom w:val="single" w:sz="4" w:space="0" w:color="auto"/>
              <w:right w:val="single" w:sz="4" w:space="0" w:color="auto"/>
            </w:tcBorders>
            <w:hideMark/>
          </w:tcPr>
          <w:p w:rsidR="00BA0610" w:rsidRPr="00BA0610" w:rsidRDefault="00BA0610" w:rsidP="00BA0610">
            <w:pPr>
              <w:tabs>
                <w:tab w:val="left" w:pos="990"/>
              </w:tabs>
              <w:overflowPunct w:val="0"/>
              <w:autoSpaceDE w:val="0"/>
              <w:autoSpaceDN w:val="0"/>
              <w:adjustRightInd w:val="0"/>
              <w:spacing w:after="0"/>
              <w:jc w:val="center"/>
              <w:textAlignment w:val="baseline"/>
              <w:rPr>
                <w:rFonts w:ascii="Arial Narrow" w:eastAsia="Calibri" w:hAnsi="Arial Narrow"/>
                <w:b/>
                <w:bCs/>
                <w:sz w:val="24"/>
                <w:szCs w:val="24"/>
              </w:rPr>
            </w:pPr>
            <w:r w:rsidRPr="00BA0610">
              <w:rPr>
                <w:rFonts w:ascii="Arial Narrow" w:eastAsia="Calibri" w:hAnsi="Arial Narrow"/>
                <w:b/>
                <w:bCs/>
                <w:sz w:val="24"/>
                <w:szCs w:val="24"/>
              </w:rPr>
              <w:t>Минимално изискване</w:t>
            </w:r>
          </w:p>
        </w:tc>
        <w:tc>
          <w:tcPr>
            <w:tcW w:w="2268" w:type="dxa"/>
            <w:tcBorders>
              <w:top w:val="single" w:sz="4" w:space="0" w:color="auto"/>
              <w:left w:val="single" w:sz="4" w:space="0" w:color="auto"/>
              <w:bottom w:val="single" w:sz="4" w:space="0" w:color="auto"/>
              <w:right w:val="single" w:sz="4" w:space="0" w:color="auto"/>
            </w:tcBorders>
            <w:hideMark/>
          </w:tcPr>
          <w:p w:rsidR="00BA0610" w:rsidRPr="00BA0610" w:rsidRDefault="00BA0610" w:rsidP="00BA0610">
            <w:pPr>
              <w:tabs>
                <w:tab w:val="left" w:pos="990"/>
              </w:tabs>
              <w:overflowPunct w:val="0"/>
              <w:autoSpaceDE w:val="0"/>
              <w:autoSpaceDN w:val="0"/>
              <w:adjustRightInd w:val="0"/>
              <w:spacing w:after="0"/>
              <w:jc w:val="center"/>
              <w:textAlignment w:val="baseline"/>
              <w:rPr>
                <w:rFonts w:ascii="Arial Narrow" w:eastAsia="Calibri" w:hAnsi="Arial Narrow"/>
                <w:b/>
                <w:bCs/>
                <w:sz w:val="24"/>
                <w:szCs w:val="24"/>
              </w:rPr>
            </w:pPr>
            <w:r w:rsidRPr="00BA0610">
              <w:rPr>
                <w:rFonts w:ascii="Arial Narrow" w:eastAsia="Calibri" w:hAnsi="Arial Narrow"/>
                <w:b/>
                <w:bCs/>
                <w:sz w:val="24"/>
                <w:szCs w:val="24"/>
              </w:rPr>
              <w:t>Документ, с който се доказва</w:t>
            </w:r>
          </w:p>
        </w:tc>
        <w:tc>
          <w:tcPr>
            <w:tcW w:w="3261" w:type="dxa"/>
            <w:tcBorders>
              <w:top w:val="single" w:sz="4" w:space="0" w:color="auto"/>
              <w:left w:val="single" w:sz="4" w:space="0" w:color="auto"/>
              <w:bottom w:val="single" w:sz="4" w:space="0" w:color="auto"/>
              <w:right w:val="single" w:sz="4" w:space="0" w:color="auto"/>
            </w:tcBorders>
            <w:hideMark/>
          </w:tcPr>
          <w:p w:rsidR="00BA0610" w:rsidRPr="00BA0610" w:rsidRDefault="00BA0610" w:rsidP="00BA0610">
            <w:pPr>
              <w:tabs>
                <w:tab w:val="left" w:pos="990"/>
              </w:tabs>
              <w:overflowPunct w:val="0"/>
              <w:autoSpaceDE w:val="0"/>
              <w:autoSpaceDN w:val="0"/>
              <w:adjustRightInd w:val="0"/>
              <w:spacing w:after="0"/>
              <w:textAlignment w:val="baseline"/>
              <w:rPr>
                <w:rFonts w:ascii="Arial Narrow" w:eastAsia="Calibri" w:hAnsi="Arial Narrow"/>
                <w:b/>
                <w:bCs/>
                <w:sz w:val="24"/>
                <w:szCs w:val="24"/>
              </w:rPr>
            </w:pPr>
            <w:r w:rsidRPr="00BA0610">
              <w:rPr>
                <w:rFonts w:ascii="Arial Narrow" w:hAnsi="Arial Narrow"/>
                <w:b/>
                <w:bCs/>
                <w:sz w:val="24"/>
                <w:szCs w:val="24"/>
              </w:rPr>
              <w:t>Документи, които се представят преди подписване на договор</w:t>
            </w:r>
          </w:p>
        </w:tc>
      </w:tr>
      <w:tr w:rsidR="00BA0610" w:rsidRPr="00BA0610" w:rsidTr="00D37D03">
        <w:tc>
          <w:tcPr>
            <w:tcW w:w="10207" w:type="dxa"/>
            <w:gridSpan w:val="3"/>
            <w:tcBorders>
              <w:top w:val="single" w:sz="4" w:space="0" w:color="auto"/>
              <w:left w:val="single" w:sz="4" w:space="0" w:color="auto"/>
              <w:bottom w:val="single" w:sz="4" w:space="0" w:color="auto"/>
              <w:right w:val="single" w:sz="4" w:space="0" w:color="auto"/>
            </w:tcBorders>
            <w:shd w:val="clear" w:color="auto" w:fill="DDD9C3"/>
            <w:hideMark/>
          </w:tcPr>
          <w:p w:rsidR="00BA0610" w:rsidRPr="00BA0610" w:rsidRDefault="00BA0610" w:rsidP="00BA0610">
            <w:pPr>
              <w:tabs>
                <w:tab w:val="left" w:pos="993"/>
              </w:tabs>
              <w:overflowPunct w:val="0"/>
              <w:autoSpaceDE w:val="0"/>
              <w:autoSpaceDN w:val="0"/>
              <w:adjustRightInd w:val="0"/>
              <w:spacing w:after="0"/>
              <w:ind w:firstLine="322"/>
              <w:jc w:val="both"/>
              <w:textAlignment w:val="baseline"/>
              <w:rPr>
                <w:rFonts w:ascii="Arial Narrow" w:eastAsia="Calibri" w:hAnsi="Arial Narrow"/>
                <w:b/>
                <w:bCs/>
                <w:sz w:val="24"/>
                <w:szCs w:val="24"/>
              </w:rPr>
            </w:pPr>
            <w:r>
              <w:rPr>
                <w:rFonts w:ascii="Arial Narrow" w:eastAsia="Calibri" w:hAnsi="Arial Narrow"/>
                <w:b/>
                <w:bCs/>
                <w:sz w:val="24"/>
                <w:szCs w:val="24"/>
              </w:rPr>
              <w:t>4.2</w:t>
            </w:r>
            <w:r w:rsidRPr="00BA0610">
              <w:rPr>
                <w:rFonts w:ascii="Arial Narrow" w:eastAsia="Calibri" w:hAnsi="Arial Narrow"/>
                <w:b/>
                <w:bCs/>
                <w:sz w:val="24"/>
                <w:szCs w:val="24"/>
              </w:rPr>
              <w:t>.Минимални изисквания към техническите и професионални способности</w:t>
            </w:r>
          </w:p>
        </w:tc>
      </w:tr>
      <w:tr w:rsidR="00BA0610" w:rsidRPr="00BA0610" w:rsidTr="00D37D03">
        <w:tc>
          <w:tcPr>
            <w:tcW w:w="4678" w:type="dxa"/>
            <w:tcBorders>
              <w:top w:val="single" w:sz="4" w:space="0" w:color="auto"/>
              <w:left w:val="single" w:sz="4" w:space="0" w:color="auto"/>
              <w:bottom w:val="single" w:sz="4" w:space="0" w:color="auto"/>
              <w:right w:val="single" w:sz="4" w:space="0" w:color="auto"/>
            </w:tcBorders>
            <w:hideMark/>
          </w:tcPr>
          <w:p w:rsidR="00BA0610" w:rsidRPr="00BA0610" w:rsidRDefault="00BA0610" w:rsidP="00BA0610">
            <w:pPr>
              <w:spacing w:after="0"/>
              <w:jc w:val="both"/>
              <w:rPr>
                <w:rFonts w:ascii="Arial Narrow" w:hAnsi="Arial Narrow"/>
                <w:sz w:val="24"/>
                <w:szCs w:val="24"/>
              </w:rPr>
            </w:pPr>
            <w:r w:rsidRPr="00BA0610">
              <w:rPr>
                <w:rFonts w:ascii="Arial Narrow" w:hAnsi="Arial Narrow"/>
                <w:b/>
                <w:sz w:val="24"/>
                <w:szCs w:val="24"/>
              </w:rPr>
              <w:t>1)</w:t>
            </w:r>
            <w:r w:rsidRPr="00BA0610">
              <w:rPr>
                <w:rFonts w:ascii="Arial Narrow" w:hAnsi="Arial Narrow"/>
                <w:sz w:val="24"/>
                <w:szCs w:val="24"/>
              </w:rPr>
              <w:t xml:space="preserve">Последните 3 (три) години, считано до датата на представяне на офертата, участника следва да  е изпълнил  минимум 1 (една) услуга със сходен или идентичен с поръчката предмет.: </w:t>
            </w:r>
          </w:p>
          <w:p w:rsidR="00BA0610" w:rsidRPr="00BA0610" w:rsidRDefault="00BA0610" w:rsidP="00BA0610">
            <w:pPr>
              <w:spacing w:after="0"/>
              <w:jc w:val="both"/>
              <w:rPr>
                <w:rFonts w:ascii="Arial Narrow" w:hAnsi="Arial Narrow"/>
                <w:sz w:val="24"/>
                <w:szCs w:val="24"/>
              </w:rPr>
            </w:pPr>
            <w:r w:rsidRPr="00BA0610">
              <w:rPr>
                <w:rFonts w:ascii="Arial Narrow" w:hAnsi="Arial Narrow"/>
                <w:sz w:val="24"/>
                <w:szCs w:val="24"/>
              </w:rPr>
              <w:t xml:space="preserve">За „сходен предмет“  Възложителя ще приеме: </w:t>
            </w:r>
          </w:p>
          <w:p w:rsidR="00BA0610" w:rsidRPr="00BA0610" w:rsidRDefault="00BA0610" w:rsidP="00BA0610">
            <w:pPr>
              <w:spacing w:after="0"/>
              <w:jc w:val="both"/>
              <w:rPr>
                <w:rFonts w:ascii="Arial Narrow" w:hAnsi="Arial Narrow"/>
                <w:color w:val="000000"/>
                <w:sz w:val="24"/>
                <w:szCs w:val="24"/>
              </w:rPr>
            </w:pPr>
            <w:r w:rsidRPr="00BA0610">
              <w:rPr>
                <w:rFonts w:ascii="Arial Narrow" w:hAnsi="Arial Narrow"/>
                <w:color w:val="000000"/>
                <w:sz w:val="24"/>
                <w:szCs w:val="24"/>
              </w:rPr>
              <w:t xml:space="preserve">Упражняване на авторски надзор за обекти, които включват: изграждане и/или ремонт и/или реконструкция и/или рехабилитация на пътища и/или улична мрежа, попадащи </w:t>
            </w:r>
            <w:r w:rsidRPr="00BA0610">
              <w:rPr>
                <w:rFonts w:ascii="Arial Narrow" w:hAnsi="Arial Narrow"/>
                <w:iCs/>
                <w:color w:val="000000"/>
                <w:sz w:val="24"/>
                <w:szCs w:val="24"/>
              </w:rPr>
              <w:t xml:space="preserve">в обхвата на </w:t>
            </w:r>
            <w:r w:rsidR="007434AB">
              <w:rPr>
                <w:rFonts w:ascii="Arial Narrow" w:hAnsi="Arial Narrow"/>
                <w:iCs/>
                <w:color w:val="000000"/>
                <w:sz w:val="24"/>
                <w:szCs w:val="24"/>
              </w:rPr>
              <w:t xml:space="preserve">втора група </w:t>
            </w:r>
            <w:r w:rsidRPr="00BA0610">
              <w:rPr>
                <w:rFonts w:ascii="Arial Narrow" w:hAnsi="Arial Narrow"/>
                <w:iCs/>
                <w:color w:val="000000"/>
                <w:sz w:val="24"/>
                <w:szCs w:val="24"/>
              </w:rPr>
              <w:t xml:space="preserve">минимум </w:t>
            </w:r>
            <w:r w:rsidRPr="00BA0610">
              <w:rPr>
                <w:rFonts w:ascii="Arial Narrow" w:eastAsia="Courier New" w:hAnsi="Arial Narrow"/>
                <w:color w:val="000000"/>
                <w:sz w:val="24"/>
                <w:szCs w:val="24"/>
              </w:rPr>
              <w:t>трета</w:t>
            </w:r>
            <w:r w:rsidRPr="00BA0610">
              <w:rPr>
                <w:rFonts w:ascii="Arial Narrow" w:hAnsi="Arial Narrow"/>
                <w:color w:val="000000"/>
                <w:sz w:val="24"/>
                <w:szCs w:val="24"/>
              </w:rPr>
              <w:t xml:space="preserve"> категория, съгласно чл. 137, ал. 1, т.3 от ЗУТ.</w:t>
            </w:r>
          </w:p>
          <w:p w:rsidR="00BA0610" w:rsidRPr="00BA0610" w:rsidRDefault="00BA0610" w:rsidP="00BA0610">
            <w:pPr>
              <w:spacing w:after="0"/>
              <w:jc w:val="both"/>
              <w:rPr>
                <w:rFonts w:ascii="Arial Narrow" w:hAnsi="Arial Narrow"/>
                <w:sz w:val="24"/>
                <w:szCs w:val="24"/>
              </w:rPr>
            </w:pPr>
            <w:r w:rsidRPr="00BA0610">
              <w:rPr>
                <w:rFonts w:ascii="Arial Narrow" w:hAnsi="Arial Narrow"/>
                <w:color w:val="000000"/>
                <w:sz w:val="24"/>
                <w:szCs w:val="24"/>
              </w:rPr>
              <w:t>Услугата се счита за изпълнена, когато за обекта има съставен и подписан акт/протокол за предаване на строежа на Възложителя.</w:t>
            </w:r>
          </w:p>
        </w:tc>
        <w:tc>
          <w:tcPr>
            <w:tcW w:w="2268" w:type="dxa"/>
            <w:tcBorders>
              <w:top w:val="single" w:sz="4" w:space="0" w:color="auto"/>
              <w:left w:val="single" w:sz="4" w:space="0" w:color="auto"/>
              <w:bottom w:val="single" w:sz="4" w:space="0" w:color="auto"/>
              <w:right w:val="single" w:sz="4" w:space="0" w:color="auto"/>
            </w:tcBorders>
          </w:tcPr>
          <w:p w:rsidR="00BA0610" w:rsidRPr="000B3BB1" w:rsidRDefault="000B3BB1" w:rsidP="000B3BB1">
            <w:pPr>
              <w:tabs>
                <w:tab w:val="left" w:pos="318"/>
              </w:tabs>
              <w:spacing w:after="0"/>
              <w:ind w:left="34"/>
              <w:jc w:val="both"/>
              <w:rPr>
                <w:rFonts w:ascii="Arial Narrow" w:hAnsi="Arial Narrow"/>
                <w:color w:val="FF0000"/>
                <w:sz w:val="24"/>
                <w:szCs w:val="24"/>
              </w:rPr>
            </w:pPr>
            <w:r w:rsidRPr="000B3BB1">
              <w:rPr>
                <w:rFonts w:ascii="Arial Narrow" w:hAnsi="Arial Narrow"/>
                <w:b/>
                <w:color w:val="000000" w:themeColor="text1"/>
                <w:sz w:val="24"/>
                <w:szCs w:val="24"/>
              </w:rPr>
              <w:t>1)</w:t>
            </w:r>
            <w:r w:rsidRPr="000B3BB1">
              <w:rPr>
                <w:rFonts w:ascii="Arial Narrow" w:hAnsi="Arial Narrow"/>
                <w:sz w:val="24"/>
                <w:szCs w:val="24"/>
              </w:rPr>
              <w:t>Списък на доставките или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 или услуга;</w:t>
            </w:r>
          </w:p>
          <w:p w:rsidR="00BA0610" w:rsidRPr="009276A3" w:rsidRDefault="00BA0610" w:rsidP="00BA0610">
            <w:pPr>
              <w:spacing w:after="0"/>
              <w:jc w:val="both"/>
              <w:rPr>
                <w:rFonts w:ascii="Arial Narrow" w:hAnsi="Arial Narrow"/>
                <w:color w:val="FF0000"/>
                <w:sz w:val="24"/>
                <w:szCs w:val="24"/>
              </w:rPr>
            </w:pPr>
          </w:p>
          <w:p w:rsidR="00BA0610" w:rsidRPr="00BA0610" w:rsidRDefault="00BA0610" w:rsidP="00BA0610">
            <w:pPr>
              <w:spacing w:after="0"/>
              <w:jc w:val="both"/>
              <w:rPr>
                <w:rFonts w:ascii="Arial Narrow" w:hAnsi="Arial Narrow"/>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BA0610" w:rsidRPr="00BA0610" w:rsidRDefault="00BA0610" w:rsidP="00BA0610">
            <w:pPr>
              <w:autoSpaceDE w:val="0"/>
              <w:autoSpaceDN w:val="0"/>
              <w:adjustRightInd w:val="0"/>
              <w:spacing w:after="0"/>
              <w:jc w:val="both"/>
              <w:rPr>
                <w:rFonts w:ascii="Arial Narrow" w:hAnsi="Arial Narrow"/>
                <w:sz w:val="24"/>
                <w:szCs w:val="24"/>
              </w:rPr>
            </w:pPr>
            <w:r w:rsidRPr="00BA0610">
              <w:rPr>
                <w:rFonts w:ascii="Arial Narrow" w:hAnsi="Arial Narrow"/>
                <w:b/>
                <w:sz w:val="24"/>
                <w:szCs w:val="24"/>
              </w:rPr>
              <w:t>1)</w:t>
            </w:r>
            <w:r w:rsidRPr="00BA0610">
              <w:rPr>
                <w:rFonts w:ascii="Arial Narrow" w:hAnsi="Arial Narrow"/>
                <w:sz w:val="24"/>
                <w:szCs w:val="24"/>
              </w:rPr>
              <w:t>Участникът, определен за изпълнител представя списък на изпълнените услуги, идентични или сходни с предмета на обществената поръчката, с посочване на стойностите, датите и получателите, заедно с доказателство за извършената услуга.</w:t>
            </w:r>
          </w:p>
        </w:tc>
      </w:tr>
      <w:tr w:rsidR="00BA0610" w:rsidRPr="00BA0610" w:rsidTr="00D37D03">
        <w:tc>
          <w:tcPr>
            <w:tcW w:w="4678" w:type="dxa"/>
            <w:tcBorders>
              <w:top w:val="single" w:sz="4" w:space="0" w:color="auto"/>
              <w:left w:val="single" w:sz="4" w:space="0" w:color="auto"/>
              <w:bottom w:val="single" w:sz="4" w:space="0" w:color="auto"/>
              <w:right w:val="single" w:sz="4" w:space="0" w:color="auto"/>
            </w:tcBorders>
          </w:tcPr>
          <w:p w:rsidR="00BA0610" w:rsidRPr="00BA0610" w:rsidRDefault="00BA0610" w:rsidP="00BA0610">
            <w:pPr>
              <w:spacing w:after="0"/>
              <w:jc w:val="both"/>
              <w:rPr>
                <w:rFonts w:ascii="Arial Narrow" w:hAnsi="Arial Narrow"/>
                <w:sz w:val="24"/>
                <w:szCs w:val="24"/>
              </w:rPr>
            </w:pPr>
            <w:r w:rsidRPr="00BA0610">
              <w:rPr>
                <w:rFonts w:ascii="Arial Narrow" w:hAnsi="Arial Narrow"/>
                <w:b/>
                <w:sz w:val="24"/>
                <w:szCs w:val="24"/>
              </w:rPr>
              <w:t>2)</w:t>
            </w:r>
            <w:r w:rsidRPr="00BA0610">
              <w:rPr>
                <w:rFonts w:ascii="Arial Narrow" w:eastAsia="Calibri" w:hAnsi="Arial Narrow"/>
                <w:sz w:val="24"/>
                <w:szCs w:val="24"/>
              </w:rPr>
              <w:t xml:space="preserve">Участникът </w:t>
            </w:r>
            <w:r w:rsidRPr="00BA0610">
              <w:rPr>
                <w:rFonts w:ascii="Arial Narrow" w:hAnsi="Arial Narrow"/>
                <w:sz w:val="24"/>
                <w:szCs w:val="24"/>
              </w:rPr>
              <w:t xml:space="preserve">трябва да разполага с квалифициран и опитен инженерно-технически екип. Инженерно-техническият екип, който ще бъде ангажиран в изпълнението на поръчката, </w:t>
            </w:r>
            <w:r w:rsidRPr="00BA0610">
              <w:rPr>
                <w:rFonts w:ascii="Arial Narrow" w:hAnsi="Arial Narrow"/>
                <w:sz w:val="24"/>
                <w:szCs w:val="24"/>
              </w:rPr>
              <w:lastRenderedPageBreak/>
              <w:t>трябва да отговаря на следните изисквания:</w:t>
            </w:r>
          </w:p>
          <w:p w:rsidR="00BA0610" w:rsidRPr="00BA0610" w:rsidRDefault="00BA0610" w:rsidP="00BA0610">
            <w:pPr>
              <w:tabs>
                <w:tab w:val="left" w:pos="720"/>
                <w:tab w:val="left" w:pos="1080"/>
              </w:tabs>
              <w:spacing w:after="0"/>
              <w:jc w:val="both"/>
              <w:rPr>
                <w:rFonts w:ascii="Arial Narrow" w:hAnsi="Arial Narrow"/>
                <w:b/>
                <w:sz w:val="24"/>
                <w:szCs w:val="24"/>
              </w:rPr>
            </w:pPr>
            <w:r w:rsidRPr="00BA0610">
              <w:rPr>
                <w:rFonts w:ascii="Arial Narrow" w:hAnsi="Arial Narrow"/>
                <w:b/>
                <w:sz w:val="24"/>
                <w:szCs w:val="24"/>
              </w:rPr>
              <w:t xml:space="preserve">2.1 Експерт по част „Пътна“: </w:t>
            </w:r>
          </w:p>
          <w:p w:rsidR="00BA0610" w:rsidRPr="00BA0610" w:rsidRDefault="00BA0610" w:rsidP="00BA0610">
            <w:pPr>
              <w:tabs>
                <w:tab w:val="left" w:pos="720"/>
                <w:tab w:val="left" w:pos="1080"/>
              </w:tabs>
              <w:spacing w:after="0"/>
              <w:jc w:val="both"/>
              <w:rPr>
                <w:rFonts w:ascii="Arial Narrow" w:hAnsi="Arial Narrow"/>
                <w:sz w:val="24"/>
                <w:szCs w:val="24"/>
              </w:rPr>
            </w:pPr>
            <w:r w:rsidRPr="00BA0610">
              <w:rPr>
                <w:rFonts w:ascii="Arial Narrow" w:hAnsi="Arial Narrow"/>
                <w:b/>
                <w:bCs/>
                <w:sz w:val="24"/>
                <w:szCs w:val="24"/>
              </w:rPr>
              <w:t>2.1.1</w:t>
            </w:r>
            <w:r w:rsidRPr="00BA0610">
              <w:rPr>
                <w:rFonts w:ascii="Arial Narrow" w:hAnsi="Arial Narrow"/>
                <w:bCs/>
                <w:sz w:val="24"/>
                <w:szCs w:val="24"/>
              </w:rPr>
              <w:t xml:space="preserve"> Квалификация и умения – Висше образование с образователно-квалификационна степен „бакалавър” или еквивалентна образователна степен, в случаите когато е придобита в чужбина. „</w:t>
            </w:r>
            <w:r w:rsidRPr="00BA0610">
              <w:rPr>
                <w:rFonts w:ascii="Arial Narrow" w:hAnsi="Arial Narrow"/>
                <w:color w:val="000000"/>
                <w:sz w:val="24"/>
                <w:szCs w:val="24"/>
                <w:lang w:eastAsia="ar-SA"/>
              </w:rPr>
              <w:t xml:space="preserve">Строителен инженер“ и/или „инженер“ със специалност „Пътно строителство“ и/или „Транспортно строителство“ или еквивалент (или аналогична специалност, в случаите, когато образователно-квалификационната степен е придобита в държава, в която няма съответната специалност). </w:t>
            </w:r>
            <w:r w:rsidRPr="00BA0610">
              <w:rPr>
                <w:rFonts w:ascii="Arial Narrow" w:hAnsi="Arial Narrow"/>
                <w:b/>
                <w:sz w:val="24"/>
                <w:szCs w:val="24"/>
              </w:rPr>
              <w:t xml:space="preserve">2.1.2 </w:t>
            </w:r>
            <w:r w:rsidRPr="00BA0610">
              <w:rPr>
                <w:rFonts w:ascii="Arial Narrow" w:hAnsi="Arial Narrow"/>
                <w:color w:val="000000"/>
                <w:sz w:val="24"/>
                <w:szCs w:val="24"/>
                <w:lang w:eastAsia="ar-SA"/>
              </w:rPr>
              <w:t>Да е участвал  като Експерт по част „Пътна“ на един обект, сходен с предмета на поръчката.</w:t>
            </w:r>
          </w:p>
          <w:p w:rsidR="00BA0610" w:rsidRPr="00BA0610" w:rsidRDefault="00BA0610" w:rsidP="00BA0610">
            <w:pPr>
              <w:tabs>
                <w:tab w:val="left" w:pos="720"/>
                <w:tab w:val="left" w:pos="1080"/>
              </w:tabs>
              <w:spacing w:after="0"/>
              <w:jc w:val="both"/>
              <w:rPr>
                <w:rFonts w:ascii="Arial Narrow" w:hAnsi="Arial Narrow"/>
                <w:b/>
                <w:bCs/>
                <w:sz w:val="24"/>
                <w:szCs w:val="24"/>
              </w:rPr>
            </w:pPr>
            <w:r w:rsidRPr="00BA0610">
              <w:rPr>
                <w:rFonts w:ascii="Arial Narrow" w:hAnsi="Arial Narrow"/>
                <w:b/>
                <w:bCs/>
                <w:sz w:val="24"/>
                <w:szCs w:val="24"/>
              </w:rPr>
              <w:t xml:space="preserve">2.2. Експерт по част „Електро“: </w:t>
            </w:r>
          </w:p>
          <w:p w:rsidR="00BA0610" w:rsidRPr="00BA0610" w:rsidRDefault="00BA0610" w:rsidP="00BA0610">
            <w:pPr>
              <w:tabs>
                <w:tab w:val="left" w:pos="720"/>
                <w:tab w:val="left" w:pos="1080"/>
              </w:tabs>
              <w:spacing w:after="0"/>
              <w:jc w:val="both"/>
              <w:rPr>
                <w:rFonts w:ascii="Arial Narrow" w:hAnsi="Arial Narrow"/>
                <w:sz w:val="24"/>
                <w:szCs w:val="24"/>
              </w:rPr>
            </w:pPr>
            <w:r w:rsidRPr="00BA0610">
              <w:rPr>
                <w:rFonts w:ascii="Arial Narrow" w:hAnsi="Arial Narrow"/>
                <w:b/>
                <w:sz w:val="24"/>
                <w:szCs w:val="24"/>
              </w:rPr>
              <w:t>2.2.1</w:t>
            </w:r>
            <w:r w:rsidRPr="00BA0610">
              <w:rPr>
                <w:rFonts w:ascii="Arial Narrow" w:hAnsi="Arial Narrow"/>
                <w:sz w:val="24"/>
                <w:szCs w:val="24"/>
              </w:rPr>
              <w:t xml:space="preserve">.Квалификация и умения – </w:t>
            </w:r>
            <w:r w:rsidRPr="00BA0610">
              <w:rPr>
                <w:rFonts w:ascii="Arial Narrow" w:hAnsi="Arial Narrow"/>
                <w:bCs/>
                <w:sz w:val="24"/>
                <w:szCs w:val="24"/>
              </w:rPr>
              <w:t xml:space="preserve">Висше образование с образователно-квалификационна степен „бакалавър” или еквивалентна образователна степен, в случаите когато е придобита в чужбина. „Строителен инженер“ и/или „инженер“ със специалност „Електро инженер“ или еквивалент (или аналогична специалност, в случаите, когато образователно-квалификационната степен е придобита в държава, в която няма съответната специалност). </w:t>
            </w:r>
            <w:r w:rsidRPr="00BA0610">
              <w:rPr>
                <w:rFonts w:ascii="Arial Narrow" w:hAnsi="Arial Narrow"/>
                <w:b/>
                <w:sz w:val="24"/>
                <w:szCs w:val="24"/>
              </w:rPr>
              <w:t xml:space="preserve">2.2.2 </w:t>
            </w:r>
            <w:r w:rsidRPr="00BA0610">
              <w:rPr>
                <w:rFonts w:ascii="Arial Narrow" w:hAnsi="Arial Narrow"/>
                <w:color w:val="000000"/>
                <w:sz w:val="24"/>
                <w:szCs w:val="24"/>
                <w:lang w:eastAsia="ar-SA"/>
              </w:rPr>
              <w:t xml:space="preserve">Да е участвал  като </w:t>
            </w:r>
            <w:r w:rsidRPr="00BA0610">
              <w:rPr>
                <w:rFonts w:ascii="Arial Narrow" w:hAnsi="Arial Narrow"/>
                <w:bCs/>
                <w:sz w:val="24"/>
                <w:szCs w:val="24"/>
              </w:rPr>
              <w:t xml:space="preserve">Експерт по част „Електро“ </w:t>
            </w:r>
            <w:r w:rsidRPr="00BA0610">
              <w:rPr>
                <w:rFonts w:ascii="Arial Narrow" w:hAnsi="Arial Narrow"/>
                <w:color w:val="000000"/>
                <w:sz w:val="24"/>
                <w:szCs w:val="24"/>
                <w:lang w:eastAsia="ar-SA"/>
              </w:rPr>
              <w:t>на един обект, сходен с предмета на поръчката.</w:t>
            </w:r>
          </w:p>
          <w:p w:rsidR="00BA0610" w:rsidRPr="00BA0610" w:rsidRDefault="00BA0610" w:rsidP="00BA0610">
            <w:pPr>
              <w:tabs>
                <w:tab w:val="left" w:pos="720"/>
                <w:tab w:val="left" w:pos="1080"/>
              </w:tabs>
              <w:spacing w:after="0"/>
              <w:jc w:val="both"/>
              <w:rPr>
                <w:rFonts w:ascii="Arial Narrow" w:hAnsi="Arial Narrow"/>
                <w:b/>
                <w:bCs/>
                <w:sz w:val="24"/>
                <w:szCs w:val="24"/>
              </w:rPr>
            </w:pPr>
            <w:r w:rsidRPr="00BA0610">
              <w:rPr>
                <w:rFonts w:ascii="Arial Narrow" w:hAnsi="Arial Narrow"/>
                <w:b/>
                <w:bCs/>
                <w:sz w:val="24"/>
                <w:szCs w:val="24"/>
              </w:rPr>
              <w:t>2.3. Експерт по част „Геодезия“:</w:t>
            </w:r>
          </w:p>
          <w:p w:rsidR="00BA0610" w:rsidRPr="00BA0610" w:rsidRDefault="00BA0610" w:rsidP="00BA0610">
            <w:pPr>
              <w:tabs>
                <w:tab w:val="left" w:pos="720"/>
                <w:tab w:val="left" w:pos="1080"/>
              </w:tabs>
              <w:spacing w:after="0"/>
              <w:jc w:val="both"/>
              <w:rPr>
                <w:rFonts w:ascii="Arial Narrow" w:hAnsi="Arial Narrow"/>
                <w:color w:val="000000"/>
                <w:sz w:val="24"/>
                <w:szCs w:val="24"/>
                <w:lang w:eastAsia="ar-SA"/>
              </w:rPr>
            </w:pPr>
            <w:r w:rsidRPr="00BA0610">
              <w:rPr>
                <w:rFonts w:ascii="Arial Narrow" w:hAnsi="Arial Narrow"/>
                <w:b/>
                <w:sz w:val="24"/>
                <w:szCs w:val="24"/>
              </w:rPr>
              <w:t>2.3.1</w:t>
            </w:r>
            <w:r w:rsidRPr="00BA0610">
              <w:rPr>
                <w:rFonts w:ascii="Arial Narrow" w:hAnsi="Arial Narrow"/>
                <w:sz w:val="24"/>
                <w:szCs w:val="24"/>
              </w:rPr>
              <w:t xml:space="preserve"> Квалификация и умения – Да притежава завършено висше с образователно квалификационна степен „бакалавър” или еквивалентна образователна степен, в случаите когато е придобита в чужбина. „</w:t>
            </w:r>
            <w:r w:rsidRPr="00BA0610">
              <w:rPr>
                <w:rFonts w:ascii="Arial Narrow" w:hAnsi="Arial Narrow"/>
                <w:color w:val="000000"/>
                <w:sz w:val="24"/>
                <w:szCs w:val="24"/>
                <w:lang w:eastAsia="ar-SA"/>
              </w:rPr>
              <w:t>Строителен инженер“ и/или „инженер“  със специалност „Геодезия</w:t>
            </w:r>
            <w:r w:rsidRPr="00BA0610">
              <w:rPr>
                <w:rFonts w:ascii="Arial Narrow" w:hAnsi="Arial Narrow"/>
                <w:b/>
                <w:color w:val="000000"/>
                <w:sz w:val="24"/>
                <w:szCs w:val="24"/>
                <w:lang w:eastAsia="ar-SA"/>
              </w:rPr>
              <w:t>“</w:t>
            </w:r>
            <w:r w:rsidRPr="00BA0610">
              <w:rPr>
                <w:rFonts w:ascii="Arial Narrow" w:hAnsi="Arial Narrow"/>
                <w:color w:val="000000"/>
                <w:sz w:val="24"/>
                <w:szCs w:val="24"/>
                <w:lang w:eastAsia="ar-SA"/>
              </w:rPr>
              <w:t xml:space="preserve"> или еквивалент (или </w:t>
            </w:r>
            <w:r w:rsidRPr="00BA0610">
              <w:rPr>
                <w:rFonts w:ascii="Arial Narrow" w:hAnsi="Arial Narrow"/>
                <w:color w:val="000000"/>
                <w:sz w:val="24"/>
                <w:szCs w:val="24"/>
                <w:lang w:eastAsia="ar-SA"/>
              </w:rPr>
              <w:lastRenderedPageBreak/>
              <w:t xml:space="preserve">аналогична специалност, в случаите, когато образователно-квалификационната степен е придобита в държава, в която няма съответната специалност). </w:t>
            </w:r>
            <w:r w:rsidRPr="00BA0610">
              <w:rPr>
                <w:rFonts w:ascii="Arial Narrow" w:hAnsi="Arial Narrow"/>
                <w:b/>
                <w:sz w:val="24"/>
                <w:szCs w:val="24"/>
              </w:rPr>
              <w:t xml:space="preserve">2.3.2 </w:t>
            </w:r>
            <w:r w:rsidRPr="00BA0610">
              <w:rPr>
                <w:rFonts w:ascii="Arial Narrow" w:hAnsi="Arial Narrow"/>
                <w:color w:val="000000"/>
                <w:sz w:val="24"/>
                <w:szCs w:val="24"/>
                <w:lang w:eastAsia="ar-SA"/>
              </w:rPr>
              <w:t xml:space="preserve">Да е участвал  като </w:t>
            </w:r>
            <w:r w:rsidRPr="00BA0610">
              <w:rPr>
                <w:rFonts w:ascii="Arial Narrow" w:hAnsi="Arial Narrow"/>
                <w:bCs/>
                <w:sz w:val="24"/>
                <w:szCs w:val="24"/>
              </w:rPr>
              <w:t xml:space="preserve">Експерт по част „Геодезия“ </w:t>
            </w:r>
            <w:r w:rsidRPr="00BA0610">
              <w:rPr>
                <w:rFonts w:ascii="Arial Narrow" w:hAnsi="Arial Narrow"/>
                <w:color w:val="000000"/>
                <w:sz w:val="24"/>
                <w:szCs w:val="24"/>
                <w:lang w:eastAsia="ar-SA"/>
              </w:rPr>
              <w:t>на един обект, сходен с предмета на поръчката.</w:t>
            </w:r>
          </w:p>
          <w:p w:rsidR="00BA0610" w:rsidRPr="00BA0610" w:rsidRDefault="00BA0610" w:rsidP="00BA0610">
            <w:pPr>
              <w:tabs>
                <w:tab w:val="left" w:pos="720"/>
                <w:tab w:val="left" w:pos="1080"/>
              </w:tabs>
              <w:spacing w:after="0"/>
              <w:jc w:val="both"/>
              <w:rPr>
                <w:rFonts w:ascii="Arial Narrow" w:hAnsi="Arial Narrow"/>
                <w:sz w:val="24"/>
                <w:szCs w:val="24"/>
              </w:rPr>
            </w:pPr>
          </w:p>
          <w:p w:rsidR="00BA0610" w:rsidRPr="00BA0610" w:rsidRDefault="00BA0610" w:rsidP="00BA0610">
            <w:pPr>
              <w:spacing w:after="0"/>
              <w:jc w:val="both"/>
              <w:rPr>
                <w:rFonts w:ascii="Arial Narrow" w:hAnsi="Arial Narrow"/>
                <w:b/>
                <w:color w:val="000000"/>
                <w:sz w:val="24"/>
                <w:szCs w:val="24"/>
              </w:rPr>
            </w:pPr>
            <w:r w:rsidRPr="00BA0610">
              <w:rPr>
                <w:rFonts w:ascii="Arial Narrow" w:hAnsi="Arial Narrow"/>
                <w:b/>
                <w:bCs/>
                <w:iCs/>
                <w:sz w:val="24"/>
                <w:szCs w:val="24"/>
              </w:rPr>
              <w:t xml:space="preserve">*„За сходен с предмета на поръчката“, следва да се приема - </w:t>
            </w:r>
            <w:r w:rsidRPr="00BA0610">
              <w:rPr>
                <w:rFonts w:ascii="Arial Narrow" w:hAnsi="Arial Narrow"/>
                <w:b/>
                <w:color w:val="000000"/>
                <w:sz w:val="24"/>
                <w:szCs w:val="24"/>
              </w:rPr>
              <w:t xml:space="preserve">Упражняване на авторски надзор за обекти, които включват: изграждане и/или ремонт и/или реконструкция и/или рехабилитация на пътища и/или улична мрежа, попадащи в обхвата на </w:t>
            </w:r>
            <w:r w:rsidR="007434AB">
              <w:rPr>
                <w:rFonts w:ascii="Arial Narrow" w:hAnsi="Arial Narrow"/>
                <w:b/>
                <w:color w:val="000000"/>
                <w:sz w:val="24"/>
                <w:szCs w:val="24"/>
              </w:rPr>
              <w:t xml:space="preserve">втора група </w:t>
            </w:r>
            <w:r w:rsidRPr="00BA0610">
              <w:rPr>
                <w:rFonts w:ascii="Arial Narrow" w:hAnsi="Arial Narrow"/>
                <w:b/>
                <w:color w:val="000000"/>
                <w:sz w:val="24"/>
                <w:szCs w:val="24"/>
              </w:rPr>
              <w:t>минимум трета категория, съгласно чл. 137,  ал. 1, т.3 от ЗУТ.</w:t>
            </w:r>
          </w:p>
          <w:p w:rsidR="00BA0610" w:rsidRDefault="00BA0610" w:rsidP="00BA0610">
            <w:pPr>
              <w:spacing w:after="0"/>
              <w:jc w:val="both"/>
              <w:rPr>
                <w:rFonts w:ascii="Arial Narrow" w:hAnsi="Arial Narrow"/>
                <w:b/>
                <w:sz w:val="24"/>
                <w:szCs w:val="24"/>
              </w:rPr>
            </w:pPr>
            <w:r w:rsidRPr="00BA0610">
              <w:rPr>
                <w:rFonts w:ascii="Arial Narrow" w:hAnsi="Arial Narrow"/>
                <w:b/>
                <w:sz w:val="24"/>
                <w:szCs w:val="24"/>
              </w:rPr>
              <w:t>**Едно техническо лице, може да съвместява повече от една позиция</w:t>
            </w:r>
            <w:r w:rsidR="000B3BB1">
              <w:rPr>
                <w:rFonts w:ascii="Arial Narrow" w:hAnsi="Arial Narrow"/>
                <w:b/>
                <w:sz w:val="24"/>
                <w:szCs w:val="24"/>
              </w:rPr>
              <w:t>, стига да покрива минималните изисквания на Възложителя за конкретната позиция</w:t>
            </w:r>
            <w:bookmarkStart w:id="3" w:name="_GoBack"/>
            <w:bookmarkEnd w:id="3"/>
            <w:r w:rsidRPr="00BA0610">
              <w:rPr>
                <w:rFonts w:ascii="Arial Narrow" w:hAnsi="Arial Narrow"/>
                <w:b/>
                <w:sz w:val="24"/>
                <w:szCs w:val="24"/>
              </w:rPr>
              <w:t xml:space="preserve">! </w:t>
            </w:r>
          </w:p>
          <w:p w:rsidR="007434AB" w:rsidRPr="00BA0610" w:rsidRDefault="007434AB" w:rsidP="00BA0610">
            <w:pPr>
              <w:spacing w:after="0"/>
              <w:jc w:val="both"/>
              <w:rPr>
                <w:rFonts w:ascii="Arial Narrow" w:hAnsi="Arial Narrow"/>
                <w:b/>
                <w:sz w:val="24"/>
                <w:szCs w:val="24"/>
              </w:rPr>
            </w:pPr>
            <w:r>
              <w:rPr>
                <w:rFonts w:ascii="Arial Narrow" w:hAnsi="Arial Narrow"/>
                <w:b/>
                <w:sz w:val="24"/>
                <w:szCs w:val="24"/>
              </w:rPr>
              <w:t>*** Експертите да притежават пълна проектантска правоспособност валидна за срока на валидност на офертата!</w:t>
            </w:r>
          </w:p>
        </w:tc>
        <w:tc>
          <w:tcPr>
            <w:tcW w:w="2268" w:type="dxa"/>
            <w:tcBorders>
              <w:top w:val="single" w:sz="4" w:space="0" w:color="auto"/>
              <w:left w:val="single" w:sz="4" w:space="0" w:color="auto"/>
              <w:bottom w:val="single" w:sz="4" w:space="0" w:color="auto"/>
              <w:right w:val="single" w:sz="4" w:space="0" w:color="auto"/>
            </w:tcBorders>
          </w:tcPr>
          <w:p w:rsidR="00BA0610" w:rsidRPr="000B3BB1" w:rsidRDefault="00BA0610" w:rsidP="000B3BB1">
            <w:pPr>
              <w:tabs>
                <w:tab w:val="left" w:pos="313"/>
              </w:tabs>
              <w:spacing w:after="0"/>
              <w:ind w:left="30"/>
              <w:contextualSpacing/>
              <w:jc w:val="both"/>
              <w:rPr>
                <w:rFonts w:ascii="Arial Narrow" w:hAnsi="Arial Narrow"/>
                <w:sz w:val="24"/>
                <w:szCs w:val="24"/>
              </w:rPr>
            </w:pPr>
            <w:r w:rsidRPr="000B3BB1">
              <w:rPr>
                <w:rFonts w:ascii="Arial Narrow" w:hAnsi="Arial Narrow"/>
                <w:b/>
                <w:sz w:val="24"/>
                <w:szCs w:val="24"/>
              </w:rPr>
              <w:lastRenderedPageBreak/>
              <w:t>2)</w:t>
            </w:r>
            <w:r w:rsidR="000B3BB1" w:rsidRPr="000B3BB1">
              <w:rPr>
                <w:rFonts w:ascii="Arial Narrow" w:hAnsi="Arial Narrow"/>
                <w:sz w:val="24"/>
                <w:szCs w:val="24"/>
              </w:rPr>
              <w:t xml:space="preserve"> Списък н</w:t>
            </w:r>
            <w:r w:rsidR="000B3BB1">
              <w:rPr>
                <w:rFonts w:ascii="Arial Narrow" w:hAnsi="Arial Narrow"/>
                <w:sz w:val="24"/>
                <w:szCs w:val="24"/>
              </w:rPr>
              <w:t xml:space="preserve">а персонала, който ще изпълнява </w:t>
            </w:r>
            <w:r w:rsidR="000B3BB1" w:rsidRPr="000B3BB1">
              <w:rPr>
                <w:rFonts w:ascii="Arial Narrow" w:hAnsi="Arial Narrow"/>
                <w:sz w:val="24"/>
                <w:szCs w:val="24"/>
              </w:rPr>
              <w:t xml:space="preserve">поръчката, и/или на </w:t>
            </w:r>
            <w:r w:rsidR="000B3BB1" w:rsidRPr="000B3BB1">
              <w:rPr>
                <w:rFonts w:ascii="Arial Narrow" w:hAnsi="Arial Narrow"/>
                <w:sz w:val="24"/>
                <w:szCs w:val="24"/>
              </w:rPr>
              <w:lastRenderedPageBreak/>
              <w:t>членовете на ръководния състав, които ще отговарят за изпълнението, в който е посочена професионална компетентност на лицата;</w:t>
            </w:r>
          </w:p>
          <w:p w:rsidR="00BA0610" w:rsidRPr="000B3BB1" w:rsidRDefault="00BA0610" w:rsidP="000B3BB1">
            <w:pPr>
              <w:tabs>
                <w:tab w:val="left" w:pos="313"/>
              </w:tabs>
              <w:spacing w:after="0"/>
              <w:ind w:left="30"/>
              <w:contextualSpacing/>
              <w:jc w:val="both"/>
              <w:rPr>
                <w:rFonts w:ascii="Arial Narrow" w:hAnsi="Arial Narrow"/>
                <w:b/>
                <w:sz w:val="24"/>
                <w:szCs w:val="24"/>
              </w:rPr>
            </w:pPr>
          </w:p>
          <w:p w:rsidR="00BA0610" w:rsidRPr="000B3BB1" w:rsidRDefault="00BA0610" w:rsidP="000B3BB1">
            <w:pPr>
              <w:tabs>
                <w:tab w:val="left" w:pos="313"/>
              </w:tabs>
              <w:spacing w:after="0"/>
              <w:ind w:left="30"/>
              <w:contextualSpacing/>
              <w:jc w:val="both"/>
              <w:rPr>
                <w:rFonts w:ascii="Arial Narrow" w:hAnsi="Arial Narrow"/>
                <w:b/>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BA0610" w:rsidRPr="00BA0610" w:rsidRDefault="00BA0610" w:rsidP="00BA0610">
            <w:pPr>
              <w:tabs>
                <w:tab w:val="left" w:pos="313"/>
              </w:tabs>
              <w:spacing w:after="0"/>
              <w:ind w:left="30"/>
              <w:contextualSpacing/>
              <w:jc w:val="both"/>
              <w:rPr>
                <w:rFonts w:ascii="Arial Narrow" w:hAnsi="Arial Narrow"/>
                <w:sz w:val="24"/>
                <w:szCs w:val="24"/>
              </w:rPr>
            </w:pPr>
            <w:r w:rsidRPr="00BA0610">
              <w:rPr>
                <w:rFonts w:ascii="Arial Narrow" w:hAnsi="Arial Narrow"/>
                <w:b/>
                <w:sz w:val="24"/>
                <w:szCs w:val="24"/>
              </w:rPr>
              <w:lastRenderedPageBreak/>
              <w:t>2)</w:t>
            </w:r>
            <w:r w:rsidRPr="00BA0610">
              <w:rPr>
                <w:rFonts w:ascii="Arial Narrow" w:hAnsi="Arial Narrow"/>
                <w:sz w:val="24"/>
                <w:szCs w:val="24"/>
              </w:rPr>
              <w:t xml:space="preserve">Участникът, определен за изпълнител представя списък с имената на инженерно-технически екип, които ще </w:t>
            </w:r>
            <w:r w:rsidRPr="00BA0610">
              <w:rPr>
                <w:rFonts w:ascii="Arial Narrow" w:hAnsi="Arial Narrow"/>
                <w:sz w:val="24"/>
                <w:szCs w:val="24"/>
              </w:rPr>
              <w:lastRenderedPageBreak/>
              <w:t xml:space="preserve">отговарят за изпълнението на поръчката, в който е посочено образованието, професионалната квалификация и професионалния опит на лицата, упоменати в минималните изисквания. </w:t>
            </w:r>
          </w:p>
          <w:p w:rsidR="00BA0610" w:rsidRPr="00BA0610" w:rsidRDefault="00BA0610" w:rsidP="00BA0610">
            <w:pPr>
              <w:widowControl w:val="0"/>
              <w:spacing w:after="0"/>
              <w:ind w:left="40"/>
              <w:contextualSpacing/>
              <w:jc w:val="both"/>
              <w:rPr>
                <w:rFonts w:ascii="Arial Narrow" w:hAnsi="Arial Narrow"/>
                <w:sz w:val="24"/>
                <w:szCs w:val="24"/>
              </w:rPr>
            </w:pPr>
            <w:r w:rsidRPr="00BA0610">
              <w:rPr>
                <w:rFonts w:ascii="Arial Narrow" w:hAnsi="Arial Narrow"/>
                <w:sz w:val="24"/>
                <w:szCs w:val="24"/>
              </w:rPr>
              <w:t xml:space="preserve">При използването на експерти - чуждестранни лица, доказването на съответствие с поставените изисквания за образователно </w:t>
            </w:r>
            <w:r w:rsidRPr="00BA0610">
              <w:rPr>
                <w:rFonts w:ascii="Arial Narrow" w:hAnsi="Arial Narrow"/>
                <w:color w:val="000000"/>
                <w:sz w:val="24"/>
                <w:szCs w:val="24"/>
                <w:shd w:val="clear" w:color="auto" w:fill="FFFFFF"/>
              </w:rPr>
              <w:t xml:space="preserve">- </w:t>
            </w:r>
            <w:r w:rsidRPr="00BA0610">
              <w:rPr>
                <w:rFonts w:ascii="Arial Narrow" w:hAnsi="Arial Narrow"/>
                <w:sz w:val="24"/>
                <w:szCs w:val="24"/>
              </w:rPr>
              <w:t>квалификационна степен се удостоверява и с посочване на еквивалентни на изброените по-горе специалности.</w:t>
            </w:r>
          </w:p>
          <w:p w:rsidR="00BA0610" w:rsidRPr="00BA0610" w:rsidRDefault="00BA0610" w:rsidP="00BA0610">
            <w:pPr>
              <w:widowControl w:val="0"/>
              <w:spacing w:after="0"/>
              <w:jc w:val="both"/>
              <w:rPr>
                <w:rFonts w:ascii="Arial Narrow" w:hAnsi="Arial Narrow"/>
                <w:sz w:val="24"/>
                <w:szCs w:val="24"/>
              </w:rPr>
            </w:pPr>
            <w:r w:rsidRPr="00BA0610">
              <w:rPr>
                <w:rFonts w:ascii="Arial Narrow" w:hAnsi="Arial Narrow"/>
                <w:sz w:val="24"/>
                <w:szCs w:val="24"/>
              </w:rPr>
              <w:t>Когато Участникът е установен и регистриран извън Република България, се представя списък на експертите, като притежаваните от тях специалности и правоспособност следва да съответстват на изискуемите или да са еквивалентни, съобразно законодателството на държавата, в която е придобил образователно-квалификационната си степен и специалност конкретния експерт.</w:t>
            </w:r>
          </w:p>
          <w:p w:rsidR="00BA0610" w:rsidRPr="00BA0610" w:rsidRDefault="00BA0610" w:rsidP="00BA0610">
            <w:pPr>
              <w:tabs>
                <w:tab w:val="left" w:pos="313"/>
              </w:tabs>
              <w:spacing w:after="0"/>
              <w:ind w:left="30"/>
              <w:contextualSpacing/>
              <w:jc w:val="both"/>
              <w:rPr>
                <w:rFonts w:ascii="Arial Narrow" w:hAnsi="Arial Narrow"/>
                <w:sz w:val="24"/>
                <w:szCs w:val="24"/>
              </w:rPr>
            </w:pPr>
            <w:r w:rsidRPr="00BA0610">
              <w:rPr>
                <w:rFonts w:ascii="Arial Narrow" w:hAnsi="Arial Narrow"/>
                <w:sz w:val="24"/>
                <w:szCs w:val="24"/>
              </w:rPr>
              <w:t xml:space="preserve">По отношение ключовите експерти </w:t>
            </w:r>
            <w:r w:rsidRPr="00BA0610">
              <w:rPr>
                <w:rFonts w:ascii="Arial Narrow" w:hAnsi="Arial Narrow"/>
                <w:color w:val="000000"/>
                <w:sz w:val="24"/>
                <w:szCs w:val="24"/>
                <w:shd w:val="clear" w:color="auto" w:fill="FFFFFF"/>
              </w:rPr>
              <w:t xml:space="preserve">- </w:t>
            </w:r>
            <w:r w:rsidRPr="00BA0610">
              <w:rPr>
                <w:rFonts w:ascii="Arial Narrow" w:hAnsi="Arial Narrow"/>
                <w:sz w:val="24"/>
                <w:szCs w:val="24"/>
              </w:rPr>
              <w:t xml:space="preserve">чужденци се прилагат разпоредбите на Директива 2005/26/ЕО, както и условията и реда за признаване на професионални </w:t>
            </w:r>
            <w:r w:rsidRPr="00BA0610">
              <w:rPr>
                <w:rFonts w:ascii="Arial Narrow" w:hAnsi="Arial Narrow"/>
                <w:sz w:val="24"/>
                <w:szCs w:val="24"/>
              </w:rPr>
              <w:lastRenderedPageBreak/>
              <w:t>квалификации, придобити в други държави членки и в трети държави, с цел достъп и упражняване на регулирани професии в Република България. С Решение на Министерски съвет № 352 от 21.05.2015 г. е приет Както и съгласно чл. 59 „Прозрачност“ от изменената Директива 2005/З6/Е0 на Европейския парламент и на Съвета от 7 септември 2005 година относно признаването на професионалните квалификации.</w:t>
            </w:r>
          </w:p>
        </w:tc>
      </w:tr>
    </w:tbl>
    <w:p w:rsidR="00BA0610" w:rsidRPr="00BA0610" w:rsidRDefault="00BA0610" w:rsidP="00BA0610">
      <w:pPr>
        <w:spacing w:after="0"/>
        <w:ind w:firstLine="708"/>
        <w:jc w:val="both"/>
        <w:rPr>
          <w:rFonts w:ascii="Arial Narrow" w:hAnsi="Arial Narrow"/>
          <w:b/>
          <w:sz w:val="24"/>
          <w:szCs w:val="24"/>
          <w:lang w:val="ru-RU"/>
        </w:rPr>
      </w:pPr>
    </w:p>
    <w:p w:rsidR="00DE5165" w:rsidRPr="00803176" w:rsidRDefault="00DE5165" w:rsidP="00BA0610">
      <w:pPr>
        <w:spacing w:after="0" w:line="240" w:lineRule="auto"/>
        <w:jc w:val="both"/>
        <w:rPr>
          <w:rFonts w:ascii="Arial Narrow" w:hAnsi="Arial Narrow"/>
          <w:sz w:val="24"/>
          <w:szCs w:val="24"/>
        </w:rPr>
      </w:pPr>
      <w:r w:rsidRPr="00803176">
        <w:rPr>
          <w:rFonts w:ascii="Arial Narrow" w:hAnsi="Arial Narrow"/>
          <w:b/>
          <w:sz w:val="24"/>
          <w:szCs w:val="24"/>
        </w:rPr>
        <w:t>Забележка:</w:t>
      </w:r>
      <w:r w:rsidRPr="00803176">
        <w:rPr>
          <w:rFonts w:ascii="Arial Narrow" w:hAnsi="Arial Narrow"/>
          <w:sz w:val="24"/>
          <w:szCs w:val="24"/>
        </w:rPr>
        <w:t xml:space="preserve"> Документите се представят и за подизпълнителите и третите лица, ако има такива. Съгласно чл. 67, ал. 8 от ЗОП, възложителят няма право да изисква документи, които вече са му били предоставени или са му служебно известни.</w:t>
      </w:r>
    </w:p>
    <w:p w:rsidR="00DE5165" w:rsidRPr="00803176" w:rsidRDefault="00DE5165" w:rsidP="00BA0610">
      <w:pPr>
        <w:spacing w:after="0" w:line="240" w:lineRule="auto"/>
        <w:jc w:val="both"/>
        <w:rPr>
          <w:rFonts w:ascii="Arial Narrow" w:hAnsi="Arial Narrow"/>
          <w:sz w:val="24"/>
          <w:szCs w:val="24"/>
        </w:rPr>
      </w:pPr>
      <w:r w:rsidRPr="00803176">
        <w:rPr>
          <w:rFonts w:ascii="Arial Narrow" w:hAnsi="Arial Narrow"/>
          <w:sz w:val="24"/>
          <w:szCs w:val="24"/>
        </w:rPr>
        <w:t>При участие на обединения, които не са юридически лица, съответствието с минималните изисквания към техническите и професионални способности се доказва от обединението участник, а не от всяко от лицата, включени в него.</w:t>
      </w:r>
    </w:p>
    <w:p w:rsidR="00DE5165" w:rsidRPr="00803176" w:rsidRDefault="00DE5165" w:rsidP="00BA0610">
      <w:pPr>
        <w:spacing w:after="0" w:line="240" w:lineRule="auto"/>
        <w:jc w:val="both"/>
        <w:rPr>
          <w:rFonts w:ascii="Arial Narrow" w:hAnsi="Arial Narrow"/>
          <w:sz w:val="24"/>
          <w:szCs w:val="24"/>
        </w:rPr>
      </w:pPr>
      <w:r w:rsidRPr="00803176">
        <w:rPr>
          <w:rFonts w:ascii="Arial Narrow" w:hAnsi="Arial Narrow"/>
          <w:b/>
          <w:sz w:val="24"/>
          <w:szCs w:val="24"/>
        </w:rPr>
        <w:t>*Забележка:</w:t>
      </w:r>
      <w:r w:rsidRPr="00803176">
        <w:rPr>
          <w:rFonts w:ascii="Arial Narrow" w:hAnsi="Arial Narrow"/>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w:t>
      </w:r>
    </w:p>
    <w:p w:rsidR="00DE5165" w:rsidRPr="00803176" w:rsidRDefault="00DE5165" w:rsidP="00BA0610">
      <w:pPr>
        <w:spacing w:after="0" w:line="240" w:lineRule="auto"/>
        <w:jc w:val="both"/>
        <w:rPr>
          <w:rFonts w:ascii="Arial Narrow" w:hAnsi="Arial Narrow"/>
          <w:sz w:val="24"/>
          <w:szCs w:val="24"/>
        </w:rPr>
      </w:pPr>
      <w:r w:rsidRPr="00803176">
        <w:rPr>
          <w:rFonts w:ascii="Arial Narrow" w:hAnsi="Arial Narrow"/>
          <w:sz w:val="24"/>
          <w:szCs w:val="24"/>
        </w:rPr>
        <w:t xml:space="preserve">При разглеждане на офертите, когато е необходимо, ще се извърши проверка по заявените от участниците данни, включително чрез изискване на информация от други органи и лица. От участниците може да се изиска да предоставят разяснения или допълнителни доказателства за данни, посочени в офертата в петдневен срок. Проверката и разясненията не могат да водят до промени в техническото и ценовото </w:t>
      </w:r>
      <w:r w:rsidRPr="00803176">
        <w:rPr>
          <w:rFonts w:ascii="Arial Narrow" w:hAnsi="Arial Narrow"/>
          <w:sz w:val="24"/>
          <w:szCs w:val="24"/>
        </w:rPr>
        <w:lastRenderedPageBreak/>
        <w:t>предложение на участниците. Възложителят отстранява от участие в процедура на обществена поръчка участник, когато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E5165" w:rsidRPr="00803176" w:rsidRDefault="00DE5165" w:rsidP="00BA0610">
      <w:pPr>
        <w:spacing w:after="0" w:line="240" w:lineRule="auto"/>
        <w:jc w:val="both"/>
        <w:rPr>
          <w:rFonts w:ascii="Arial Narrow" w:hAnsi="Arial Narrow"/>
          <w:sz w:val="24"/>
          <w:szCs w:val="24"/>
        </w:rPr>
      </w:pPr>
      <w:r w:rsidRPr="00803176">
        <w:rPr>
          <w:rFonts w:ascii="Arial Narrow" w:hAnsi="Arial Narrow"/>
          <w:sz w:val="24"/>
          <w:szCs w:val="24"/>
        </w:rPr>
        <w:t>Участникът ще бъде отстранен от участие в процедурата за възлагане на настоящата обществена поръчка, ако не отговаря на някое от горните изисквания.</w:t>
      </w:r>
    </w:p>
    <w:p w:rsidR="00DE5165" w:rsidRPr="00803176" w:rsidRDefault="00DE5165" w:rsidP="00BA0610">
      <w:pPr>
        <w:spacing w:after="0" w:line="240" w:lineRule="auto"/>
        <w:jc w:val="both"/>
        <w:rPr>
          <w:rFonts w:ascii="Arial Narrow" w:hAnsi="Arial Narrow"/>
          <w:sz w:val="24"/>
          <w:szCs w:val="24"/>
        </w:rPr>
      </w:pPr>
      <w:r w:rsidRPr="00803176">
        <w:rPr>
          <w:rFonts w:ascii="Arial Narrow" w:hAnsi="Arial Narrow"/>
          <w:sz w:val="24"/>
          <w:szCs w:val="24"/>
        </w:rPr>
        <w:t>Участник може да се позовава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DE5165" w:rsidRPr="00803176" w:rsidRDefault="00DE5165" w:rsidP="00DE5165">
      <w:pPr>
        <w:spacing w:after="0" w:line="240" w:lineRule="auto"/>
        <w:jc w:val="both"/>
        <w:rPr>
          <w:rFonts w:ascii="Arial Narrow" w:hAnsi="Arial Narrow"/>
          <w:sz w:val="24"/>
          <w:szCs w:val="24"/>
        </w:rPr>
      </w:pPr>
    </w:p>
    <w:p w:rsidR="00DE5165" w:rsidRPr="00A63E4F" w:rsidRDefault="00DE5165" w:rsidP="00BA0610">
      <w:pPr>
        <w:spacing w:after="0" w:line="240" w:lineRule="auto"/>
        <w:rPr>
          <w:rFonts w:ascii="Arial Narrow" w:hAnsi="Arial Narrow"/>
          <w:sz w:val="28"/>
          <w:szCs w:val="28"/>
        </w:rPr>
      </w:pPr>
      <w:r w:rsidRPr="00A63E4F">
        <w:rPr>
          <w:rFonts w:ascii="Arial Narrow" w:hAnsi="Arial Narrow"/>
          <w:b/>
          <w:sz w:val="28"/>
          <w:szCs w:val="28"/>
        </w:rPr>
        <w:t>Раздел II</w:t>
      </w:r>
      <w:r w:rsidR="00BA0610" w:rsidRPr="00A63E4F">
        <w:rPr>
          <w:rFonts w:ascii="Arial Narrow" w:hAnsi="Arial Narrow"/>
          <w:b/>
          <w:sz w:val="28"/>
          <w:szCs w:val="28"/>
        </w:rPr>
        <w:t xml:space="preserve">. </w:t>
      </w:r>
      <w:r w:rsidRPr="00A63E4F">
        <w:rPr>
          <w:rFonts w:ascii="Arial Narrow" w:hAnsi="Arial Narrow"/>
          <w:b/>
          <w:sz w:val="28"/>
          <w:szCs w:val="28"/>
        </w:rPr>
        <w:t>Условия и размер на гаранцията за изпълнение</w:t>
      </w:r>
      <w:r w:rsidR="00BA0610" w:rsidRPr="00A63E4F">
        <w:rPr>
          <w:rFonts w:ascii="Arial Narrow" w:hAnsi="Arial Narrow"/>
          <w:b/>
          <w:sz w:val="28"/>
          <w:szCs w:val="28"/>
        </w:rPr>
        <w:t>.</w:t>
      </w:r>
    </w:p>
    <w:p w:rsidR="00DE5165" w:rsidRPr="00803176" w:rsidRDefault="00DE5165" w:rsidP="00DE5165">
      <w:pPr>
        <w:spacing w:after="0" w:line="240" w:lineRule="auto"/>
        <w:jc w:val="both"/>
        <w:rPr>
          <w:rFonts w:ascii="Arial Narrow" w:hAnsi="Arial Narrow"/>
          <w:sz w:val="24"/>
          <w:szCs w:val="24"/>
        </w:rPr>
      </w:pPr>
    </w:p>
    <w:p w:rsidR="00DE5165" w:rsidRPr="00803176" w:rsidRDefault="00DE5165" w:rsidP="00BA0610">
      <w:pPr>
        <w:spacing w:after="0" w:line="240" w:lineRule="auto"/>
        <w:jc w:val="both"/>
        <w:rPr>
          <w:rFonts w:ascii="Arial Narrow" w:hAnsi="Arial Narrow"/>
          <w:sz w:val="24"/>
          <w:szCs w:val="24"/>
        </w:rPr>
      </w:pPr>
      <w:r w:rsidRPr="00803176">
        <w:rPr>
          <w:rFonts w:ascii="Arial Narrow" w:hAnsi="Arial Narrow"/>
          <w:b/>
          <w:sz w:val="24"/>
          <w:szCs w:val="24"/>
        </w:rPr>
        <w:t>1.</w:t>
      </w:r>
      <w:r w:rsidRPr="00803176">
        <w:rPr>
          <w:rFonts w:ascii="Arial Narrow" w:hAnsi="Arial Narrow"/>
          <w:sz w:val="24"/>
          <w:szCs w:val="24"/>
        </w:rPr>
        <w:t xml:space="preserve">Възложителят изисква от определения за изпълнител участник да предостави гаранция за изпълнение в размер от </w:t>
      </w:r>
      <w:r w:rsidR="00BA0610" w:rsidRPr="00A63E4F">
        <w:rPr>
          <w:rFonts w:ascii="Arial Narrow" w:hAnsi="Arial Narrow"/>
          <w:b/>
          <w:sz w:val="24"/>
          <w:szCs w:val="24"/>
        </w:rPr>
        <w:t>1</w:t>
      </w:r>
      <w:r w:rsidRPr="00A63E4F">
        <w:rPr>
          <w:rFonts w:ascii="Arial Narrow" w:hAnsi="Arial Narrow"/>
          <w:b/>
          <w:sz w:val="24"/>
          <w:szCs w:val="24"/>
        </w:rPr>
        <w:t>% от стойността на договора без ДДС</w:t>
      </w:r>
      <w:r w:rsidRPr="00803176">
        <w:rPr>
          <w:rFonts w:ascii="Arial Narrow" w:hAnsi="Arial Narrow"/>
          <w:sz w:val="24"/>
          <w:szCs w:val="24"/>
        </w:rPr>
        <w:t>, която да обезпечи неговото изпълнение.</w:t>
      </w:r>
    </w:p>
    <w:p w:rsidR="00DE5165" w:rsidRPr="00803176" w:rsidRDefault="00DE5165" w:rsidP="00BA0610">
      <w:pPr>
        <w:spacing w:after="0" w:line="240" w:lineRule="auto"/>
        <w:jc w:val="both"/>
        <w:rPr>
          <w:rFonts w:ascii="Arial Narrow" w:hAnsi="Arial Narrow"/>
          <w:sz w:val="24"/>
          <w:szCs w:val="24"/>
        </w:rPr>
      </w:pPr>
      <w:r w:rsidRPr="00803176">
        <w:rPr>
          <w:rFonts w:ascii="Arial Narrow" w:hAnsi="Arial Narrow"/>
          <w:b/>
          <w:sz w:val="24"/>
          <w:szCs w:val="24"/>
        </w:rPr>
        <w:t>2.</w:t>
      </w:r>
      <w:r w:rsidRPr="00803176">
        <w:rPr>
          <w:rFonts w:ascii="Arial Narrow" w:hAnsi="Arial Narrow"/>
          <w:sz w:val="24"/>
          <w:szCs w:val="24"/>
        </w:rPr>
        <w:t>Гаранцията за изпълнение се предоставя в една от следните форми:</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-депозит на парична сума по сметка на възложителя;</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-банкова гаранция в полза на възложителя;</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-застраховка, която обезпечава изпълнението чрез покритие на отговорността на изпълнителя.</w:t>
      </w:r>
    </w:p>
    <w:p w:rsidR="00DE5165" w:rsidRPr="00803176" w:rsidRDefault="00DE5165" w:rsidP="00BA0610">
      <w:pPr>
        <w:spacing w:after="0" w:line="240" w:lineRule="auto"/>
        <w:jc w:val="both"/>
        <w:rPr>
          <w:rFonts w:ascii="Arial Narrow" w:hAnsi="Arial Narrow"/>
          <w:sz w:val="24"/>
          <w:szCs w:val="24"/>
        </w:rPr>
      </w:pPr>
      <w:r w:rsidRPr="00803176">
        <w:rPr>
          <w:rFonts w:ascii="Arial Narrow" w:hAnsi="Arial Narrow"/>
          <w:sz w:val="24"/>
          <w:szCs w:val="24"/>
        </w:rPr>
        <w:t>Гаранцията за изпълнение под формата на „парична сума“ или „банкова гаранция“ може да се предостави от името на изпълнителя за сметка на трето лице - гарант.</w:t>
      </w:r>
    </w:p>
    <w:p w:rsidR="00DE5165" w:rsidRPr="00803176" w:rsidRDefault="00DE5165" w:rsidP="00BA0610">
      <w:pPr>
        <w:spacing w:after="0" w:line="240" w:lineRule="auto"/>
        <w:jc w:val="both"/>
        <w:rPr>
          <w:rFonts w:ascii="Arial Narrow" w:hAnsi="Arial Narrow"/>
          <w:sz w:val="24"/>
          <w:szCs w:val="24"/>
        </w:rPr>
      </w:pPr>
      <w:r w:rsidRPr="00803176">
        <w:rPr>
          <w:rFonts w:ascii="Arial Narrow" w:hAnsi="Arial Narrow"/>
          <w:sz w:val="24"/>
          <w:szCs w:val="24"/>
        </w:rPr>
        <w:t>Участникът, определен за изпълнител, избира сам формата на гаранцията, която да обезпечи изпълнението на договора.</w:t>
      </w:r>
    </w:p>
    <w:p w:rsidR="00DE5165" w:rsidRPr="00803176" w:rsidRDefault="00DE5165" w:rsidP="00BA0610">
      <w:pPr>
        <w:spacing w:after="0" w:line="240" w:lineRule="auto"/>
        <w:jc w:val="both"/>
        <w:rPr>
          <w:rFonts w:ascii="Arial Narrow" w:hAnsi="Arial Narrow"/>
          <w:sz w:val="24"/>
          <w:szCs w:val="24"/>
        </w:rPr>
      </w:pPr>
      <w:r w:rsidRPr="00803176">
        <w:rPr>
          <w:rFonts w:ascii="Arial Narrow" w:hAnsi="Arial Narrow"/>
          <w:sz w:val="24"/>
          <w:szCs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DE5165" w:rsidRPr="00803176" w:rsidRDefault="00DE5165" w:rsidP="00BA0610">
      <w:pPr>
        <w:spacing w:after="0" w:line="240" w:lineRule="auto"/>
        <w:jc w:val="both"/>
        <w:rPr>
          <w:rFonts w:ascii="Arial Narrow" w:hAnsi="Arial Narrow"/>
          <w:sz w:val="24"/>
          <w:szCs w:val="24"/>
        </w:rPr>
      </w:pPr>
      <w:r w:rsidRPr="00803176">
        <w:rPr>
          <w:rFonts w:ascii="Arial Narrow" w:hAnsi="Arial Narrow"/>
          <w:sz w:val="24"/>
          <w:szCs w:val="24"/>
        </w:rPr>
        <w:t>Условията и сроковете за задържане или освобождаване на гаранцията за изпълнение се уреждат в договора за обществена поръчка.</w:t>
      </w:r>
    </w:p>
    <w:p w:rsidR="00DE5165" w:rsidRPr="00803176" w:rsidRDefault="00DE5165" w:rsidP="00BA0610">
      <w:pPr>
        <w:spacing w:after="0" w:line="240" w:lineRule="auto"/>
        <w:jc w:val="both"/>
        <w:rPr>
          <w:rFonts w:ascii="Arial Narrow" w:hAnsi="Arial Narrow"/>
          <w:sz w:val="24"/>
          <w:szCs w:val="24"/>
        </w:rPr>
      </w:pPr>
      <w:r w:rsidRPr="00803176">
        <w:rPr>
          <w:rFonts w:ascii="Arial Narrow" w:hAnsi="Arial Narrow"/>
          <w:sz w:val="24"/>
          <w:szCs w:val="24"/>
        </w:rPr>
        <w:t>Когато гаранцията, която да обезпечи изпълнението на договора е под формата на парична сума, същата се внасят по следната банкова сметка на възложителя:</w:t>
      </w:r>
    </w:p>
    <w:p w:rsidR="00A63E4F" w:rsidRDefault="00BA0610" w:rsidP="00B766A9">
      <w:pPr>
        <w:spacing w:after="0" w:line="240" w:lineRule="auto"/>
        <w:jc w:val="both"/>
        <w:rPr>
          <w:rFonts w:ascii="Arial Narrow" w:hAnsi="Arial Narrow"/>
          <w:b/>
          <w:sz w:val="24"/>
          <w:szCs w:val="24"/>
        </w:rPr>
      </w:pPr>
      <w:r w:rsidRPr="00B766A9">
        <w:rPr>
          <w:rFonts w:ascii="Arial Narrow" w:hAnsi="Arial Narrow"/>
          <w:b/>
          <w:sz w:val="24"/>
          <w:szCs w:val="24"/>
        </w:rPr>
        <w:t xml:space="preserve">Сметка в лв. (BGN): </w:t>
      </w:r>
    </w:p>
    <w:p w:rsidR="00A63E4F" w:rsidRDefault="00BA0610" w:rsidP="00B766A9">
      <w:pPr>
        <w:spacing w:after="0" w:line="240" w:lineRule="auto"/>
        <w:jc w:val="both"/>
        <w:rPr>
          <w:rFonts w:ascii="Arial Narrow" w:hAnsi="Arial Narrow"/>
          <w:b/>
          <w:sz w:val="24"/>
          <w:szCs w:val="24"/>
        </w:rPr>
      </w:pPr>
      <w:r w:rsidRPr="00B766A9">
        <w:rPr>
          <w:rFonts w:ascii="Arial Narrow" w:hAnsi="Arial Narrow"/>
          <w:b/>
          <w:sz w:val="24"/>
          <w:szCs w:val="24"/>
        </w:rPr>
        <w:t>„Интернешънъл Асет Банк” АД, клон Смолян, офис Мадан</w:t>
      </w:r>
      <w:r w:rsidR="00A63E4F">
        <w:rPr>
          <w:rFonts w:ascii="Arial Narrow" w:hAnsi="Arial Narrow"/>
          <w:b/>
          <w:sz w:val="24"/>
          <w:szCs w:val="24"/>
        </w:rPr>
        <w:t>;</w:t>
      </w:r>
    </w:p>
    <w:p w:rsidR="00A63E4F" w:rsidRDefault="00BA0610" w:rsidP="00B766A9">
      <w:pPr>
        <w:spacing w:after="0" w:line="240" w:lineRule="auto"/>
        <w:jc w:val="both"/>
        <w:rPr>
          <w:rFonts w:ascii="Arial Narrow" w:hAnsi="Arial Narrow"/>
          <w:b/>
          <w:sz w:val="24"/>
          <w:szCs w:val="24"/>
        </w:rPr>
      </w:pPr>
      <w:r w:rsidRPr="00B766A9">
        <w:rPr>
          <w:rFonts w:ascii="Arial Narrow" w:hAnsi="Arial Narrow"/>
          <w:b/>
          <w:sz w:val="24"/>
          <w:szCs w:val="24"/>
        </w:rPr>
        <w:t>IBAN: BG72IABG 7491 3378 3836 03</w:t>
      </w:r>
      <w:r w:rsidR="00A63E4F">
        <w:rPr>
          <w:rFonts w:ascii="Arial Narrow" w:hAnsi="Arial Narrow"/>
          <w:b/>
          <w:sz w:val="24"/>
          <w:szCs w:val="24"/>
        </w:rPr>
        <w:t>;</w:t>
      </w:r>
    </w:p>
    <w:p w:rsidR="00B766A9" w:rsidRDefault="00BA0610" w:rsidP="00B766A9">
      <w:pPr>
        <w:spacing w:after="0" w:line="240" w:lineRule="auto"/>
        <w:jc w:val="both"/>
        <w:rPr>
          <w:rFonts w:ascii="Arial Narrow" w:hAnsi="Arial Narrow"/>
          <w:sz w:val="24"/>
          <w:szCs w:val="24"/>
        </w:rPr>
      </w:pPr>
      <w:r w:rsidRPr="00B766A9">
        <w:rPr>
          <w:rFonts w:ascii="Arial Narrow" w:hAnsi="Arial Narrow"/>
          <w:b/>
          <w:sz w:val="24"/>
          <w:szCs w:val="24"/>
        </w:rPr>
        <w:t>BIC: IABGBGSF</w:t>
      </w:r>
      <w:r>
        <w:rPr>
          <w:rFonts w:ascii="Arial Narrow" w:hAnsi="Arial Narrow"/>
          <w:sz w:val="24"/>
          <w:szCs w:val="24"/>
        </w:rPr>
        <w:t>.</w:t>
      </w:r>
    </w:p>
    <w:p w:rsidR="00DE5165" w:rsidRPr="00803176" w:rsidRDefault="00DE5165" w:rsidP="00B766A9">
      <w:pPr>
        <w:spacing w:after="0" w:line="240" w:lineRule="auto"/>
        <w:jc w:val="both"/>
        <w:rPr>
          <w:rFonts w:ascii="Arial Narrow" w:hAnsi="Arial Narrow"/>
          <w:sz w:val="24"/>
          <w:szCs w:val="24"/>
        </w:rPr>
      </w:pPr>
      <w:r w:rsidRPr="00803176">
        <w:rPr>
          <w:rFonts w:ascii="Arial Narrow" w:hAnsi="Arial Narrow"/>
          <w:sz w:val="24"/>
          <w:szCs w:val="24"/>
        </w:rPr>
        <w:t>В нареждането за плащане следва да се посочи</w:t>
      </w:r>
      <w:r w:rsidRPr="002E3306">
        <w:rPr>
          <w:rFonts w:ascii="Arial Narrow" w:hAnsi="Arial Narrow"/>
          <w:b/>
          <w:sz w:val="24"/>
          <w:szCs w:val="24"/>
        </w:rPr>
        <w:t xml:space="preserve">: „Гаранция по договор за </w:t>
      </w:r>
      <w:r w:rsidR="00B766A9" w:rsidRPr="002E3306">
        <w:rPr>
          <w:rFonts w:ascii="Arial Narrow" w:hAnsi="Arial Narrow"/>
          <w:b/>
          <w:sz w:val="24"/>
          <w:szCs w:val="24"/>
        </w:rPr>
        <w:t>Упражняване на Авторски надзор по време на строителството на обект: „Реконструкция и рехабилитация на съществуващи общински пътища и съоръженията и принадлежностите към тях на територията на община Мадан”</w:t>
      </w:r>
      <w:r w:rsidRPr="002E3306">
        <w:rPr>
          <w:rFonts w:ascii="Arial Narrow" w:hAnsi="Arial Narrow"/>
          <w:b/>
          <w:sz w:val="24"/>
          <w:szCs w:val="24"/>
        </w:rPr>
        <w:t>.</w:t>
      </w:r>
    </w:p>
    <w:p w:rsidR="00DE5165" w:rsidRPr="00803176" w:rsidRDefault="00DE5165" w:rsidP="00683534">
      <w:pPr>
        <w:spacing w:after="0" w:line="240" w:lineRule="auto"/>
        <w:jc w:val="both"/>
        <w:rPr>
          <w:rFonts w:ascii="Arial Narrow" w:hAnsi="Arial Narrow"/>
          <w:sz w:val="24"/>
          <w:szCs w:val="24"/>
        </w:rPr>
      </w:pPr>
      <w:r w:rsidRPr="00803176">
        <w:rPr>
          <w:rFonts w:ascii="Arial Narrow" w:hAnsi="Arial Narrow"/>
          <w:sz w:val="24"/>
          <w:szCs w:val="24"/>
        </w:rPr>
        <w:t>Когато гаранцията, която да обезпечи изпълнението на договора, се представя като банкова гаранция, тя трябва да е безусловна, неотменима, в полза на възложителя и със срок на валидност - 30 календарни дни след въвеждането на строежа в експлоатация.</w:t>
      </w:r>
    </w:p>
    <w:p w:rsidR="00DE5165" w:rsidRPr="00803176" w:rsidRDefault="00DE5165" w:rsidP="00683534">
      <w:pPr>
        <w:spacing w:after="0" w:line="240" w:lineRule="auto"/>
        <w:jc w:val="both"/>
        <w:rPr>
          <w:rFonts w:ascii="Arial Narrow" w:hAnsi="Arial Narrow"/>
          <w:sz w:val="24"/>
          <w:szCs w:val="24"/>
        </w:rPr>
      </w:pPr>
      <w:r w:rsidRPr="00803176">
        <w:rPr>
          <w:rFonts w:ascii="Arial Narrow" w:hAnsi="Arial Narrow"/>
          <w:sz w:val="24"/>
          <w:szCs w:val="24"/>
        </w:rPr>
        <w:t>Гаранцията следва да е с текст предварително съгласуван с възложителя.</w:t>
      </w:r>
    </w:p>
    <w:p w:rsidR="00DE5165" w:rsidRPr="00803176" w:rsidRDefault="00DE5165" w:rsidP="00683534">
      <w:pPr>
        <w:spacing w:after="0" w:line="240" w:lineRule="auto"/>
        <w:jc w:val="both"/>
        <w:rPr>
          <w:rFonts w:ascii="Arial Narrow" w:hAnsi="Arial Narrow"/>
          <w:sz w:val="24"/>
          <w:szCs w:val="24"/>
        </w:rPr>
      </w:pPr>
      <w:r w:rsidRPr="00803176">
        <w:rPr>
          <w:rFonts w:ascii="Arial Narrow" w:hAnsi="Arial Narrow"/>
          <w:sz w:val="24"/>
          <w:szCs w:val="24"/>
        </w:rPr>
        <w:lastRenderedPageBreak/>
        <w:t>Банковите разходи по откриването на банковата гаранция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DE5165" w:rsidRPr="00803176" w:rsidRDefault="00DE5165" w:rsidP="00683534">
      <w:pPr>
        <w:spacing w:after="0" w:line="240" w:lineRule="auto"/>
        <w:jc w:val="both"/>
        <w:rPr>
          <w:rFonts w:ascii="Arial Narrow" w:hAnsi="Arial Narrow"/>
          <w:sz w:val="24"/>
          <w:szCs w:val="24"/>
        </w:rPr>
      </w:pPr>
      <w:r w:rsidRPr="00803176">
        <w:rPr>
          <w:rFonts w:ascii="Arial Narrow" w:hAnsi="Arial Narrow"/>
          <w:sz w:val="24"/>
          <w:szCs w:val="24"/>
        </w:rPr>
        <w:t xml:space="preserve">Когато гаранцията за изпълнение на договора, се представя под формата на застраховка, която обезпечава изпълнението чрез покритие на отговорността на изпълнителя, съответно вземането на възложителя в размер на </w:t>
      </w:r>
      <w:r w:rsidR="00683534">
        <w:rPr>
          <w:rFonts w:ascii="Arial Narrow" w:hAnsi="Arial Narrow"/>
          <w:sz w:val="24"/>
          <w:szCs w:val="24"/>
        </w:rPr>
        <w:t>1</w:t>
      </w:r>
      <w:r w:rsidRPr="00803176">
        <w:rPr>
          <w:rFonts w:ascii="Arial Narrow" w:hAnsi="Arial Narrow"/>
          <w:sz w:val="24"/>
          <w:szCs w:val="24"/>
        </w:rPr>
        <w:t xml:space="preserve">% от общата стойност на договора за срока на неговото действие и 30 календарни дни след изтичането му, застрахователният договор се сключва от изпълнителя в полза на възложителя (трето ползващо се лице). Всички елементи на застрахователния договор се съгласуват и одобряват предварително от възложителя, както и предварително се одобрява избраният застраховател. Всички разходи по сключване на застрахователния договор са за сметка на изпълнителя. Изпълнителят е длъжен да заплаща дължимите премии към застрахователя за да поддържа застрахователно покритие в размер на </w:t>
      </w:r>
      <w:r w:rsidR="00683534">
        <w:rPr>
          <w:rFonts w:ascii="Arial Narrow" w:hAnsi="Arial Narrow"/>
          <w:sz w:val="24"/>
          <w:szCs w:val="24"/>
        </w:rPr>
        <w:t>1</w:t>
      </w:r>
      <w:r w:rsidRPr="00803176">
        <w:rPr>
          <w:rFonts w:ascii="Arial Narrow" w:hAnsi="Arial Narrow"/>
          <w:sz w:val="24"/>
          <w:szCs w:val="24"/>
        </w:rPr>
        <w:t>% от общата стойност на договора за срока на неговото действие и 30 календарни дни след изтичането му, така, че размерът на получената от възложителя гаранция да не бъде по-малък от определения в настоящата процедура.</w:t>
      </w:r>
    </w:p>
    <w:p w:rsidR="00DE5165" w:rsidRPr="00803176" w:rsidRDefault="00DE5165" w:rsidP="00683534">
      <w:pPr>
        <w:spacing w:after="0" w:line="240" w:lineRule="auto"/>
        <w:jc w:val="both"/>
        <w:rPr>
          <w:rFonts w:ascii="Arial Narrow" w:hAnsi="Arial Narrow"/>
          <w:sz w:val="24"/>
          <w:szCs w:val="24"/>
        </w:rPr>
      </w:pPr>
      <w:r w:rsidRPr="00803176">
        <w:rPr>
          <w:rFonts w:ascii="Arial Narrow" w:hAnsi="Arial Narrow"/>
          <w:sz w:val="24"/>
          <w:szCs w:val="24"/>
        </w:rPr>
        <w:t>Възложителят освобождава гаранцията, без да дължи лихви, разноски или други плащания за периода, през който средствата законно са престояли при него, съответно изпълнителят е бил възпрепятстван да ги използва.</w:t>
      </w:r>
    </w:p>
    <w:p w:rsidR="00DE5165" w:rsidRPr="00803176" w:rsidRDefault="00DE5165" w:rsidP="00683534">
      <w:pPr>
        <w:spacing w:after="0" w:line="240" w:lineRule="auto"/>
        <w:jc w:val="both"/>
        <w:rPr>
          <w:rFonts w:ascii="Arial Narrow" w:hAnsi="Arial Narrow"/>
          <w:sz w:val="24"/>
          <w:szCs w:val="24"/>
        </w:rPr>
      </w:pPr>
      <w:r w:rsidRPr="00803176">
        <w:rPr>
          <w:rFonts w:ascii="Arial Narrow" w:hAnsi="Arial Narrow"/>
          <w:sz w:val="24"/>
          <w:szCs w:val="24"/>
        </w:rPr>
        <w:t>Документът, удостоверяващ предоставянето на гаранцията, се представя в оригинал. При представяне на гаранция под формата на застраховка изпълнителят е длъжен да предостави оригинала на застрахователната полица или друг приет от възложителя за подходящ документ при сключване на договора за обществена поръчка.</w:t>
      </w:r>
    </w:p>
    <w:p w:rsidR="00DE5165" w:rsidRPr="00803176" w:rsidRDefault="00DE5165" w:rsidP="00DE5165">
      <w:pPr>
        <w:spacing w:after="0" w:line="240" w:lineRule="auto"/>
        <w:jc w:val="both"/>
        <w:rPr>
          <w:rFonts w:ascii="Arial Narrow" w:hAnsi="Arial Narrow"/>
          <w:sz w:val="24"/>
          <w:szCs w:val="24"/>
        </w:rPr>
      </w:pPr>
    </w:p>
    <w:p w:rsidR="00DE5165" w:rsidRPr="002E3306" w:rsidRDefault="00DE5165" w:rsidP="00683534">
      <w:pPr>
        <w:spacing w:after="0" w:line="240" w:lineRule="auto"/>
        <w:rPr>
          <w:rFonts w:ascii="Arial Narrow" w:hAnsi="Arial Narrow"/>
          <w:sz w:val="28"/>
          <w:szCs w:val="28"/>
        </w:rPr>
      </w:pPr>
      <w:r w:rsidRPr="002E3306">
        <w:rPr>
          <w:rFonts w:ascii="Arial Narrow" w:hAnsi="Arial Narrow"/>
          <w:b/>
          <w:sz w:val="28"/>
          <w:szCs w:val="28"/>
        </w:rPr>
        <w:t>Раздел III</w:t>
      </w:r>
      <w:r w:rsidR="00683534" w:rsidRPr="002E3306">
        <w:rPr>
          <w:rFonts w:ascii="Arial Narrow" w:hAnsi="Arial Narrow"/>
          <w:b/>
          <w:sz w:val="28"/>
          <w:szCs w:val="28"/>
        </w:rPr>
        <w:t>.</w:t>
      </w:r>
      <w:r w:rsidRPr="002E3306">
        <w:rPr>
          <w:rFonts w:ascii="Arial Narrow" w:hAnsi="Arial Narrow"/>
          <w:b/>
          <w:sz w:val="28"/>
          <w:szCs w:val="28"/>
        </w:rPr>
        <w:t>Указания за подготовка и представяне на офертата</w:t>
      </w:r>
      <w:r w:rsidR="00683534" w:rsidRPr="002E3306">
        <w:rPr>
          <w:rFonts w:ascii="Arial Narrow" w:hAnsi="Arial Narrow"/>
          <w:b/>
          <w:sz w:val="28"/>
          <w:szCs w:val="28"/>
        </w:rPr>
        <w:t>.</w:t>
      </w:r>
    </w:p>
    <w:p w:rsidR="002E3306" w:rsidRDefault="002E3306" w:rsidP="00683534">
      <w:pPr>
        <w:spacing w:after="0" w:line="240" w:lineRule="auto"/>
        <w:jc w:val="both"/>
        <w:rPr>
          <w:rFonts w:ascii="Arial Narrow" w:hAnsi="Arial Narrow"/>
          <w:b/>
          <w:sz w:val="24"/>
          <w:szCs w:val="24"/>
        </w:rPr>
      </w:pPr>
    </w:p>
    <w:p w:rsidR="00DE5165" w:rsidRPr="00803176" w:rsidRDefault="00DE5165" w:rsidP="00683534">
      <w:pPr>
        <w:spacing w:after="0" w:line="240" w:lineRule="auto"/>
        <w:jc w:val="both"/>
        <w:rPr>
          <w:rFonts w:ascii="Arial Narrow" w:hAnsi="Arial Narrow"/>
          <w:sz w:val="24"/>
          <w:szCs w:val="24"/>
        </w:rPr>
      </w:pPr>
      <w:r w:rsidRPr="00803176">
        <w:rPr>
          <w:rFonts w:ascii="Arial Narrow" w:hAnsi="Arial Narrow"/>
          <w:b/>
          <w:sz w:val="24"/>
          <w:szCs w:val="24"/>
        </w:rPr>
        <w:t>1.</w:t>
      </w:r>
      <w:r w:rsidRPr="00803176">
        <w:rPr>
          <w:rFonts w:ascii="Arial Narrow" w:hAnsi="Arial Narrow"/>
          <w:sz w:val="24"/>
          <w:szCs w:val="24"/>
        </w:rPr>
        <w:t>Участниците в настоящата обществена поръчка трябва да подготвят своята оферта в съответствие с изискванията, посочени в Закона за обществените поръчки и Правилника за прилагането му (ППЗОП), както и в съответствие с изискванията на възложителя, посочени в настоящата документация.</w:t>
      </w:r>
    </w:p>
    <w:p w:rsidR="00DE5165" w:rsidRPr="00803176" w:rsidRDefault="00DE5165" w:rsidP="00683534">
      <w:pPr>
        <w:spacing w:after="0" w:line="240" w:lineRule="auto"/>
        <w:jc w:val="both"/>
        <w:rPr>
          <w:rFonts w:ascii="Arial Narrow" w:hAnsi="Arial Narrow"/>
          <w:sz w:val="24"/>
          <w:szCs w:val="24"/>
        </w:rPr>
      </w:pPr>
      <w:r w:rsidRPr="00803176">
        <w:rPr>
          <w:rFonts w:ascii="Arial Narrow" w:hAnsi="Arial Narrow"/>
          <w:b/>
          <w:sz w:val="24"/>
          <w:szCs w:val="24"/>
        </w:rPr>
        <w:t>2.</w:t>
      </w:r>
      <w:r w:rsidRPr="00803176">
        <w:rPr>
          <w:rFonts w:ascii="Arial Narrow" w:hAnsi="Arial Narrow"/>
          <w:sz w:val="24"/>
          <w:szCs w:val="24"/>
        </w:rPr>
        <w:t>Всеки участник има право да представи само една оферта.</w:t>
      </w:r>
    </w:p>
    <w:p w:rsidR="00DE5165" w:rsidRPr="00803176" w:rsidRDefault="00DE5165" w:rsidP="00683534">
      <w:pPr>
        <w:spacing w:after="0" w:line="240" w:lineRule="auto"/>
        <w:jc w:val="both"/>
        <w:rPr>
          <w:rFonts w:ascii="Arial Narrow" w:hAnsi="Arial Narrow"/>
          <w:sz w:val="24"/>
          <w:szCs w:val="24"/>
        </w:rPr>
      </w:pPr>
      <w:r w:rsidRPr="00803176">
        <w:rPr>
          <w:rFonts w:ascii="Arial Narrow" w:hAnsi="Arial Narrow"/>
          <w:b/>
          <w:sz w:val="24"/>
          <w:szCs w:val="24"/>
        </w:rPr>
        <w:t>3.</w:t>
      </w:r>
      <w:r w:rsidRPr="00803176">
        <w:rPr>
          <w:rFonts w:ascii="Arial Narrow" w:hAnsi="Arial Narrow"/>
          <w:sz w:val="24"/>
          <w:szCs w:val="24"/>
        </w:rPr>
        <w:t>Лице, което участва в обединение или е дало съгласие да бъде подизпълнител на друг участник, не може да подава самостоятелно оферта.</w:t>
      </w:r>
    </w:p>
    <w:p w:rsidR="00DE5165" w:rsidRPr="00803176" w:rsidRDefault="00DE5165" w:rsidP="00683534">
      <w:pPr>
        <w:spacing w:after="0" w:line="240" w:lineRule="auto"/>
        <w:jc w:val="both"/>
        <w:rPr>
          <w:rFonts w:ascii="Arial Narrow" w:hAnsi="Arial Narrow"/>
          <w:sz w:val="24"/>
          <w:szCs w:val="24"/>
        </w:rPr>
      </w:pPr>
      <w:r w:rsidRPr="00803176">
        <w:rPr>
          <w:rFonts w:ascii="Arial Narrow" w:hAnsi="Arial Narrow"/>
          <w:b/>
          <w:sz w:val="24"/>
          <w:szCs w:val="24"/>
        </w:rPr>
        <w:t>4.</w:t>
      </w:r>
      <w:r w:rsidRPr="00803176">
        <w:rPr>
          <w:rFonts w:ascii="Arial Narrow" w:hAnsi="Arial Narrow"/>
          <w:sz w:val="24"/>
          <w:szCs w:val="24"/>
        </w:rPr>
        <w:t>В процедурата за възлагане на обществена поръчка едно физическо или юридическо лице може да участва само в едно обединение.</w:t>
      </w:r>
    </w:p>
    <w:p w:rsidR="00DE5165" w:rsidRPr="00803176" w:rsidRDefault="00DE5165" w:rsidP="00683534">
      <w:pPr>
        <w:spacing w:after="0" w:line="240" w:lineRule="auto"/>
        <w:jc w:val="both"/>
        <w:rPr>
          <w:rFonts w:ascii="Arial Narrow" w:hAnsi="Arial Narrow"/>
          <w:sz w:val="24"/>
          <w:szCs w:val="24"/>
        </w:rPr>
      </w:pPr>
      <w:r w:rsidRPr="00803176">
        <w:rPr>
          <w:rFonts w:ascii="Arial Narrow" w:hAnsi="Arial Narrow"/>
          <w:b/>
          <w:sz w:val="24"/>
          <w:szCs w:val="24"/>
        </w:rPr>
        <w:t>5.</w:t>
      </w:r>
      <w:r w:rsidRPr="00803176">
        <w:rPr>
          <w:rFonts w:ascii="Arial Narrow" w:hAnsi="Arial Narrow"/>
          <w:sz w:val="24"/>
          <w:szCs w:val="24"/>
        </w:rPr>
        <w:t>Свързани лица не могат да бъдат самостоятелни участници в една и съща процедура.</w:t>
      </w:r>
    </w:p>
    <w:p w:rsidR="00DE5165" w:rsidRPr="00803176" w:rsidRDefault="00DE5165" w:rsidP="00683534">
      <w:pPr>
        <w:spacing w:after="0" w:line="240" w:lineRule="auto"/>
        <w:jc w:val="both"/>
        <w:rPr>
          <w:rFonts w:ascii="Arial Narrow" w:hAnsi="Arial Narrow"/>
          <w:sz w:val="24"/>
          <w:szCs w:val="24"/>
        </w:rPr>
      </w:pPr>
      <w:r w:rsidRPr="00803176">
        <w:rPr>
          <w:rFonts w:ascii="Arial Narrow" w:hAnsi="Arial Narrow"/>
          <w:b/>
          <w:sz w:val="24"/>
          <w:szCs w:val="24"/>
        </w:rPr>
        <w:t>6.</w:t>
      </w:r>
      <w:r w:rsidRPr="00803176">
        <w:rPr>
          <w:rFonts w:ascii="Arial Narrow" w:hAnsi="Arial Narrow"/>
          <w:sz w:val="24"/>
          <w:szCs w:val="24"/>
        </w:rPr>
        <w:t>Офертата и всички документи, приложени към нея се предоставят на български език. Когато е представен документ на чужд език, той се придружава от превод на български език.</w:t>
      </w:r>
    </w:p>
    <w:p w:rsidR="00DE5165" w:rsidRPr="00803176" w:rsidRDefault="00DE5165" w:rsidP="00683534">
      <w:pPr>
        <w:spacing w:after="0" w:line="240" w:lineRule="auto"/>
        <w:jc w:val="both"/>
        <w:rPr>
          <w:rFonts w:ascii="Arial Narrow" w:hAnsi="Arial Narrow"/>
          <w:sz w:val="24"/>
          <w:szCs w:val="24"/>
        </w:rPr>
      </w:pPr>
      <w:r w:rsidRPr="00803176">
        <w:rPr>
          <w:rFonts w:ascii="Arial Narrow" w:hAnsi="Arial Narrow"/>
          <w:b/>
          <w:sz w:val="24"/>
          <w:szCs w:val="24"/>
        </w:rPr>
        <w:t>7.</w:t>
      </w:r>
      <w:r w:rsidRPr="00803176">
        <w:rPr>
          <w:rFonts w:ascii="Arial Narrow" w:hAnsi="Arial Narrow"/>
          <w:sz w:val="24"/>
          <w:szCs w:val="24"/>
        </w:rPr>
        <w:t>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оригинала“,подпис на лицето и печат (ако има печат).</w:t>
      </w:r>
    </w:p>
    <w:p w:rsidR="00DE5165" w:rsidRPr="00803176" w:rsidRDefault="00DE5165" w:rsidP="00683534">
      <w:pPr>
        <w:spacing w:after="0" w:line="240" w:lineRule="auto"/>
        <w:jc w:val="both"/>
        <w:rPr>
          <w:rFonts w:ascii="Arial Narrow" w:hAnsi="Arial Narrow"/>
          <w:sz w:val="24"/>
          <w:szCs w:val="24"/>
        </w:rPr>
      </w:pPr>
      <w:r w:rsidRPr="00803176">
        <w:rPr>
          <w:rFonts w:ascii="Arial Narrow" w:hAnsi="Arial Narrow"/>
          <w:b/>
          <w:sz w:val="24"/>
          <w:szCs w:val="24"/>
        </w:rPr>
        <w:t>8.</w:t>
      </w:r>
      <w:r w:rsidRPr="00803176">
        <w:rPr>
          <w:rFonts w:ascii="Arial Narrow" w:hAnsi="Arial Narrow"/>
          <w:sz w:val="24"/>
          <w:szCs w:val="24"/>
        </w:rPr>
        <w:t>Офертата и всички документи и предложения, приложени към нея трябва да бъдат подписани от законния представител на участника</w:t>
      </w:r>
      <w:r w:rsidR="002E3306">
        <w:rPr>
          <w:rFonts w:ascii="Arial Narrow" w:hAnsi="Arial Narrow"/>
          <w:sz w:val="24"/>
          <w:szCs w:val="24"/>
        </w:rPr>
        <w:t>,</w:t>
      </w:r>
      <w:r w:rsidRPr="00803176">
        <w:rPr>
          <w:rFonts w:ascii="Arial Narrow" w:hAnsi="Arial Narrow"/>
          <w:sz w:val="24"/>
          <w:szCs w:val="24"/>
        </w:rPr>
        <w:t xml:space="preserve"> съгласно търговската му регистрация или от надлежно упълномощено/и лице или лица с изрично пълномощно в оригинал или нотариално заверено копие, което се представя към офертата.</w:t>
      </w:r>
    </w:p>
    <w:p w:rsidR="00DE5165" w:rsidRPr="00803176" w:rsidRDefault="00DE5165" w:rsidP="00683534">
      <w:pPr>
        <w:spacing w:after="0" w:line="240" w:lineRule="auto"/>
        <w:jc w:val="both"/>
        <w:rPr>
          <w:rFonts w:ascii="Arial Narrow" w:hAnsi="Arial Narrow"/>
          <w:sz w:val="24"/>
          <w:szCs w:val="24"/>
        </w:rPr>
      </w:pPr>
      <w:r w:rsidRPr="00803176">
        <w:rPr>
          <w:rFonts w:ascii="Arial Narrow" w:hAnsi="Arial Narrow"/>
          <w:b/>
          <w:sz w:val="24"/>
          <w:szCs w:val="24"/>
        </w:rPr>
        <w:lastRenderedPageBreak/>
        <w:t>9.</w:t>
      </w:r>
      <w:r w:rsidRPr="00803176">
        <w:rPr>
          <w:rFonts w:ascii="Arial Narrow" w:hAnsi="Arial Narrow"/>
          <w:sz w:val="24"/>
          <w:szCs w:val="24"/>
        </w:rPr>
        <w:t>До изтичането на срока за подаване на офертите всеки участник може да промени, да допълни или да оттегли офертата си.</w:t>
      </w:r>
    </w:p>
    <w:p w:rsidR="00DE5165" w:rsidRPr="00803176" w:rsidRDefault="00DE5165" w:rsidP="00683534">
      <w:pPr>
        <w:spacing w:after="0" w:line="240" w:lineRule="auto"/>
        <w:jc w:val="both"/>
        <w:rPr>
          <w:rFonts w:ascii="Arial Narrow" w:hAnsi="Arial Narrow"/>
          <w:sz w:val="24"/>
          <w:szCs w:val="24"/>
        </w:rPr>
      </w:pPr>
      <w:r w:rsidRPr="00803176">
        <w:rPr>
          <w:rFonts w:ascii="Arial Narrow" w:hAnsi="Arial Narrow"/>
          <w:b/>
          <w:sz w:val="24"/>
          <w:szCs w:val="24"/>
        </w:rPr>
        <w:t>10.</w:t>
      </w:r>
      <w:r w:rsidRPr="00803176">
        <w:rPr>
          <w:rFonts w:ascii="Arial Narrow" w:hAnsi="Arial Narrow"/>
          <w:sz w:val="24"/>
          <w:szCs w:val="24"/>
        </w:rPr>
        <w:t>Всички разходи по подготовката и подаването на оферти са за сметка на участниците в процедурата.</w:t>
      </w:r>
    </w:p>
    <w:p w:rsidR="00DE5165" w:rsidRPr="00803176" w:rsidRDefault="00DE5165" w:rsidP="00683534">
      <w:pPr>
        <w:spacing w:after="0" w:line="240" w:lineRule="auto"/>
        <w:jc w:val="both"/>
        <w:rPr>
          <w:rFonts w:ascii="Arial Narrow" w:hAnsi="Arial Narrow"/>
          <w:sz w:val="24"/>
          <w:szCs w:val="24"/>
        </w:rPr>
      </w:pPr>
      <w:r w:rsidRPr="00803176">
        <w:rPr>
          <w:rFonts w:ascii="Arial Narrow" w:hAnsi="Arial Narrow"/>
          <w:b/>
          <w:sz w:val="24"/>
          <w:szCs w:val="24"/>
        </w:rPr>
        <w:t>1</w:t>
      </w:r>
      <w:r w:rsidR="00C82489" w:rsidRPr="001E315A">
        <w:rPr>
          <w:rFonts w:ascii="Arial Narrow" w:hAnsi="Arial Narrow"/>
          <w:b/>
          <w:sz w:val="24"/>
          <w:szCs w:val="24"/>
          <w:lang w:val="ru-RU"/>
        </w:rPr>
        <w:t>1</w:t>
      </w:r>
      <w:r w:rsidRPr="00803176">
        <w:rPr>
          <w:rFonts w:ascii="Arial Narrow" w:hAnsi="Arial Narrow"/>
          <w:b/>
          <w:sz w:val="24"/>
          <w:szCs w:val="24"/>
        </w:rPr>
        <w:t>.</w:t>
      </w:r>
      <w:r w:rsidRPr="00803176">
        <w:rPr>
          <w:rFonts w:ascii="Arial Narrow" w:hAnsi="Arial Narrow"/>
          <w:sz w:val="24"/>
          <w:szCs w:val="24"/>
        </w:rPr>
        <w:t xml:space="preserve">Възложителят предоставя неограничен, пълен, безплатен и пряк достъп до документацията за обществената поръчка на официалната интернет страница на </w:t>
      </w:r>
      <w:r w:rsidR="00683534">
        <w:rPr>
          <w:rFonts w:ascii="Arial Narrow" w:hAnsi="Arial Narrow"/>
          <w:sz w:val="24"/>
          <w:szCs w:val="24"/>
        </w:rPr>
        <w:t>Община</w:t>
      </w:r>
      <w:r w:rsidRPr="00803176">
        <w:rPr>
          <w:rFonts w:ascii="Arial Narrow" w:hAnsi="Arial Narrow"/>
          <w:sz w:val="24"/>
          <w:szCs w:val="24"/>
        </w:rPr>
        <w:t xml:space="preserve"> Мадан, секция „Профил на купувача“.</w:t>
      </w:r>
    </w:p>
    <w:p w:rsidR="00DE5165" w:rsidRPr="00803176" w:rsidRDefault="00DE5165" w:rsidP="00DE5165">
      <w:pPr>
        <w:spacing w:after="0" w:line="240" w:lineRule="auto"/>
        <w:jc w:val="both"/>
        <w:rPr>
          <w:rFonts w:ascii="Arial Narrow" w:hAnsi="Arial Narrow"/>
          <w:sz w:val="24"/>
          <w:szCs w:val="24"/>
        </w:rPr>
      </w:pPr>
    </w:p>
    <w:p w:rsidR="00DE5165" w:rsidRPr="002E3306" w:rsidRDefault="00DE5165" w:rsidP="0087120C">
      <w:pPr>
        <w:spacing w:after="0" w:line="240" w:lineRule="auto"/>
        <w:rPr>
          <w:rFonts w:ascii="Arial Narrow" w:hAnsi="Arial Narrow"/>
          <w:sz w:val="28"/>
          <w:szCs w:val="28"/>
        </w:rPr>
      </w:pPr>
      <w:r w:rsidRPr="002E3306">
        <w:rPr>
          <w:rFonts w:ascii="Arial Narrow" w:hAnsi="Arial Narrow"/>
          <w:b/>
          <w:sz w:val="28"/>
          <w:szCs w:val="28"/>
        </w:rPr>
        <w:t>Раздел IV</w:t>
      </w:r>
      <w:r w:rsidR="0087120C" w:rsidRPr="002E3306">
        <w:rPr>
          <w:rFonts w:ascii="Arial Narrow" w:hAnsi="Arial Narrow"/>
          <w:b/>
          <w:sz w:val="28"/>
          <w:szCs w:val="28"/>
        </w:rPr>
        <w:t>.</w:t>
      </w:r>
      <w:r w:rsidRPr="002E3306">
        <w:rPr>
          <w:rFonts w:ascii="Arial Narrow" w:hAnsi="Arial Narrow"/>
          <w:b/>
          <w:sz w:val="28"/>
          <w:szCs w:val="28"/>
        </w:rPr>
        <w:t>Съдържание на офертата</w:t>
      </w:r>
      <w:r w:rsidR="0087120C" w:rsidRPr="002E3306">
        <w:rPr>
          <w:rFonts w:ascii="Arial Narrow" w:hAnsi="Arial Narrow"/>
          <w:b/>
          <w:sz w:val="28"/>
          <w:szCs w:val="28"/>
        </w:rPr>
        <w:t>.</w:t>
      </w:r>
    </w:p>
    <w:p w:rsidR="002E3306" w:rsidRDefault="002E3306" w:rsidP="0087120C">
      <w:pPr>
        <w:spacing w:after="0" w:line="240" w:lineRule="auto"/>
        <w:jc w:val="both"/>
        <w:rPr>
          <w:rFonts w:ascii="Arial Narrow" w:hAnsi="Arial Narrow"/>
          <w:b/>
          <w:sz w:val="24"/>
          <w:szCs w:val="24"/>
        </w:rPr>
      </w:pPr>
    </w:p>
    <w:p w:rsidR="00DE5165" w:rsidRPr="00803176" w:rsidRDefault="00DE5165" w:rsidP="0087120C">
      <w:pPr>
        <w:spacing w:after="0" w:line="240" w:lineRule="auto"/>
        <w:jc w:val="both"/>
        <w:rPr>
          <w:rFonts w:ascii="Arial Narrow" w:hAnsi="Arial Narrow"/>
          <w:b/>
          <w:sz w:val="24"/>
          <w:szCs w:val="24"/>
        </w:rPr>
      </w:pPr>
      <w:r w:rsidRPr="00803176">
        <w:rPr>
          <w:rFonts w:ascii="Arial Narrow" w:hAnsi="Arial Narrow"/>
          <w:b/>
          <w:sz w:val="24"/>
          <w:szCs w:val="24"/>
        </w:rPr>
        <w:t>Съдържание на опаковката:</w:t>
      </w:r>
    </w:p>
    <w:p w:rsidR="00DE5165" w:rsidRPr="00803176" w:rsidRDefault="00DE5165" w:rsidP="0087120C">
      <w:pPr>
        <w:spacing w:after="0" w:line="240" w:lineRule="auto"/>
        <w:jc w:val="both"/>
        <w:rPr>
          <w:rFonts w:ascii="Arial Narrow" w:hAnsi="Arial Narrow"/>
          <w:sz w:val="24"/>
          <w:szCs w:val="24"/>
        </w:rPr>
      </w:pPr>
      <w:r w:rsidRPr="00803176">
        <w:rPr>
          <w:rFonts w:ascii="Arial Narrow" w:hAnsi="Arial Narrow"/>
          <w:sz w:val="24"/>
          <w:szCs w:val="24"/>
        </w:rPr>
        <w:t>Препоръчително е участникът да подреди документите и информацията в офертата, в папка и като първи по ред документ да приложи „Опис на представените документи”, като следващите го документи и информация се подреждат в последователност според посочването им в описа.</w:t>
      </w:r>
    </w:p>
    <w:p w:rsidR="00DE5165" w:rsidRPr="00803176" w:rsidRDefault="00DE5165" w:rsidP="002E3306">
      <w:pPr>
        <w:spacing w:after="0" w:line="240" w:lineRule="auto"/>
        <w:ind w:firstLine="720"/>
        <w:jc w:val="both"/>
        <w:rPr>
          <w:rFonts w:ascii="Arial Narrow" w:hAnsi="Arial Narrow"/>
          <w:sz w:val="24"/>
          <w:szCs w:val="24"/>
        </w:rPr>
      </w:pPr>
      <w:r w:rsidRPr="00803176">
        <w:rPr>
          <w:rFonts w:ascii="Arial Narrow" w:hAnsi="Arial Narrow"/>
          <w:b/>
          <w:sz w:val="24"/>
          <w:szCs w:val="24"/>
        </w:rPr>
        <w:t>1.</w:t>
      </w:r>
      <w:r w:rsidRPr="00803176">
        <w:rPr>
          <w:rFonts w:ascii="Arial Narrow" w:hAnsi="Arial Narrow"/>
          <w:sz w:val="24"/>
          <w:szCs w:val="24"/>
        </w:rPr>
        <w:t>Опис на представените документи (</w:t>
      </w:r>
      <w:r w:rsidRPr="0087120C">
        <w:rPr>
          <w:rFonts w:ascii="Arial Narrow" w:hAnsi="Arial Narrow"/>
          <w:b/>
          <w:sz w:val="24"/>
          <w:szCs w:val="24"/>
          <w:u w:val="single"/>
        </w:rPr>
        <w:t>образец № 1</w:t>
      </w:r>
      <w:r w:rsidRPr="00803176">
        <w:rPr>
          <w:rFonts w:ascii="Arial Narrow" w:hAnsi="Arial Narrow"/>
          <w:sz w:val="24"/>
          <w:szCs w:val="24"/>
        </w:rPr>
        <w:t>).</w:t>
      </w:r>
    </w:p>
    <w:p w:rsidR="00DE5165" w:rsidRPr="00803176" w:rsidRDefault="00DE5165" w:rsidP="002E3306">
      <w:pPr>
        <w:spacing w:after="0" w:line="240" w:lineRule="auto"/>
        <w:ind w:firstLine="720"/>
        <w:jc w:val="both"/>
        <w:rPr>
          <w:rFonts w:ascii="Arial Narrow" w:hAnsi="Arial Narrow"/>
          <w:sz w:val="24"/>
          <w:szCs w:val="24"/>
        </w:rPr>
      </w:pPr>
      <w:r w:rsidRPr="00803176">
        <w:rPr>
          <w:rFonts w:ascii="Arial Narrow" w:hAnsi="Arial Narrow"/>
          <w:b/>
          <w:sz w:val="24"/>
          <w:szCs w:val="24"/>
        </w:rPr>
        <w:t>2.</w:t>
      </w:r>
      <w:r w:rsidRPr="00803176">
        <w:rPr>
          <w:rFonts w:ascii="Arial Narrow" w:hAnsi="Arial Narrow"/>
          <w:sz w:val="24"/>
          <w:szCs w:val="24"/>
        </w:rPr>
        <w:t>Представяне на участника (</w:t>
      </w:r>
      <w:r w:rsidRPr="0087120C">
        <w:rPr>
          <w:rFonts w:ascii="Arial Narrow" w:hAnsi="Arial Narrow"/>
          <w:b/>
          <w:sz w:val="24"/>
          <w:szCs w:val="24"/>
          <w:u w:val="single"/>
        </w:rPr>
        <w:t>образец № 2</w:t>
      </w:r>
      <w:r w:rsidRPr="00803176">
        <w:rPr>
          <w:rFonts w:ascii="Arial Narrow" w:hAnsi="Arial Narrow"/>
          <w:sz w:val="24"/>
          <w:szCs w:val="24"/>
        </w:rPr>
        <w:t>).</w:t>
      </w:r>
    </w:p>
    <w:p w:rsidR="00DE5165" w:rsidRPr="00803176" w:rsidRDefault="00DE5165" w:rsidP="002E3306">
      <w:pPr>
        <w:spacing w:after="0" w:line="240" w:lineRule="auto"/>
        <w:ind w:firstLine="720"/>
        <w:jc w:val="both"/>
        <w:rPr>
          <w:rFonts w:ascii="Arial Narrow" w:hAnsi="Arial Narrow"/>
          <w:sz w:val="24"/>
          <w:szCs w:val="24"/>
        </w:rPr>
      </w:pPr>
      <w:r w:rsidRPr="00803176">
        <w:rPr>
          <w:rFonts w:ascii="Arial Narrow" w:hAnsi="Arial Narrow"/>
          <w:b/>
          <w:sz w:val="24"/>
          <w:szCs w:val="24"/>
        </w:rPr>
        <w:t>3.</w:t>
      </w:r>
      <w:r w:rsidRPr="00803176">
        <w:rPr>
          <w:rFonts w:ascii="Arial Narrow" w:hAnsi="Arial Narrow"/>
          <w:sz w:val="24"/>
          <w:szCs w:val="24"/>
        </w:rPr>
        <w:t>Информация относно личното състояние и критериите за подбор.</w:t>
      </w:r>
    </w:p>
    <w:p w:rsidR="00DE5165" w:rsidRPr="00803176" w:rsidRDefault="00DE5165" w:rsidP="002E3306">
      <w:pPr>
        <w:spacing w:after="0" w:line="240" w:lineRule="auto"/>
        <w:ind w:firstLine="720"/>
        <w:jc w:val="both"/>
        <w:rPr>
          <w:rFonts w:ascii="Arial Narrow" w:hAnsi="Arial Narrow"/>
          <w:sz w:val="24"/>
          <w:szCs w:val="24"/>
        </w:rPr>
      </w:pPr>
      <w:r w:rsidRPr="00803176">
        <w:rPr>
          <w:rFonts w:ascii="Arial Narrow" w:hAnsi="Arial Narrow"/>
          <w:b/>
          <w:sz w:val="24"/>
          <w:szCs w:val="24"/>
        </w:rPr>
        <w:t>3.1.</w:t>
      </w:r>
      <w:r w:rsidRPr="00803176">
        <w:rPr>
          <w:rFonts w:ascii="Arial Narrow" w:hAnsi="Arial Narrow"/>
          <w:sz w:val="24"/>
          <w:szCs w:val="24"/>
        </w:rPr>
        <w:t>Декларация за липсата на обстоятелствата по чл. 54, ал. 1, т. 1, 2 и 7 от ЗОП (</w:t>
      </w:r>
      <w:r w:rsidRPr="0087120C">
        <w:rPr>
          <w:rFonts w:ascii="Arial Narrow" w:hAnsi="Arial Narrow"/>
          <w:b/>
          <w:sz w:val="24"/>
          <w:szCs w:val="24"/>
          <w:u w:val="single"/>
        </w:rPr>
        <w:t xml:space="preserve">образец № </w:t>
      </w:r>
      <w:r w:rsidRPr="00803176">
        <w:rPr>
          <w:rFonts w:ascii="Arial Narrow" w:hAnsi="Arial Narrow"/>
          <w:sz w:val="24"/>
          <w:szCs w:val="24"/>
        </w:rPr>
        <w:t>3).</w:t>
      </w:r>
    </w:p>
    <w:p w:rsidR="00DE5165" w:rsidRPr="00803176" w:rsidRDefault="00DE5165" w:rsidP="002E3306">
      <w:pPr>
        <w:spacing w:after="0" w:line="240" w:lineRule="auto"/>
        <w:ind w:firstLine="720"/>
        <w:jc w:val="both"/>
        <w:rPr>
          <w:rFonts w:ascii="Arial Narrow" w:hAnsi="Arial Narrow"/>
          <w:sz w:val="24"/>
          <w:szCs w:val="24"/>
        </w:rPr>
      </w:pPr>
      <w:r w:rsidRPr="00803176">
        <w:rPr>
          <w:rFonts w:ascii="Arial Narrow" w:hAnsi="Arial Narrow"/>
          <w:b/>
          <w:sz w:val="24"/>
          <w:szCs w:val="24"/>
        </w:rPr>
        <w:t>3.2.</w:t>
      </w:r>
      <w:r w:rsidRPr="00803176">
        <w:rPr>
          <w:rFonts w:ascii="Arial Narrow" w:hAnsi="Arial Narrow"/>
          <w:sz w:val="24"/>
          <w:szCs w:val="24"/>
        </w:rPr>
        <w:t>Декларация за обстоятелствата по чл. 54, ал. 1, т. 3-5 от ЗОП(</w:t>
      </w:r>
      <w:r w:rsidRPr="0087120C">
        <w:rPr>
          <w:rFonts w:ascii="Arial Narrow" w:hAnsi="Arial Narrow"/>
          <w:b/>
          <w:sz w:val="24"/>
          <w:szCs w:val="24"/>
          <w:u w:val="single"/>
        </w:rPr>
        <w:t>образец № 4</w:t>
      </w:r>
      <w:r w:rsidRPr="00803176">
        <w:rPr>
          <w:rFonts w:ascii="Arial Narrow" w:hAnsi="Arial Narrow"/>
          <w:sz w:val="24"/>
          <w:szCs w:val="24"/>
        </w:rPr>
        <w:t>).</w:t>
      </w:r>
    </w:p>
    <w:p w:rsidR="00DE5165" w:rsidRPr="00803176" w:rsidRDefault="00DE5165" w:rsidP="002E3306">
      <w:pPr>
        <w:spacing w:after="0" w:line="240" w:lineRule="auto"/>
        <w:ind w:firstLine="720"/>
        <w:jc w:val="both"/>
        <w:rPr>
          <w:rFonts w:ascii="Arial Narrow" w:hAnsi="Arial Narrow"/>
          <w:sz w:val="24"/>
          <w:szCs w:val="24"/>
        </w:rPr>
      </w:pPr>
      <w:r w:rsidRPr="00803176">
        <w:rPr>
          <w:rFonts w:ascii="Arial Narrow" w:hAnsi="Arial Narrow"/>
          <w:b/>
          <w:sz w:val="24"/>
          <w:szCs w:val="24"/>
        </w:rPr>
        <w:t>3.3.</w:t>
      </w:r>
      <w:r w:rsidRPr="00803176">
        <w:rPr>
          <w:rFonts w:ascii="Arial Narrow" w:hAnsi="Arial Narrow"/>
          <w:sz w:val="24"/>
          <w:szCs w:val="24"/>
        </w:rPr>
        <w:t xml:space="preserve"> Документи за доказване на предприетите мерки за надеждност, когато е приложимо.</w:t>
      </w:r>
    </w:p>
    <w:p w:rsidR="002E3306" w:rsidRDefault="002E3306" w:rsidP="0087120C">
      <w:pPr>
        <w:spacing w:after="0" w:line="240" w:lineRule="auto"/>
        <w:jc w:val="both"/>
        <w:rPr>
          <w:rFonts w:ascii="Arial Narrow" w:hAnsi="Arial Narrow"/>
          <w:b/>
          <w:sz w:val="24"/>
          <w:szCs w:val="24"/>
        </w:rPr>
      </w:pPr>
    </w:p>
    <w:p w:rsidR="00DE5165" w:rsidRPr="00803176" w:rsidRDefault="00DE5165" w:rsidP="0087120C">
      <w:pPr>
        <w:spacing w:after="0" w:line="240" w:lineRule="auto"/>
        <w:jc w:val="both"/>
        <w:rPr>
          <w:rFonts w:ascii="Arial Narrow" w:hAnsi="Arial Narrow"/>
          <w:b/>
          <w:sz w:val="24"/>
          <w:szCs w:val="24"/>
        </w:rPr>
      </w:pPr>
      <w:r w:rsidRPr="00803176">
        <w:rPr>
          <w:rFonts w:ascii="Arial Narrow" w:hAnsi="Arial Narrow"/>
          <w:b/>
          <w:sz w:val="24"/>
          <w:szCs w:val="24"/>
        </w:rPr>
        <w:t>Указание за подготовка:</w:t>
      </w:r>
    </w:p>
    <w:p w:rsidR="00DE5165" w:rsidRPr="00803176" w:rsidRDefault="00DE5165" w:rsidP="0087120C">
      <w:pPr>
        <w:spacing w:after="0" w:line="240" w:lineRule="auto"/>
        <w:jc w:val="both"/>
        <w:rPr>
          <w:rFonts w:ascii="Arial Narrow" w:hAnsi="Arial Narrow"/>
          <w:sz w:val="24"/>
          <w:szCs w:val="24"/>
        </w:rPr>
      </w:pPr>
      <w:r w:rsidRPr="00803176">
        <w:rPr>
          <w:rFonts w:ascii="Arial Narrow" w:hAnsi="Arial Narrow"/>
          <w:sz w:val="24"/>
          <w:szCs w:val="24"/>
        </w:rPr>
        <w:t>Участник, за когото са налице основания по чл. 54,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отстраняване.За тази цел участникът може да докаже, че:</w:t>
      </w:r>
    </w:p>
    <w:p w:rsidR="00DE5165" w:rsidRPr="00803176" w:rsidRDefault="00DE5165" w:rsidP="002E3306">
      <w:pPr>
        <w:spacing w:after="0" w:line="240" w:lineRule="auto"/>
        <w:ind w:firstLine="720"/>
        <w:jc w:val="both"/>
        <w:rPr>
          <w:rFonts w:ascii="Arial Narrow" w:hAnsi="Arial Narrow"/>
          <w:sz w:val="24"/>
          <w:szCs w:val="24"/>
        </w:rPr>
      </w:pPr>
      <w:r w:rsidRPr="002E3306">
        <w:rPr>
          <w:rFonts w:ascii="Arial Narrow" w:hAnsi="Arial Narrow"/>
          <w:b/>
          <w:sz w:val="24"/>
          <w:szCs w:val="24"/>
        </w:rPr>
        <w:t>1.</w:t>
      </w:r>
      <w:r w:rsidRPr="00803176">
        <w:rPr>
          <w:rFonts w:ascii="Arial Narrow" w:hAnsi="Arial Narrow"/>
          <w:sz w:val="24"/>
          <w:szCs w:val="24"/>
        </w:rPr>
        <w:t>е погасил задълженията си по чл. 54, ал. 1, т. 3 от ЗОП, включително начислените лихви и/или глоби или че те са разсрочени, отсрочени или обезпечени;</w:t>
      </w:r>
    </w:p>
    <w:p w:rsidR="00DE5165" w:rsidRPr="00803176" w:rsidRDefault="00DE5165" w:rsidP="002E3306">
      <w:pPr>
        <w:spacing w:after="0" w:line="240" w:lineRule="auto"/>
        <w:ind w:firstLine="720"/>
        <w:jc w:val="both"/>
        <w:rPr>
          <w:rFonts w:ascii="Arial Narrow" w:hAnsi="Arial Narrow"/>
          <w:sz w:val="24"/>
          <w:szCs w:val="24"/>
        </w:rPr>
      </w:pPr>
      <w:r w:rsidRPr="002E3306">
        <w:rPr>
          <w:rFonts w:ascii="Arial Narrow" w:hAnsi="Arial Narrow"/>
          <w:b/>
          <w:sz w:val="24"/>
          <w:szCs w:val="24"/>
        </w:rPr>
        <w:t>2.</w:t>
      </w:r>
      <w:r w:rsidRPr="00803176">
        <w:rPr>
          <w:rFonts w:ascii="Arial Narrow" w:hAnsi="Arial Narrow"/>
          <w:sz w:val="24"/>
          <w:szCs w:val="24"/>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DE5165" w:rsidRPr="00803176" w:rsidRDefault="00DE5165" w:rsidP="002E3306">
      <w:pPr>
        <w:spacing w:after="0" w:line="240" w:lineRule="auto"/>
        <w:ind w:firstLine="720"/>
        <w:jc w:val="both"/>
        <w:rPr>
          <w:rFonts w:ascii="Arial Narrow" w:hAnsi="Arial Narrow"/>
          <w:sz w:val="24"/>
          <w:szCs w:val="24"/>
        </w:rPr>
      </w:pPr>
      <w:r w:rsidRPr="002E3306">
        <w:rPr>
          <w:rFonts w:ascii="Arial Narrow" w:hAnsi="Arial Narrow"/>
          <w:b/>
          <w:sz w:val="24"/>
          <w:szCs w:val="24"/>
        </w:rPr>
        <w:t>3.</w:t>
      </w:r>
      <w:r w:rsidRPr="00803176">
        <w:rPr>
          <w:rFonts w:ascii="Arial Narrow" w:hAnsi="Arial Narrow"/>
          <w:sz w:val="24"/>
          <w:szCs w:val="24"/>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2E3306" w:rsidRDefault="002E3306" w:rsidP="0087120C">
      <w:pPr>
        <w:spacing w:after="0" w:line="240" w:lineRule="auto"/>
        <w:jc w:val="both"/>
        <w:rPr>
          <w:rFonts w:ascii="Arial Narrow" w:hAnsi="Arial Narrow"/>
          <w:b/>
          <w:sz w:val="24"/>
          <w:szCs w:val="24"/>
        </w:rPr>
      </w:pPr>
    </w:p>
    <w:p w:rsidR="00DE5165" w:rsidRPr="0087120C" w:rsidRDefault="00DE5165" w:rsidP="0087120C">
      <w:pPr>
        <w:spacing w:after="0" w:line="240" w:lineRule="auto"/>
        <w:jc w:val="both"/>
        <w:rPr>
          <w:rFonts w:ascii="Arial Narrow" w:hAnsi="Arial Narrow"/>
          <w:b/>
          <w:sz w:val="24"/>
          <w:szCs w:val="24"/>
        </w:rPr>
      </w:pPr>
      <w:r w:rsidRPr="0087120C">
        <w:rPr>
          <w:rFonts w:ascii="Arial Narrow" w:hAnsi="Arial Narrow"/>
          <w:b/>
          <w:sz w:val="24"/>
          <w:szCs w:val="24"/>
        </w:rPr>
        <w:t>Като доказателства за надеждността на участника се представят следните документи:</w:t>
      </w:r>
    </w:p>
    <w:p w:rsidR="00DE5165" w:rsidRPr="00803176" w:rsidRDefault="00DE5165" w:rsidP="002E3306">
      <w:pPr>
        <w:spacing w:after="0" w:line="240" w:lineRule="auto"/>
        <w:ind w:firstLine="720"/>
        <w:jc w:val="both"/>
        <w:rPr>
          <w:rFonts w:ascii="Arial Narrow" w:hAnsi="Arial Narrow"/>
          <w:sz w:val="24"/>
          <w:szCs w:val="24"/>
        </w:rPr>
      </w:pPr>
      <w:r w:rsidRPr="002E3306">
        <w:rPr>
          <w:rFonts w:ascii="Arial Narrow" w:hAnsi="Arial Narrow"/>
          <w:b/>
          <w:sz w:val="24"/>
          <w:szCs w:val="24"/>
        </w:rPr>
        <w:t>1</w:t>
      </w:r>
      <w:r w:rsidRPr="00803176">
        <w:rPr>
          <w:rFonts w:ascii="Arial Narrow" w:hAnsi="Arial Narrow"/>
          <w:sz w:val="24"/>
          <w:szCs w:val="24"/>
        </w:rPr>
        <w:t>.по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DE5165" w:rsidRPr="00803176" w:rsidRDefault="00DE5165" w:rsidP="002E3306">
      <w:pPr>
        <w:spacing w:after="0" w:line="240" w:lineRule="auto"/>
        <w:ind w:firstLine="720"/>
        <w:jc w:val="both"/>
        <w:rPr>
          <w:rFonts w:ascii="Arial Narrow" w:hAnsi="Arial Narrow"/>
          <w:sz w:val="24"/>
          <w:szCs w:val="24"/>
        </w:rPr>
      </w:pPr>
      <w:r w:rsidRPr="002E3306">
        <w:rPr>
          <w:rFonts w:ascii="Arial Narrow" w:hAnsi="Arial Narrow"/>
          <w:b/>
          <w:sz w:val="24"/>
          <w:szCs w:val="24"/>
        </w:rPr>
        <w:t>2</w:t>
      </w:r>
      <w:r w:rsidRPr="00803176">
        <w:rPr>
          <w:rFonts w:ascii="Arial Narrow" w:hAnsi="Arial Narrow"/>
          <w:sz w:val="24"/>
          <w:szCs w:val="24"/>
        </w:rPr>
        <w:t>.по отношение на обстоятелството по чл. 56, ал. 1, т. 3 от ЗОП - документ от съответния компетентен орган за потвърждение на описаните обстоятелства.</w:t>
      </w:r>
    </w:p>
    <w:p w:rsidR="00DE5165" w:rsidRPr="00803176" w:rsidRDefault="00DE5165" w:rsidP="002E3306">
      <w:pPr>
        <w:spacing w:after="0" w:line="240" w:lineRule="auto"/>
        <w:ind w:firstLine="720"/>
        <w:jc w:val="both"/>
        <w:rPr>
          <w:rFonts w:ascii="Arial Narrow" w:hAnsi="Arial Narrow"/>
          <w:sz w:val="24"/>
          <w:szCs w:val="24"/>
        </w:rPr>
      </w:pPr>
      <w:r w:rsidRPr="00803176">
        <w:rPr>
          <w:rFonts w:ascii="Arial Narrow" w:hAnsi="Arial Narrow"/>
          <w:b/>
          <w:sz w:val="24"/>
          <w:szCs w:val="24"/>
        </w:rPr>
        <w:t>3.</w:t>
      </w:r>
      <w:r w:rsidRPr="00803176">
        <w:rPr>
          <w:rFonts w:ascii="Arial Narrow" w:hAnsi="Arial Narrow"/>
          <w:sz w:val="24"/>
          <w:szCs w:val="24"/>
        </w:rPr>
        <w:t xml:space="preserve">При участници обединения, които не са юридически лица - копие от документ, от който да е видно правното основание за създаване на обединението, както и следната информация във връзка с настоящата обществена поръчка: правата и задълженията на участниците в обединението; разпределението на </w:t>
      </w:r>
      <w:r w:rsidRPr="00803176">
        <w:rPr>
          <w:rFonts w:ascii="Arial Narrow" w:hAnsi="Arial Narrow"/>
          <w:sz w:val="24"/>
          <w:szCs w:val="24"/>
        </w:rPr>
        <w:lastRenderedPageBreak/>
        <w:t>отговорността между членовете на обединението; дейностите, които ще изпълнява всеки член на обединението.</w:t>
      </w:r>
    </w:p>
    <w:p w:rsidR="00DE5165" w:rsidRPr="00803176" w:rsidRDefault="00C82489" w:rsidP="002E3306">
      <w:pPr>
        <w:spacing w:after="0" w:line="240" w:lineRule="auto"/>
        <w:ind w:firstLine="720"/>
        <w:jc w:val="both"/>
        <w:rPr>
          <w:rFonts w:ascii="Arial Narrow" w:hAnsi="Arial Narrow"/>
          <w:sz w:val="24"/>
          <w:szCs w:val="24"/>
        </w:rPr>
      </w:pPr>
      <w:r w:rsidRPr="001E315A">
        <w:rPr>
          <w:rFonts w:ascii="Arial Narrow" w:hAnsi="Arial Narrow"/>
          <w:b/>
          <w:sz w:val="24"/>
          <w:szCs w:val="24"/>
          <w:lang w:val="ru-RU"/>
        </w:rPr>
        <w:t>3.</w:t>
      </w:r>
      <w:r w:rsidR="002E3306">
        <w:rPr>
          <w:rFonts w:ascii="Arial Narrow" w:hAnsi="Arial Narrow"/>
          <w:b/>
          <w:sz w:val="24"/>
          <w:szCs w:val="24"/>
        </w:rPr>
        <w:t>4</w:t>
      </w:r>
      <w:r w:rsidR="00DE5165" w:rsidRPr="00803176">
        <w:rPr>
          <w:rFonts w:ascii="Arial Narrow" w:hAnsi="Arial Narrow"/>
          <w:b/>
          <w:sz w:val="24"/>
          <w:szCs w:val="24"/>
        </w:rPr>
        <w:t>.</w:t>
      </w:r>
      <w:r w:rsidR="00DE5165" w:rsidRPr="00803176">
        <w:rPr>
          <w:rFonts w:ascii="Arial Narrow" w:hAnsi="Arial Narrow"/>
          <w:sz w:val="24"/>
          <w:szCs w:val="24"/>
        </w:rPr>
        <w:t>Списък - декларация на дейностите, които са идентични или сходни с предмета на обществената поръчка</w:t>
      </w:r>
      <w:r w:rsidR="00917A59">
        <w:rPr>
          <w:rFonts w:ascii="Arial Narrow" w:hAnsi="Arial Narrow"/>
          <w:sz w:val="24"/>
          <w:szCs w:val="24"/>
        </w:rPr>
        <w:t xml:space="preserve"> </w:t>
      </w:r>
      <w:r w:rsidR="00DE5165" w:rsidRPr="00803176">
        <w:rPr>
          <w:rFonts w:ascii="Arial Narrow" w:hAnsi="Arial Narrow"/>
          <w:sz w:val="24"/>
          <w:szCs w:val="24"/>
        </w:rPr>
        <w:t>(</w:t>
      </w:r>
      <w:r w:rsidR="00DE5165" w:rsidRPr="0087120C">
        <w:rPr>
          <w:rFonts w:ascii="Arial Narrow" w:hAnsi="Arial Narrow"/>
          <w:b/>
          <w:sz w:val="24"/>
          <w:szCs w:val="24"/>
        </w:rPr>
        <w:t>образец № 5</w:t>
      </w:r>
      <w:r w:rsidR="00DE5165" w:rsidRPr="00803176">
        <w:rPr>
          <w:rFonts w:ascii="Arial Narrow" w:hAnsi="Arial Narrow"/>
          <w:sz w:val="24"/>
          <w:szCs w:val="24"/>
        </w:rPr>
        <w:t>);</w:t>
      </w:r>
    </w:p>
    <w:p w:rsidR="00DE5165" w:rsidRPr="00803176" w:rsidRDefault="00DE5165" w:rsidP="002E3306">
      <w:pPr>
        <w:spacing w:after="0" w:line="240" w:lineRule="auto"/>
        <w:ind w:firstLine="720"/>
        <w:jc w:val="both"/>
        <w:rPr>
          <w:rFonts w:ascii="Arial Narrow" w:hAnsi="Arial Narrow"/>
          <w:sz w:val="24"/>
          <w:szCs w:val="24"/>
        </w:rPr>
      </w:pPr>
      <w:r w:rsidRPr="00803176">
        <w:rPr>
          <w:rFonts w:ascii="Arial Narrow" w:hAnsi="Arial Narrow"/>
          <w:b/>
          <w:sz w:val="24"/>
          <w:szCs w:val="24"/>
        </w:rPr>
        <w:t>3.</w:t>
      </w:r>
      <w:r w:rsidR="0087120C">
        <w:rPr>
          <w:rFonts w:ascii="Arial Narrow" w:hAnsi="Arial Narrow"/>
          <w:b/>
          <w:sz w:val="24"/>
          <w:szCs w:val="24"/>
        </w:rPr>
        <w:t>6</w:t>
      </w:r>
      <w:r w:rsidRPr="00803176">
        <w:rPr>
          <w:rFonts w:ascii="Arial Narrow" w:hAnsi="Arial Narrow"/>
          <w:b/>
          <w:sz w:val="24"/>
          <w:szCs w:val="24"/>
        </w:rPr>
        <w:t>.</w:t>
      </w:r>
      <w:r w:rsidRPr="00803176">
        <w:rPr>
          <w:rFonts w:ascii="Arial Narrow" w:hAnsi="Arial Narrow"/>
          <w:sz w:val="24"/>
          <w:szCs w:val="24"/>
        </w:rPr>
        <w:t>Декларация по чл. 66, ал. 1 от ЗОП за подизпълнителите и дела от поръчката, който ще им възложат, ако възнамеряват да използват такива, както и доказателство за поетите от подизпълнителите задължения (</w:t>
      </w:r>
      <w:r w:rsidRPr="0087120C">
        <w:rPr>
          <w:rFonts w:ascii="Arial Narrow" w:hAnsi="Arial Narrow"/>
          <w:b/>
          <w:sz w:val="24"/>
          <w:szCs w:val="24"/>
        </w:rPr>
        <w:t xml:space="preserve">образец № </w:t>
      </w:r>
      <w:r w:rsidR="0087120C" w:rsidRPr="0087120C">
        <w:rPr>
          <w:rFonts w:ascii="Arial Narrow" w:hAnsi="Arial Narrow"/>
          <w:b/>
          <w:sz w:val="24"/>
          <w:szCs w:val="24"/>
        </w:rPr>
        <w:t>8</w:t>
      </w:r>
      <w:r w:rsidRPr="00803176">
        <w:rPr>
          <w:rFonts w:ascii="Arial Narrow" w:hAnsi="Arial Narrow"/>
          <w:sz w:val="24"/>
          <w:szCs w:val="24"/>
        </w:rPr>
        <w:t>);</w:t>
      </w:r>
    </w:p>
    <w:p w:rsidR="00DE5165" w:rsidRPr="00803176" w:rsidRDefault="00DE5165" w:rsidP="002E3306">
      <w:pPr>
        <w:spacing w:after="0" w:line="240" w:lineRule="auto"/>
        <w:ind w:firstLine="720"/>
        <w:jc w:val="both"/>
        <w:rPr>
          <w:rFonts w:ascii="Arial Narrow" w:hAnsi="Arial Narrow"/>
          <w:sz w:val="24"/>
          <w:szCs w:val="24"/>
        </w:rPr>
      </w:pPr>
      <w:r w:rsidRPr="00803176">
        <w:rPr>
          <w:rFonts w:ascii="Arial Narrow" w:hAnsi="Arial Narrow"/>
          <w:b/>
          <w:sz w:val="24"/>
          <w:szCs w:val="24"/>
        </w:rPr>
        <w:t>3.</w:t>
      </w:r>
      <w:r w:rsidR="0087120C">
        <w:rPr>
          <w:rFonts w:ascii="Arial Narrow" w:hAnsi="Arial Narrow"/>
          <w:b/>
          <w:sz w:val="24"/>
          <w:szCs w:val="24"/>
        </w:rPr>
        <w:t>7</w:t>
      </w:r>
      <w:r w:rsidRPr="00803176">
        <w:rPr>
          <w:rFonts w:ascii="Arial Narrow" w:hAnsi="Arial Narrow"/>
          <w:b/>
          <w:sz w:val="24"/>
          <w:szCs w:val="24"/>
        </w:rPr>
        <w:t>.</w:t>
      </w:r>
      <w:r w:rsidRPr="00803176">
        <w:rPr>
          <w:rFonts w:ascii="Arial Narrow" w:hAnsi="Arial Narrow"/>
          <w:sz w:val="24"/>
          <w:szCs w:val="24"/>
        </w:rPr>
        <w:t>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87120C">
        <w:rPr>
          <w:rFonts w:ascii="Arial Narrow" w:hAnsi="Arial Narrow"/>
          <w:b/>
          <w:sz w:val="24"/>
          <w:szCs w:val="24"/>
        </w:rPr>
        <w:t xml:space="preserve">образец № </w:t>
      </w:r>
      <w:r w:rsidR="0087120C">
        <w:rPr>
          <w:rFonts w:ascii="Arial Narrow" w:hAnsi="Arial Narrow"/>
          <w:b/>
          <w:sz w:val="24"/>
          <w:szCs w:val="24"/>
        </w:rPr>
        <w:t>9</w:t>
      </w:r>
      <w:r w:rsidRPr="00803176">
        <w:rPr>
          <w:rFonts w:ascii="Arial Narrow" w:hAnsi="Arial Narrow"/>
          <w:sz w:val="24"/>
          <w:szCs w:val="24"/>
        </w:rPr>
        <w:t>).</w:t>
      </w:r>
    </w:p>
    <w:p w:rsidR="00DE5165" w:rsidRPr="00803176" w:rsidRDefault="00DE5165" w:rsidP="002E3306">
      <w:pPr>
        <w:spacing w:after="0" w:line="240" w:lineRule="auto"/>
        <w:ind w:firstLine="708"/>
        <w:jc w:val="both"/>
        <w:rPr>
          <w:rFonts w:ascii="Arial Narrow" w:hAnsi="Arial Narrow"/>
          <w:sz w:val="24"/>
          <w:szCs w:val="24"/>
        </w:rPr>
      </w:pPr>
      <w:r w:rsidRPr="00803176">
        <w:rPr>
          <w:rFonts w:ascii="Arial Narrow" w:hAnsi="Arial Narrow"/>
          <w:b/>
          <w:sz w:val="24"/>
          <w:szCs w:val="24"/>
        </w:rPr>
        <w:t>4.</w:t>
      </w:r>
      <w:r w:rsidRPr="00803176">
        <w:rPr>
          <w:rFonts w:ascii="Arial Narrow" w:hAnsi="Arial Narrow"/>
          <w:sz w:val="24"/>
          <w:szCs w:val="24"/>
        </w:rPr>
        <w:t>Документи по чл. 39, ал. 3 от ППЗОП (оферта):</w:t>
      </w:r>
    </w:p>
    <w:p w:rsidR="00DE5165" w:rsidRPr="00803176" w:rsidRDefault="00DE5165" w:rsidP="002E3306">
      <w:pPr>
        <w:spacing w:after="0" w:line="240" w:lineRule="auto"/>
        <w:ind w:firstLine="708"/>
        <w:jc w:val="both"/>
        <w:rPr>
          <w:rFonts w:ascii="Arial Narrow" w:hAnsi="Arial Narrow"/>
          <w:sz w:val="24"/>
          <w:szCs w:val="24"/>
        </w:rPr>
      </w:pPr>
      <w:r w:rsidRPr="00803176">
        <w:rPr>
          <w:rFonts w:ascii="Arial Narrow" w:hAnsi="Arial Narrow"/>
          <w:b/>
          <w:sz w:val="24"/>
          <w:szCs w:val="24"/>
        </w:rPr>
        <w:t>4.1.</w:t>
      </w:r>
      <w:r w:rsidRPr="00803176">
        <w:rPr>
          <w:rFonts w:ascii="Arial Narrow" w:hAnsi="Arial Narrow"/>
          <w:sz w:val="24"/>
          <w:szCs w:val="24"/>
        </w:rPr>
        <w:t xml:space="preserve"> Техническо предложение, съгласно чл. 39, ал. 3, т. 1 от ППЗОП - документът се изготвя по образец на възложителя (</w:t>
      </w:r>
      <w:r w:rsidRPr="0087120C">
        <w:rPr>
          <w:rFonts w:ascii="Arial Narrow" w:hAnsi="Arial Narrow"/>
          <w:b/>
          <w:sz w:val="24"/>
          <w:szCs w:val="24"/>
        </w:rPr>
        <w:t>образец № 1</w:t>
      </w:r>
      <w:r w:rsidR="0087120C">
        <w:rPr>
          <w:rFonts w:ascii="Arial Narrow" w:hAnsi="Arial Narrow"/>
          <w:b/>
          <w:sz w:val="24"/>
          <w:szCs w:val="24"/>
        </w:rPr>
        <w:t>0</w:t>
      </w:r>
      <w:r w:rsidRPr="00803176">
        <w:rPr>
          <w:rFonts w:ascii="Arial Narrow" w:hAnsi="Arial Narrow"/>
          <w:sz w:val="24"/>
          <w:szCs w:val="24"/>
        </w:rPr>
        <w:t>) и съдържа:</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 документ за упълномощаване, когато лицето, което подава офертата, не е законният представител на участника, съгласно чл. 39, ал. 3, т. 1, буква „а“ от ППЗОП - когато е приложимо;</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 предложение за изпълнение на поръчката, в съответствие с техническите спецификации изискванията на възложителя, съгласно чл. 39, ал. 3, т. 1, буква „б“ от ППЗОП;</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 списък - декларация на техническите лица и персонала, ангажиран за изпълнение на поръчката (</w:t>
      </w:r>
      <w:r w:rsidRPr="002A223F">
        <w:rPr>
          <w:rFonts w:ascii="Arial Narrow" w:hAnsi="Arial Narrow"/>
          <w:b/>
          <w:sz w:val="24"/>
          <w:szCs w:val="24"/>
        </w:rPr>
        <w:t>образец № 6</w:t>
      </w:r>
      <w:r w:rsidRPr="00803176">
        <w:rPr>
          <w:rFonts w:ascii="Arial Narrow" w:hAnsi="Arial Narrow"/>
          <w:sz w:val="24"/>
          <w:szCs w:val="24"/>
        </w:rPr>
        <w:t>);</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 декларация за ангажираност на експерт (</w:t>
      </w:r>
      <w:r w:rsidRPr="0087120C">
        <w:rPr>
          <w:rFonts w:ascii="Arial Narrow" w:hAnsi="Arial Narrow"/>
          <w:b/>
          <w:sz w:val="24"/>
          <w:szCs w:val="24"/>
        </w:rPr>
        <w:t>образец № 7</w:t>
      </w:r>
      <w:r w:rsidRPr="00803176">
        <w:rPr>
          <w:rFonts w:ascii="Arial Narrow" w:hAnsi="Arial Narrow"/>
          <w:sz w:val="24"/>
          <w:szCs w:val="24"/>
        </w:rPr>
        <w:t>);</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-декларация за съгласие с клаузите на приложения проект на договор, съгласно чл. 39,ал. 3, т. 1, буква „в“ от ППЗОП - изготвя се по образец (</w:t>
      </w:r>
      <w:r w:rsidRPr="0087120C">
        <w:rPr>
          <w:rFonts w:ascii="Arial Narrow" w:hAnsi="Arial Narrow"/>
          <w:b/>
          <w:sz w:val="24"/>
          <w:szCs w:val="24"/>
        </w:rPr>
        <w:t>образец № 1</w:t>
      </w:r>
      <w:r w:rsidR="0087120C" w:rsidRPr="0087120C">
        <w:rPr>
          <w:rFonts w:ascii="Arial Narrow" w:hAnsi="Arial Narrow"/>
          <w:b/>
          <w:sz w:val="24"/>
          <w:szCs w:val="24"/>
        </w:rPr>
        <w:t>1</w:t>
      </w:r>
      <w:r w:rsidRPr="00803176">
        <w:rPr>
          <w:rFonts w:ascii="Arial Narrow" w:hAnsi="Arial Narrow"/>
          <w:sz w:val="24"/>
          <w:szCs w:val="24"/>
        </w:rPr>
        <w:t>);</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-декларация за срока на валидност на офертата, съгласно чл. 39, ал. 3, т. 1, буква „г“ от ППЗОП - изготвя се по образец (</w:t>
      </w:r>
      <w:r w:rsidRPr="0087120C">
        <w:rPr>
          <w:rFonts w:ascii="Arial Narrow" w:hAnsi="Arial Narrow"/>
          <w:b/>
          <w:sz w:val="24"/>
          <w:szCs w:val="24"/>
        </w:rPr>
        <w:t>образец № 1</w:t>
      </w:r>
      <w:r w:rsidR="0087120C" w:rsidRPr="0087120C">
        <w:rPr>
          <w:rFonts w:ascii="Arial Narrow" w:hAnsi="Arial Narrow"/>
          <w:b/>
          <w:sz w:val="24"/>
          <w:szCs w:val="24"/>
        </w:rPr>
        <w:t>2</w:t>
      </w:r>
      <w:r w:rsidRPr="00803176">
        <w:rPr>
          <w:rFonts w:ascii="Arial Narrow" w:hAnsi="Arial Narrow"/>
          <w:sz w:val="24"/>
          <w:szCs w:val="24"/>
        </w:rPr>
        <w:t>);</w:t>
      </w:r>
    </w:p>
    <w:p w:rsidR="00DE5165" w:rsidRPr="00803176" w:rsidRDefault="00DE5165" w:rsidP="002A223F">
      <w:pPr>
        <w:spacing w:after="0" w:line="240" w:lineRule="auto"/>
        <w:jc w:val="both"/>
        <w:rPr>
          <w:rFonts w:ascii="Arial Narrow" w:hAnsi="Arial Narrow"/>
          <w:sz w:val="24"/>
          <w:szCs w:val="24"/>
        </w:rPr>
      </w:pPr>
      <w:r w:rsidRPr="00803176">
        <w:rPr>
          <w:rFonts w:ascii="Arial Narrow" w:hAnsi="Arial Narrow"/>
          <w:sz w:val="24"/>
          <w:szCs w:val="24"/>
        </w:rPr>
        <w:t>Техническото предложение, с изискуемите приложения към него, следва да бъде представен както на хартиен носител, така и на електронен носител в нередактируем формат (.pdf или еквивалент), позволяващ копиране и поставяне на текста. При различие между съдържанието на хартиен и електронен носител, за меродавно ще се приема съдържанието на хартиен носител.</w:t>
      </w:r>
    </w:p>
    <w:p w:rsidR="0087120C" w:rsidRDefault="00DE5165" w:rsidP="002E3306">
      <w:pPr>
        <w:spacing w:after="0" w:line="240" w:lineRule="auto"/>
        <w:ind w:firstLine="720"/>
        <w:jc w:val="both"/>
        <w:rPr>
          <w:rFonts w:ascii="Arial Narrow" w:hAnsi="Arial Narrow"/>
          <w:sz w:val="24"/>
          <w:szCs w:val="24"/>
        </w:rPr>
      </w:pPr>
      <w:r w:rsidRPr="00803176">
        <w:rPr>
          <w:rFonts w:ascii="Arial Narrow" w:hAnsi="Arial Narrow"/>
          <w:b/>
          <w:sz w:val="24"/>
          <w:szCs w:val="24"/>
        </w:rPr>
        <w:t>4.2.</w:t>
      </w:r>
      <w:r w:rsidRPr="00803176">
        <w:rPr>
          <w:rFonts w:ascii="Arial Narrow" w:hAnsi="Arial Narrow"/>
          <w:sz w:val="24"/>
          <w:szCs w:val="24"/>
        </w:rPr>
        <w:t>Ценово предложение, съгласно чл. 39, ал. 3, т. 2 от ППЗОП- документът се изготвя по образец на възложителя (</w:t>
      </w:r>
      <w:r w:rsidRPr="0087120C">
        <w:rPr>
          <w:rFonts w:ascii="Arial Narrow" w:hAnsi="Arial Narrow"/>
          <w:b/>
          <w:sz w:val="24"/>
          <w:szCs w:val="24"/>
        </w:rPr>
        <w:t>образец № 1</w:t>
      </w:r>
      <w:r w:rsidR="0087120C" w:rsidRPr="0087120C">
        <w:rPr>
          <w:rFonts w:ascii="Arial Narrow" w:hAnsi="Arial Narrow"/>
          <w:b/>
          <w:sz w:val="24"/>
          <w:szCs w:val="24"/>
        </w:rPr>
        <w:t>3</w:t>
      </w:r>
      <w:r w:rsidRPr="00803176">
        <w:rPr>
          <w:rFonts w:ascii="Arial Narrow" w:hAnsi="Arial Narrow"/>
          <w:sz w:val="24"/>
          <w:szCs w:val="24"/>
        </w:rPr>
        <w:t xml:space="preserve">). </w:t>
      </w:r>
    </w:p>
    <w:p w:rsidR="002E3306" w:rsidRDefault="002E3306" w:rsidP="0009531F">
      <w:pPr>
        <w:spacing w:after="0" w:line="240" w:lineRule="auto"/>
        <w:jc w:val="both"/>
        <w:rPr>
          <w:rFonts w:ascii="Arial Narrow" w:hAnsi="Arial Narrow"/>
          <w:b/>
          <w:sz w:val="24"/>
          <w:szCs w:val="24"/>
        </w:rPr>
      </w:pPr>
    </w:p>
    <w:p w:rsidR="00DE5165" w:rsidRPr="00803176" w:rsidRDefault="00DE5165" w:rsidP="0009531F">
      <w:pPr>
        <w:spacing w:after="0" w:line="240" w:lineRule="auto"/>
        <w:jc w:val="both"/>
        <w:rPr>
          <w:rFonts w:ascii="Arial Narrow" w:hAnsi="Arial Narrow"/>
          <w:sz w:val="24"/>
          <w:szCs w:val="24"/>
        </w:rPr>
      </w:pPr>
      <w:r w:rsidRPr="00803176">
        <w:rPr>
          <w:rFonts w:ascii="Arial Narrow" w:hAnsi="Arial Narrow"/>
          <w:b/>
          <w:sz w:val="24"/>
          <w:szCs w:val="24"/>
        </w:rPr>
        <w:t>Забележка:</w:t>
      </w:r>
      <w:r w:rsidRPr="00803176">
        <w:rPr>
          <w:rFonts w:ascii="Arial Narrow" w:hAnsi="Arial Narrow"/>
          <w:sz w:val="24"/>
          <w:szCs w:val="24"/>
        </w:rPr>
        <w:t xml:space="preserve"> Максималният разполагаем финансов ресурс на възложителя за изпълнение на предмета на настоящата поръчка е в размер на обявената прогнозна стойност за обществената поръчка. Оферти на участниците, които надхвърлят обявения финансов ресурс ще бъдат отстранени като неотговарящи на предварително обявените от възложителя условия на поръчката.</w:t>
      </w:r>
    </w:p>
    <w:p w:rsidR="002A223F" w:rsidRDefault="002A223F" w:rsidP="002A223F">
      <w:pPr>
        <w:spacing w:after="0" w:line="240" w:lineRule="auto"/>
        <w:rPr>
          <w:rFonts w:ascii="Arial Narrow" w:hAnsi="Arial Narrow"/>
          <w:b/>
          <w:sz w:val="24"/>
          <w:szCs w:val="24"/>
        </w:rPr>
      </w:pPr>
    </w:p>
    <w:p w:rsidR="00DE5165" w:rsidRPr="002E3306" w:rsidRDefault="00DE5165" w:rsidP="002A223F">
      <w:pPr>
        <w:spacing w:after="0" w:line="240" w:lineRule="auto"/>
        <w:rPr>
          <w:rFonts w:ascii="Arial Narrow" w:hAnsi="Arial Narrow"/>
          <w:sz w:val="28"/>
          <w:szCs w:val="28"/>
        </w:rPr>
      </w:pPr>
      <w:r w:rsidRPr="002E3306">
        <w:rPr>
          <w:rFonts w:ascii="Arial Narrow" w:hAnsi="Arial Narrow"/>
          <w:b/>
          <w:sz w:val="28"/>
          <w:szCs w:val="28"/>
        </w:rPr>
        <w:t>Раздел V</w:t>
      </w:r>
      <w:r w:rsidR="0009531F" w:rsidRPr="002E3306">
        <w:rPr>
          <w:rFonts w:ascii="Arial Narrow" w:hAnsi="Arial Narrow"/>
          <w:b/>
          <w:sz w:val="28"/>
          <w:szCs w:val="28"/>
        </w:rPr>
        <w:t xml:space="preserve">. </w:t>
      </w:r>
      <w:r w:rsidRPr="002E3306">
        <w:rPr>
          <w:rFonts w:ascii="Arial Narrow" w:hAnsi="Arial Narrow"/>
          <w:b/>
          <w:sz w:val="28"/>
          <w:szCs w:val="28"/>
        </w:rPr>
        <w:t>Представяне на офертата</w:t>
      </w:r>
      <w:r w:rsidR="0009531F" w:rsidRPr="002E3306">
        <w:rPr>
          <w:rFonts w:ascii="Arial Narrow" w:hAnsi="Arial Narrow"/>
          <w:b/>
          <w:sz w:val="28"/>
          <w:szCs w:val="28"/>
        </w:rPr>
        <w:t>.</w:t>
      </w:r>
    </w:p>
    <w:p w:rsidR="002E3306" w:rsidRDefault="002E3306" w:rsidP="0009531F">
      <w:pPr>
        <w:spacing w:after="0" w:line="240" w:lineRule="auto"/>
        <w:jc w:val="both"/>
        <w:rPr>
          <w:rFonts w:ascii="Arial Narrow" w:hAnsi="Arial Narrow"/>
          <w:sz w:val="24"/>
          <w:szCs w:val="24"/>
        </w:rPr>
      </w:pPr>
    </w:p>
    <w:p w:rsidR="00DE5165" w:rsidRPr="00803176" w:rsidRDefault="00DE5165" w:rsidP="0009531F">
      <w:pPr>
        <w:spacing w:after="0" w:line="240" w:lineRule="auto"/>
        <w:jc w:val="both"/>
        <w:rPr>
          <w:rFonts w:ascii="Arial Narrow" w:hAnsi="Arial Narrow"/>
          <w:sz w:val="24"/>
          <w:szCs w:val="24"/>
        </w:rPr>
      </w:pPr>
      <w:r w:rsidRPr="00803176">
        <w:rPr>
          <w:rFonts w:ascii="Arial Narrow" w:hAnsi="Arial Narrow"/>
          <w:sz w:val="24"/>
          <w:szCs w:val="24"/>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DE5165" w:rsidRPr="00803176" w:rsidRDefault="00DE5165" w:rsidP="0009531F">
      <w:pPr>
        <w:spacing w:after="0" w:line="240" w:lineRule="auto"/>
        <w:jc w:val="both"/>
        <w:rPr>
          <w:rFonts w:ascii="Arial Narrow" w:hAnsi="Arial Narrow"/>
          <w:sz w:val="24"/>
          <w:szCs w:val="24"/>
        </w:rPr>
      </w:pPr>
      <w:r w:rsidRPr="00803176">
        <w:rPr>
          <w:rFonts w:ascii="Arial Narrow" w:hAnsi="Arial Narrow"/>
          <w:sz w:val="24"/>
          <w:szCs w:val="24"/>
        </w:rPr>
        <w:lastRenderedPageBreak/>
        <w:t>Документите се представят в запечатана непрозрачна опаковка. Участникът трябва да представи своята оферта заедно с всички изискуеми от възложителя документи, на адрес: гр. Мадан,</w:t>
      </w:r>
      <w:r w:rsidR="0009531F">
        <w:rPr>
          <w:rFonts w:ascii="Arial Narrow" w:hAnsi="Arial Narrow"/>
          <w:sz w:val="24"/>
          <w:szCs w:val="24"/>
        </w:rPr>
        <w:t xml:space="preserve"> обл. Смолян, </w:t>
      </w:r>
      <w:r w:rsidRPr="00803176">
        <w:rPr>
          <w:rFonts w:ascii="Arial Narrow" w:hAnsi="Arial Narrow"/>
          <w:sz w:val="24"/>
          <w:szCs w:val="24"/>
        </w:rPr>
        <w:t xml:space="preserve">ул. „Обединение” № </w:t>
      </w:r>
      <w:r w:rsidR="0009531F">
        <w:rPr>
          <w:rFonts w:ascii="Arial Narrow" w:hAnsi="Arial Narrow"/>
          <w:sz w:val="24"/>
          <w:szCs w:val="24"/>
        </w:rPr>
        <w:t>14</w:t>
      </w:r>
      <w:r w:rsidRPr="00803176">
        <w:rPr>
          <w:rFonts w:ascii="Arial Narrow" w:hAnsi="Arial Narrow"/>
          <w:sz w:val="24"/>
          <w:szCs w:val="24"/>
        </w:rPr>
        <w:t>,деловодство, всеки работен ден от 9:00 до 12:00 часа и от 13:00 до 17:00 часа.</w:t>
      </w:r>
    </w:p>
    <w:p w:rsidR="00DE5165" w:rsidRPr="00803176" w:rsidRDefault="00DE5165" w:rsidP="0009531F">
      <w:pPr>
        <w:spacing w:after="0" w:line="240" w:lineRule="auto"/>
        <w:jc w:val="both"/>
        <w:rPr>
          <w:rFonts w:ascii="Arial Narrow" w:hAnsi="Arial Narrow"/>
          <w:sz w:val="24"/>
          <w:szCs w:val="24"/>
        </w:rPr>
      </w:pPr>
      <w:r w:rsidRPr="00803176">
        <w:rPr>
          <w:rFonts w:ascii="Arial Narrow" w:hAnsi="Arial Narrow"/>
          <w:sz w:val="24"/>
          <w:szCs w:val="24"/>
        </w:rPr>
        <w:t>Върху опаковката се посочват: наименование на участника,включително участниците в обединението (когато е приложимо), адрес за кореспонденция, телефон и по възможност - факс и електронен адрес.</w:t>
      </w:r>
    </w:p>
    <w:p w:rsidR="00DE5165" w:rsidRPr="00803176" w:rsidRDefault="00DE5165" w:rsidP="00DE5165">
      <w:pPr>
        <w:spacing w:after="0" w:line="240" w:lineRule="auto"/>
        <w:jc w:val="both"/>
        <w:rPr>
          <w:rFonts w:ascii="Arial Narrow" w:hAnsi="Arial Narrow"/>
          <w:sz w:val="24"/>
          <w:szCs w:val="24"/>
        </w:rPr>
      </w:pPr>
    </w:p>
    <w:p w:rsidR="00DE5165" w:rsidRPr="00803176" w:rsidRDefault="00DE5165" w:rsidP="00017D39">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sz w:val="24"/>
          <w:szCs w:val="24"/>
        </w:rPr>
      </w:pPr>
      <w:r w:rsidRPr="00803176">
        <w:rPr>
          <w:rFonts w:ascii="Arial Narrow" w:hAnsi="Arial Narrow"/>
          <w:b/>
          <w:sz w:val="24"/>
          <w:szCs w:val="24"/>
        </w:rPr>
        <w:t>ОФЕРТА</w:t>
      </w:r>
    </w:p>
    <w:p w:rsidR="002E3306" w:rsidRDefault="00DE5165" w:rsidP="00017D39">
      <w:pPr>
        <w:pBdr>
          <w:top w:val="single" w:sz="4" w:space="1" w:color="auto"/>
          <w:left w:val="single" w:sz="4" w:space="4" w:color="auto"/>
          <w:bottom w:val="single" w:sz="4" w:space="1" w:color="auto"/>
          <w:right w:val="single" w:sz="4" w:space="4" w:color="auto"/>
        </w:pBdr>
        <w:shd w:val="clear" w:color="auto" w:fill="99CCFF"/>
        <w:spacing w:after="0" w:line="240" w:lineRule="auto"/>
        <w:jc w:val="both"/>
        <w:rPr>
          <w:rFonts w:ascii="Arial Narrow" w:hAnsi="Arial Narrow"/>
          <w:sz w:val="24"/>
          <w:szCs w:val="24"/>
        </w:rPr>
      </w:pPr>
      <w:r w:rsidRPr="0009531F">
        <w:rPr>
          <w:rFonts w:ascii="Arial Narrow" w:hAnsi="Arial Narrow"/>
          <w:sz w:val="24"/>
          <w:szCs w:val="24"/>
        </w:rPr>
        <w:t xml:space="preserve">за участие в процедура за събиране на оферти с обява за възлагане на обществена поръчка наоснование чл. 20, ал. 3, т. </w:t>
      </w:r>
      <w:r w:rsidR="0009531F" w:rsidRPr="0009531F">
        <w:rPr>
          <w:rFonts w:ascii="Arial Narrow" w:hAnsi="Arial Narrow"/>
          <w:sz w:val="24"/>
          <w:szCs w:val="24"/>
        </w:rPr>
        <w:t xml:space="preserve">2 </w:t>
      </w:r>
      <w:r w:rsidRPr="0009531F">
        <w:rPr>
          <w:rFonts w:ascii="Arial Narrow" w:hAnsi="Arial Narrow"/>
          <w:sz w:val="24"/>
          <w:szCs w:val="24"/>
        </w:rPr>
        <w:t>във връзка с чл. 186от ЗОП с предмет: „</w:t>
      </w:r>
      <w:r w:rsidR="0009531F" w:rsidRPr="0009531F">
        <w:rPr>
          <w:rFonts w:ascii="Arial Narrow" w:hAnsi="Arial Narrow"/>
          <w:sz w:val="24"/>
          <w:szCs w:val="24"/>
        </w:rPr>
        <w:t>Упражняване на Авторски надзор по време на строителството на обект: „Реконструкция и рехабилитация на съществуващи общински пътища и съоръженията и принадлежностите към тях на територията на община Мадан”</w:t>
      </w:r>
    </w:p>
    <w:p w:rsidR="00DE5165" w:rsidRPr="00803176" w:rsidRDefault="00DE5165" w:rsidP="00017D39">
      <w:pPr>
        <w:pBdr>
          <w:top w:val="single" w:sz="4" w:space="1" w:color="auto"/>
          <w:left w:val="single" w:sz="4" w:space="4" w:color="auto"/>
          <w:bottom w:val="single" w:sz="4" w:space="1" w:color="auto"/>
          <w:right w:val="single" w:sz="4" w:space="4" w:color="auto"/>
        </w:pBdr>
        <w:shd w:val="clear" w:color="auto" w:fill="99CCFF"/>
        <w:spacing w:after="0" w:line="240" w:lineRule="auto"/>
        <w:jc w:val="both"/>
        <w:rPr>
          <w:rFonts w:ascii="Arial Narrow" w:hAnsi="Arial Narrow"/>
          <w:sz w:val="24"/>
          <w:szCs w:val="24"/>
        </w:rPr>
      </w:pPr>
      <w:r w:rsidRPr="001B0E21">
        <w:rPr>
          <w:rFonts w:ascii="Arial Narrow" w:hAnsi="Arial Narrow"/>
          <w:sz w:val="24"/>
          <w:szCs w:val="24"/>
        </w:rPr>
        <w:t>ДО:</w:t>
      </w:r>
      <w:r w:rsidR="0009531F">
        <w:rPr>
          <w:rFonts w:ascii="Arial Narrow" w:hAnsi="Arial Narrow"/>
          <w:sz w:val="24"/>
          <w:szCs w:val="24"/>
        </w:rPr>
        <w:t>ОБЩИНА МАДАН</w:t>
      </w:r>
      <w:r w:rsidRPr="00803176">
        <w:rPr>
          <w:rFonts w:ascii="Arial Narrow" w:hAnsi="Arial Narrow"/>
          <w:sz w:val="24"/>
          <w:szCs w:val="24"/>
        </w:rPr>
        <w:t>,</w:t>
      </w:r>
      <w:r w:rsidR="0009531F" w:rsidRPr="00803176">
        <w:rPr>
          <w:rFonts w:ascii="Arial Narrow" w:hAnsi="Arial Narrow"/>
          <w:sz w:val="24"/>
          <w:szCs w:val="24"/>
        </w:rPr>
        <w:t>гр. Мадан,</w:t>
      </w:r>
      <w:r w:rsidR="0009531F">
        <w:rPr>
          <w:rFonts w:ascii="Arial Narrow" w:hAnsi="Arial Narrow"/>
          <w:sz w:val="24"/>
          <w:szCs w:val="24"/>
        </w:rPr>
        <w:t xml:space="preserve"> обл. Смолян, </w:t>
      </w:r>
      <w:r w:rsidR="0009531F" w:rsidRPr="00803176">
        <w:rPr>
          <w:rFonts w:ascii="Arial Narrow" w:hAnsi="Arial Narrow"/>
          <w:sz w:val="24"/>
          <w:szCs w:val="24"/>
        </w:rPr>
        <w:t xml:space="preserve">ул. „Обединение” № </w:t>
      </w:r>
      <w:r w:rsidR="0009531F">
        <w:rPr>
          <w:rFonts w:ascii="Arial Narrow" w:hAnsi="Arial Narrow"/>
          <w:sz w:val="24"/>
          <w:szCs w:val="24"/>
        </w:rPr>
        <w:t>14</w:t>
      </w:r>
    </w:p>
    <w:p w:rsidR="0009531F" w:rsidRDefault="0009531F" w:rsidP="0009531F">
      <w:pPr>
        <w:spacing w:after="0" w:line="240" w:lineRule="auto"/>
        <w:rPr>
          <w:rFonts w:ascii="Arial Narrow" w:hAnsi="Arial Narrow"/>
          <w:b/>
          <w:sz w:val="24"/>
          <w:szCs w:val="24"/>
        </w:rPr>
      </w:pPr>
    </w:p>
    <w:p w:rsidR="00DE5165" w:rsidRPr="001B0E21" w:rsidRDefault="00DE5165" w:rsidP="0009531F">
      <w:pPr>
        <w:spacing w:after="0" w:line="240" w:lineRule="auto"/>
        <w:rPr>
          <w:rFonts w:ascii="Arial Narrow" w:hAnsi="Arial Narrow"/>
          <w:sz w:val="28"/>
          <w:szCs w:val="28"/>
        </w:rPr>
      </w:pPr>
      <w:r w:rsidRPr="001B0E21">
        <w:rPr>
          <w:rFonts w:ascii="Arial Narrow" w:hAnsi="Arial Narrow"/>
          <w:b/>
          <w:sz w:val="28"/>
          <w:szCs w:val="28"/>
        </w:rPr>
        <w:t>Раздел VI</w:t>
      </w:r>
      <w:r w:rsidR="0009531F" w:rsidRPr="001B0E21">
        <w:rPr>
          <w:rFonts w:ascii="Arial Narrow" w:hAnsi="Arial Narrow"/>
          <w:b/>
          <w:sz w:val="28"/>
          <w:szCs w:val="28"/>
        </w:rPr>
        <w:t>.</w:t>
      </w:r>
      <w:r w:rsidRPr="001B0E21">
        <w:rPr>
          <w:rFonts w:ascii="Arial Narrow" w:hAnsi="Arial Narrow"/>
          <w:b/>
          <w:sz w:val="28"/>
          <w:szCs w:val="28"/>
        </w:rPr>
        <w:t>Срок за предаване на офертата</w:t>
      </w:r>
      <w:r w:rsidR="0009531F" w:rsidRPr="001B0E21">
        <w:rPr>
          <w:rFonts w:ascii="Arial Narrow" w:hAnsi="Arial Narrow"/>
          <w:b/>
          <w:sz w:val="28"/>
          <w:szCs w:val="28"/>
        </w:rPr>
        <w:t>.</w:t>
      </w:r>
    </w:p>
    <w:p w:rsidR="001B0E21" w:rsidRDefault="001B0E21" w:rsidP="0009531F">
      <w:pPr>
        <w:spacing w:after="0" w:line="240" w:lineRule="auto"/>
        <w:jc w:val="both"/>
        <w:rPr>
          <w:rFonts w:ascii="Arial Narrow" w:hAnsi="Arial Narrow"/>
          <w:b/>
          <w:sz w:val="24"/>
          <w:szCs w:val="24"/>
        </w:rPr>
      </w:pPr>
    </w:p>
    <w:p w:rsidR="00DE5165" w:rsidRPr="00803176" w:rsidRDefault="00DE5165" w:rsidP="001B0E21">
      <w:pPr>
        <w:spacing w:after="0" w:line="240" w:lineRule="auto"/>
        <w:ind w:firstLine="720"/>
        <w:jc w:val="both"/>
        <w:rPr>
          <w:rFonts w:ascii="Arial Narrow" w:hAnsi="Arial Narrow"/>
          <w:sz w:val="24"/>
          <w:szCs w:val="24"/>
        </w:rPr>
      </w:pPr>
      <w:r w:rsidRPr="00803176">
        <w:rPr>
          <w:rFonts w:ascii="Arial Narrow" w:hAnsi="Arial Narrow"/>
          <w:b/>
          <w:sz w:val="24"/>
          <w:szCs w:val="24"/>
        </w:rPr>
        <w:t>1.</w:t>
      </w:r>
      <w:r w:rsidRPr="00803176">
        <w:rPr>
          <w:rFonts w:ascii="Arial Narrow" w:hAnsi="Arial Narrow"/>
          <w:sz w:val="24"/>
          <w:szCs w:val="24"/>
        </w:rPr>
        <w:t>Офертите трябва да бъдат получени от възложителя на адреса и в срока, посочени в обявата за настоящата обществена поръчка.</w:t>
      </w:r>
    </w:p>
    <w:p w:rsidR="00DE5165" w:rsidRPr="00803176" w:rsidRDefault="00DE5165" w:rsidP="001B0E21">
      <w:pPr>
        <w:spacing w:after="0" w:line="240" w:lineRule="auto"/>
        <w:ind w:firstLine="720"/>
        <w:jc w:val="both"/>
        <w:rPr>
          <w:rFonts w:ascii="Arial Narrow" w:hAnsi="Arial Narrow"/>
          <w:sz w:val="24"/>
          <w:szCs w:val="24"/>
        </w:rPr>
      </w:pPr>
      <w:r w:rsidRPr="00803176">
        <w:rPr>
          <w:rFonts w:ascii="Arial Narrow" w:hAnsi="Arial Narrow"/>
          <w:b/>
          <w:sz w:val="24"/>
          <w:szCs w:val="24"/>
        </w:rPr>
        <w:t>2.</w:t>
      </w:r>
      <w:r w:rsidRPr="00803176">
        <w:rPr>
          <w:rFonts w:ascii="Arial Narrow" w:hAnsi="Arial Narrow"/>
          <w:sz w:val="24"/>
          <w:szCs w:val="24"/>
        </w:rPr>
        <w:t>Възложителят удължава срока с три дни, в случай че в първоначално определения срок са получени по-малко от три оферти.</w:t>
      </w:r>
    </w:p>
    <w:p w:rsidR="00DE5165" w:rsidRPr="00803176" w:rsidRDefault="00DE5165" w:rsidP="001B0E21">
      <w:pPr>
        <w:spacing w:after="0" w:line="240" w:lineRule="auto"/>
        <w:ind w:firstLine="720"/>
        <w:jc w:val="both"/>
        <w:rPr>
          <w:rFonts w:ascii="Arial Narrow" w:hAnsi="Arial Narrow"/>
          <w:sz w:val="24"/>
          <w:szCs w:val="24"/>
        </w:rPr>
      </w:pPr>
      <w:r w:rsidRPr="00803176">
        <w:rPr>
          <w:rFonts w:ascii="Arial Narrow" w:hAnsi="Arial Narrow"/>
          <w:b/>
          <w:sz w:val="24"/>
          <w:szCs w:val="24"/>
        </w:rPr>
        <w:t>3.</w:t>
      </w:r>
      <w:r w:rsidRPr="00803176">
        <w:rPr>
          <w:rFonts w:ascii="Arial Narrow" w:hAnsi="Arial Narrow"/>
          <w:sz w:val="24"/>
          <w:szCs w:val="24"/>
        </w:rPr>
        <w:t>След изтичане на срока по т. 2 възложителят разглежда и оценява получените оферти независимо от техния брой.</w:t>
      </w:r>
    </w:p>
    <w:p w:rsidR="00DE5165" w:rsidRPr="00803176" w:rsidRDefault="00DE5165" w:rsidP="001B0E21">
      <w:pPr>
        <w:spacing w:after="0" w:line="240" w:lineRule="auto"/>
        <w:ind w:firstLine="720"/>
        <w:jc w:val="both"/>
        <w:rPr>
          <w:rFonts w:ascii="Arial Narrow" w:hAnsi="Arial Narrow"/>
          <w:sz w:val="24"/>
          <w:szCs w:val="24"/>
        </w:rPr>
      </w:pPr>
      <w:r w:rsidRPr="00803176">
        <w:rPr>
          <w:rFonts w:ascii="Arial Narrow" w:hAnsi="Arial Narrow"/>
          <w:b/>
          <w:sz w:val="24"/>
          <w:szCs w:val="24"/>
        </w:rPr>
        <w:t>4.</w:t>
      </w:r>
      <w:r w:rsidRPr="00803176">
        <w:rPr>
          <w:rFonts w:ascii="Arial Narrow" w:hAnsi="Arial Narrow"/>
          <w:sz w:val="24"/>
          <w:szCs w:val="24"/>
        </w:rPr>
        <w:t>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 за участие в процедура за събиране на оферти с обява по реда на ЗОП с предмет:„(изписва се целият предмет)”.</w:t>
      </w:r>
    </w:p>
    <w:p w:rsidR="00DE5165" w:rsidRPr="00803176" w:rsidRDefault="00DE5165" w:rsidP="00DE5165">
      <w:pPr>
        <w:spacing w:after="0" w:line="240" w:lineRule="auto"/>
        <w:jc w:val="both"/>
        <w:rPr>
          <w:rFonts w:ascii="Arial Narrow" w:hAnsi="Arial Narrow"/>
          <w:sz w:val="24"/>
          <w:szCs w:val="24"/>
        </w:rPr>
      </w:pPr>
    </w:p>
    <w:p w:rsidR="00DE5165" w:rsidRPr="001B0E21" w:rsidRDefault="00DE5165" w:rsidP="0009531F">
      <w:pPr>
        <w:spacing w:after="0" w:line="240" w:lineRule="auto"/>
        <w:rPr>
          <w:rFonts w:ascii="Arial Narrow" w:hAnsi="Arial Narrow"/>
          <w:sz w:val="28"/>
          <w:szCs w:val="28"/>
        </w:rPr>
      </w:pPr>
      <w:r w:rsidRPr="001B0E21">
        <w:rPr>
          <w:rFonts w:ascii="Arial Narrow" w:hAnsi="Arial Narrow"/>
          <w:b/>
          <w:sz w:val="28"/>
          <w:szCs w:val="28"/>
        </w:rPr>
        <w:t>Раздел VII</w:t>
      </w:r>
      <w:r w:rsidR="0009531F" w:rsidRPr="001B0E21">
        <w:rPr>
          <w:rFonts w:ascii="Arial Narrow" w:hAnsi="Arial Narrow"/>
          <w:b/>
          <w:sz w:val="28"/>
          <w:szCs w:val="28"/>
        </w:rPr>
        <w:t>.</w:t>
      </w:r>
      <w:r w:rsidRPr="001B0E21">
        <w:rPr>
          <w:rFonts w:ascii="Arial Narrow" w:hAnsi="Arial Narrow"/>
          <w:b/>
          <w:sz w:val="28"/>
          <w:szCs w:val="28"/>
        </w:rPr>
        <w:t>Приемане на оферти / връщане на оферт</w:t>
      </w:r>
      <w:r w:rsidR="0009531F" w:rsidRPr="001B0E21">
        <w:rPr>
          <w:rFonts w:ascii="Arial Narrow" w:hAnsi="Arial Narrow"/>
          <w:b/>
          <w:sz w:val="28"/>
          <w:szCs w:val="28"/>
        </w:rPr>
        <w:t>и.</w:t>
      </w:r>
    </w:p>
    <w:p w:rsidR="001B0E21" w:rsidRDefault="001B0E21" w:rsidP="0009531F">
      <w:pPr>
        <w:spacing w:after="0" w:line="240" w:lineRule="auto"/>
        <w:jc w:val="both"/>
        <w:rPr>
          <w:rFonts w:ascii="Arial Narrow" w:hAnsi="Arial Narrow"/>
          <w:sz w:val="24"/>
          <w:szCs w:val="24"/>
        </w:rPr>
      </w:pPr>
    </w:p>
    <w:p w:rsidR="00DE5165" w:rsidRPr="00803176" w:rsidRDefault="00DE5165" w:rsidP="0009531F">
      <w:pPr>
        <w:spacing w:after="0" w:line="240" w:lineRule="auto"/>
        <w:jc w:val="both"/>
        <w:rPr>
          <w:rFonts w:ascii="Arial Narrow" w:hAnsi="Arial Narrow"/>
          <w:sz w:val="24"/>
          <w:szCs w:val="24"/>
        </w:rPr>
      </w:pPr>
      <w:r w:rsidRPr="00803176">
        <w:rPr>
          <w:rFonts w:ascii="Arial Narrow" w:hAnsi="Arial Narrow"/>
          <w:sz w:val="24"/>
          <w:szCs w:val="24"/>
        </w:rPr>
        <w:t>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DE5165" w:rsidRPr="00803176" w:rsidRDefault="00DE5165" w:rsidP="0009531F">
      <w:pPr>
        <w:spacing w:after="0" w:line="240" w:lineRule="auto"/>
        <w:jc w:val="both"/>
        <w:rPr>
          <w:rFonts w:ascii="Arial Narrow" w:hAnsi="Arial Narrow"/>
          <w:sz w:val="24"/>
          <w:szCs w:val="24"/>
        </w:rPr>
      </w:pPr>
      <w:r w:rsidRPr="00803176">
        <w:rPr>
          <w:rFonts w:ascii="Arial Narrow" w:hAnsi="Arial Narrow"/>
          <w:sz w:val="24"/>
          <w:szCs w:val="24"/>
        </w:rP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незапечатана опаковка или опаковка с нарушена цялост. Тези обстоятелства се отбелязват в регистъра по чл. 48, ал. 1 от ППЗОП.</w:t>
      </w:r>
    </w:p>
    <w:p w:rsidR="00DE5165" w:rsidRPr="00803176" w:rsidRDefault="00DE5165" w:rsidP="0009531F">
      <w:pPr>
        <w:spacing w:after="0" w:line="240" w:lineRule="auto"/>
        <w:jc w:val="both"/>
        <w:rPr>
          <w:rFonts w:ascii="Arial Narrow" w:hAnsi="Arial Narrow"/>
          <w:sz w:val="24"/>
          <w:szCs w:val="24"/>
        </w:rPr>
      </w:pPr>
      <w:r w:rsidRPr="00803176">
        <w:rPr>
          <w:rFonts w:ascii="Arial Narrow" w:hAnsi="Arial Narrow"/>
          <w:sz w:val="24"/>
          <w:szCs w:val="24"/>
        </w:rPr>
        <w:t>Получените оферти се съхраняват при възложителя до деня и часа, определени за отваряне на офертите.</w:t>
      </w:r>
    </w:p>
    <w:p w:rsidR="00DE5165" w:rsidRPr="00803176" w:rsidRDefault="00DE5165" w:rsidP="00DE5165">
      <w:pPr>
        <w:spacing w:after="0" w:line="240" w:lineRule="auto"/>
        <w:jc w:val="both"/>
        <w:rPr>
          <w:rFonts w:ascii="Arial Narrow" w:hAnsi="Arial Narrow"/>
          <w:sz w:val="24"/>
          <w:szCs w:val="24"/>
        </w:rPr>
      </w:pPr>
    </w:p>
    <w:p w:rsidR="00DE5165" w:rsidRPr="001B0E21" w:rsidRDefault="00DE5165" w:rsidP="0009531F">
      <w:pPr>
        <w:spacing w:after="0" w:line="240" w:lineRule="auto"/>
        <w:rPr>
          <w:rFonts w:ascii="Arial Narrow" w:hAnsi="Arial Narrow"/>
          <w:sz w:val="28"/>
          <w:szCs w:val="28"/>
        </w:rPr>
      </w:pPr>
      <w:r w:rsidRPr="001B0E21">
        <w:rPr>
          <w:rFonts w:ascii="Arial Narrow" w:hAnsi="Arial Narrow"/>
          <w:b/>
          <w:sz w:val="28"/>
          <w:szCs w:val="28"/>
        </w:rPr>
        <w:t>Раздел VIII</w:t>
      </w:r>
      <w:r w:rsidR="0009531F" w:rsidRPr="001B0E21">
        <w:rPr>
          <w:rFonts w:ascii="Arial Narrow" w:hAnsi="Arial Narrow"/>
          <w:b/>
          <w:sz w:val="28"/>
          <w:szCs w:val="28"/>
        </w:rPr>
        <w:t>.</w:t>
      </w:r>
      <w:r w:rsidRPr="001B0E21">
        <w:rPr>
          <w:rFonts w:ascii="Arial Narrow" w:hAnsi="Arial Narrow"/>
          <w:b/>
          <w:sz w:val="28"/>
          <w:szCs w:val="28"/>
        </w:rPr>
        <w:t>Комуникация между възложителя и участниците</w:t>
      </w:r>
      <w:r w:rsidR="0009531F" w:rsidRPr="001B0E21">
        <w:rPr>
          <w:rFonts w:ascii="Arial Narrow" w:hAnsi="Arial Narrow"/>
          <w:b/>
          <w:sz w:val="28"/>
          <w:szCs w:val="28"/>
        </w:rPr>
        <w:t>.</w:t>
      </w:r>
    </w:p>
    <w:p w:rsidR="001B0E21" w:rsidRDefault="001B0E21" w:rsidP="0009531F">
      <w:pPr>
        <w:spacing w:after="0" w:line="240" w:lineRule="auto"/>
        <w:jc w:val="both"/>
        <w:rPr>
          <w:rFonts w:ascii="Arial Narrow" w:hAnsi="Arial Narrow"/>
          <w:sz w:val="24"/>
          <w:szCs w:val="24"/>
        </w:rPr>
      </w:pPr>
    </w:p>
    <w:p w:rsidR="00DE5165" w:rsidRPr="00803176" w:rsidRDefault="00DE5165" w:rsidP="0009531F">
      <w:pPr>
        <w:spacing w:after="0" w:line="240" w:lineRule="auto"/>
        <w:jc w:val="both"/>
        <w:rPr>
          <w:rFonts w:ascii="Arial Narrow" w:hAnsi="Arial Narrow"/>
          <w:sz w:val="24"/>
          <w:szCs w:val="24"/>
        </w:rPr>
      </w:pPr>
      <w:r w:rsidRPr="00803176">
        <w:rPr>
          <w:rFonts w:ascii="Arial Narrow" w:hAnsi="Arial Narrow"/>
          <w:sz w:val="24"/>
          <w:szCs w:val="24"/>
        </w:rPr>
        <w:t>Всички комуникации и действия на възложителя и на участниците, свързани с настоящата процедура, са в писмен вид.</w:t>
      </w:r>
    </w:p>
    <w:p w:rsidR="00DE5165" w:rsidRPr="00803176" w:rsidRDefault="00DE5165" w:rsidP="0009531F">
      <w:pPr>
        <w:spacing w:after="0" w:line="240" w:lineRule="auto"/>
        <w:jc w:val="both"/>
        <w:rPr>
          <w:rFonts w:ascii="Arial Narrow" w:hAnsi="Arial Narrow"/>
          <w:sz w:val="24"/>
          <w:szCs w:val="24"/>
        </w:rPr>
      </w:pPr>
      <w:r w:rsidRPr="00803176">
        <w:rPr>
          <w:rFonts w:ascii="Arial Narrow" w:hAnsi="Arial Narrow"/>
          <w:sz w:val="24"/>
          <w:szCs w:val="24"/>
        </w:rPr>
        <w:lastRenderedPageBreak/>
        <w:t xml:space="preserve">Участникът може да представя своите писма и уведомления в деловодството на възложителя, намиращо се в град Мадан, </w:t>
      </w:r>
      <w:r w:rsidR="0009531F">
        <w:rPr>
          <w:rFonts w:ascii="Arial Narrow" w:hAnsi="Arial Narrow"/>
          <w:sz w:val="24"/>
          <w:szCs w:val="24"/>
        </w:rPr>
        <w:t xml:space="preserve">обл. Смолян, </w:t>
      </w:r>
      <w:r w:rsidRPr="00803176">
        <w:rPr>
          <w:rFonts w:ascii="Arial Narrow" w:hAnsi="Arial Narrow"/>
          <w:sz w:val="24"/>
          <w:szCs w:val="24"/>
        </w:rPr>
        <w:t xml:space="preserve">ул. „Обединение“ № </w:t>
      </w:r>
      <w:r w:rsidR="0009531F">
        <w:rPr>
          <w:rFonts w:ascii="Arial Narrow" w:hAnsi="Arial Narrow"/>
          <w:sz w:val="24"/>
          <w:szCs w:val="24"/>
        </w:rPr>
        <w:t>14</w:t>
      </w:r>
      <w:r w:rsidRPr="00803176">
        <w:rPr>
          <w:rFonts w:ascii="Arial Narrow" w:hAnsi="Arial Narrow"/>
          <w:sz w:val="24"/>
          <w:szCs w:val="24"/>
        </w:rPr>
        <w:t>, всеки работен ден, по пощата или куриерска служба, или по електронен път при условията и по реда на Закона за електронния документ и електронния подпис.</w:t>
      </w:r>
    </w:p>
    <w:p w:rsidR="00DE5165" w:rsidRPr="00803176" w:rsidRDefault="00DE5165" w:rsidP="0009531F">
      <w:pPr>
        <w:spacing w:after="0" w:line="240" w:lineRule="auto"/>
        <w:jc w:val="both"/>
        <w:rPr>
          <w:rFonts w:ascii="Arial Narrow" w:hAnsi="Arial Narrow"/>
          <w:sz w:val="24"/>
          <w:szCs w:val="24"/>
        </w:rPr>
      </w:pPr>
      <w:r w:rsidRPr="00803176">
        <w:rPr>
          <w:rFonts w:ascii="Arial Narrow" w:hAnsi="Arial Narrow"/>
          <w:sz w:val="24"/>
          <w:szCs w:val="24"/>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DE5165" w:rsidRPr="00803176" w:rsidRDefault="00DE5165" w:rsidP="00DE5165">
      <w:pPr>
        <w:spacing w:after="0" w:line="240" w:lineRule="auto"/>
        <w:jc w:val="both"/>
        <w:rPr>
          <w:rFonts w:ascii="Arial Narrow" w:hAnsi="Arial Narrow"/>
          <w:sz w:val="24"/>
          <w:szCs w:val="24"/>
        </w:rPr>
      </w:pPr>
    </w:p>
    <w:p w:rsidR="00DE5165" w:rsidRPr="001B0E21" w:rsidRDefault="00DE5165" w:rsidP="0009531F">
      <w:pPr>
        <w:spacing w:after="0" w:line="240" w:lineRule="auto"/>
        <w:rPr>
          <w:rFonts w:ascii="Arial Narrow" w:hAnsi="Arial Narrow"/>
          <w:sz w:val="28"/>
          <w:szCs w:val="28"/>
        </w:rPr>
      </w:pPr>
      <w:r w:rsidRPr="001B0E21">
        <w:rPr>
          <w:rFonts w:ascii="Arial Narrow" w:hAnsi="Arial Narrow"/>
          <w:b/>
          <w:sz w:val="28"/>
          <w:szCs w:val="28"/>
        </w:rPr>
        <w:t>Раздел IX</w:t>
      </w:r>
      <w:r w:rsidR="0009531F" w:rsidRPr="001B0E21">
        <w:rPr>
          <w:rFonts w:ascii="Arial Narrow" w:hAnsi="Arial Narrow"/>
          <w:b/>
          <w:sz w:val="28"/>
          <w:szCs w:val="28"/>
        </w:rPr>
        <w:t>.</w:t>
      </w:r>
      <w:r w:rsidRPr="001B0E21">
        <w:rPr>
          <w:rFonts w:ascii="Arial Narrow" w:hAnsi="Arial Narrow"/>
          <w:b/>
          <w:sz w:val="28"/>
          <w:szCs w:val="28"/>
        </w:rPr>
        <w:t>Отваряне, разглеждане и оценяване на офертите</w:t>
      </w:r>
      <w:r w:rsidR="0009531F" w:rsidRPr="001B0E21">
        <w:rPr>
          <w:rFonts w:ascii="Arial Narrow" w:hAnsi="Arial Narrow"/>
          <w:b/>
          <w:sz w:val="28"/>
          <w:szCs w:val="28"/>
        </w:rPr>
        <w:t>.</w:t>
      </w:r>
    </w:p>
    <w:p w:rsidR="001B0E21" w:rsidRDefault="001B0E21" w:rsidP="0009531F">
      <w:pPr>
        <w:spacing w:after="0" w:line="240" w:lineRule="auto"/>
        <w:jc w:val="both"/>
        <w:rPr>
          <w:rFonts w:ascii="Arial Narrow" w:hAnsi="Arial Narrow"/>
          <w:sz w:val="24"/>
          <w:szCs w:val="24"/>
        </w:rPr>
      </w:pPr>
    </w:p>
    <w:p w:rsidR="00DE5165" w:rsidRPr="00803176" w:rsidRDefault="00DE5165" w:rsidP="0009531F">
      <w:pPr>
        <w:spacing w:after="0" w:line="240" w:lineRule="auto"/>
        <w:jc w:val="both"/>
        <w:rPr>
          <w:rFonts w:ascii="Arial Narrow" w:hAnsi="Arial Narrow"/>
          <w:sz w:val="24"/>
          <w:szCs w:val="24"/>
        </w:rPr>
      </w:pPr>
      <w:r w:rsidRPr="00803176">
        <w:rPr>
          <w:rFonts w:ascii="Arial Narrow" w:hAnsi="Arial Narrow"/>
          <w:sz w:val="24"/>
          <w:szCs w:val="24"/>
        </w:rPr>
        <w:t>Отварянето, разглеждането и оценката на офертите се извършва съгласно изискванията на ЗОП и ППЗОП от комисия, определена със заповед на възложителя.</w:t>
      </w:r>
    </w:p>
    <w:p w:rsidR="00DE5165" w:rsidRPr="00803176" w:rsidRDefault="00DE5165" w:rsidP="0009531F">
      <w:pPr>
        <w:spacing w:after="0" w:line="240" w:lineRule="auto"/>
        <w:jc w:val="both"/>
        <w:rPr>
          <w:rFonts w:ascii="Arial Narrow" w:hAnsi="Arial Narrow"/>
          <w:sz w:val="24"/>
          <w:szCs w:val="24"/>
        </w:rPr>
      </w:pPr>
      <w:r w:rsidRPr="00803176">
        <w:rPr>
          <w:rFonts w:ascii="Arial Narrow" w:hAnsi="Arial Narrow"/>
          <w:sz w:val="24"/>
          <w:szCs w:val="24"/>
        </w:rPr>
        <w:t>Отварянето на офертите ще се извърши съгласно правилата на Глава девета от Правилника за прилагане на Закона за обществените поръчки (ППЗОП).</w:t>
      </w:r>
    </w:p>
    <w:p w:rsidR="00DE5165" w:rsidRPr="00803176" w:rsidRDefault="00DE5165" w:rsidP="0009531F">
      <w:pPr>
        <w:spacing w:after="0" w:line="240" w:lineRule="auto"/>
        <w:jc w:val="both"/>
        <w:rPr>
          <w:rFonts w:ascii="Arial Narrow" w:hAnsi="Arial Narrow"/>
          <w:sz w:val="24"/>
          <w:szCs w:val="24"/>
        </w:rPr>
      </w:pPr>
      <w:r w:rsidRPr="00803176">
        <w:rPr>
          <w:rFonts w:ascii="Arial Narrow" w:hAnsi="Arial Narrow"/>
          <w:sz w:val="24"/>
          <w:szCs w:val="24"/>
        </w:rPr>
        <w:t>Съгласно чл.97, ал.3 от ППЗОП, 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rsidR="00DE5165" w:rsidRPr="00803176" w:rsidRDefault="00DE5165" w:rsidP="0009531F">
      <w:pPr>
        <w:spacing w:after="0" w:line="240" w:lineRule="auto"/>
        <w:jc w:val="both"/>
        <w:rPr>
          <w:rFonts w:ascii="Arial Narrow" w:hAnsi="Arial Narrow"/>
          <w:sz w:val="24"/>
          <w:szCs w:val="24"/>
        </w:rPr>
      </w:pPr>
      <w:r w:rsidRPr="00803176">
        <w:rPr>
          <w:rFonts w:ascii="Arial Narrow" w:hAnsi="Arial Narrow"/>
          <w:sz w:val="24"/>
          <w:szCs w:val="24"/>
        </w:rPr>
        <w:t>След извършването на посочените действия приключва публичната част от заседанието на комисията.</w:t>
      </w:r>
    </w:p>
    <w:p w:rsidR="00DE5165" w:rsidRPr="00803176" w:rsidRDefault="00DE5165" w:rsidP="0009531F">
      <w:pPr>
        <w:spacing w:after="0" w:line="240" w:lineRule="auto"/>
        <w:jc w:val="both"/>
        <w:rPr>
          <w:rFonts w:ascii="Arial Narrow" w:hAnsi="Arial Narrow"/>
          <w:sz w:val="24"/>
          <w:szCs w:val="24"/>
        </w:rPr>
      </w:pPr>
      <w:r w:rsidRPr="00803176">
        <w:rPr>
          <w:rFonts w:ascii="Arial Narrow" w:hAnsi="Arial Narrow"/>
          <w:sz w:val="24"/>
          <w:szCs w:val="24"/>
        </w:rPr>
        <w:t>Комисията разглежда документите в офертите за съответствието им с изискванията, посочени в документацията към обществената поръчка.</w:t>
      </w:r>
    </w:p>
    <w:p w:rsidR="00DE5165" w:rsidRPr="00803176" w:rsidRDefault="00DE5165" w:rsidP="0009531F">
      <w:pPr>
        <w:spacing w:after="0" w:line="240" w:lineRule="auto"/>
        <w:jc w:val="both"/>
        <w:rPr>
          <w:rFonts w:ascii="Arial Narrow" w:hAnsi="Arial Narrow"/>
          <w:sz w:val="24"/>
          <w:szCs w:val="24"/>
        </w:rPr>
      </w:pPr>
      <w:r w:rsidRPr="00803176">
        <w:rPr>
          <w:rFonts w:ascii="Arial Narrow" w:hAnsi="Arial Narrow"/>
          <w:sz w:val="24"/>
          <w:szCs w:val="24"/>
        </w:rPr>
        <w:t>Оценяват се само допуснатите оферти, които отговарят на изискванията поставени от възложителя.</w:t>
      </w:r>
    </w:p>
    <w:p w:rsidR="00DE5165" w:rsidRPr="00803176" w:rsidRDefault="00DE5165" w:rsidP="0009531F">
      <w:pPr>
        <w:spacing w:after="0" w:line="240" w:lineRule="auto"/>
        <w:jc w:val="both"/>
        <w:rPr>
          <w:rFonts w:ascii="Arial Narrow" w:hAnsi="Arial Narrow"/>
          <w:sz w:val="24"/>
          <w:szCs w:val="24"/>
        </w:rPr>
      </w:pPr>
      <w:r w:rsidRPr="00803176">
        <w:rPr>
          <w:rFonts w:ascii="Arial Narrow" w:hAnsi="Arial Narrow"/>
          <w:sz w:val="24"/>
          <w:szCs w:val="24"/>
        </w:rPr>
        <w:t>Комисията класира участниците по степента на съответствие на офертите с предварително обявените от възложителя условия.</w:t>
      </w:r>
    </w:p>
    <w:p w:rsidR="00DE5165" w:rsidRDefault="00DE5165" w:rsidP="0009531F">
      <w:pPr>
        <w:spacing w:after="0" w:line="240" w:lineRule="auto"/>
        <w:jc w:val="both"/>
        <w:rPr>
          <w:rFonts w:ascii="Arial Narrow" w:hAnsi="Arial Narrow"/>
          <w:sz w:val="24"/>
          <w:szCs w:val="24"/>
        </w:rPr>
      </w:pPr>
      <w:r w:rsidRPr="00803176">
        <w:rPr>
          <w:rFonts w:ascii="Arial Narrow" w:hAnsi="Arial Narrow"/>
          <w:sz w:val="24"/>
          <w:szCs w:val="24"/>
        </w:rPr>
        <w:t>Комисията класира офертите на допуснатите участници по критерий „оптимално съотношение качество/цена“.</w:t>
      </w:r>
    </w:p>
    <w:p w:rsidR="001B0E21" w:rsidRPr="00803176" w:rsidRDefault="001B0E21" w:rsidP="0009531F">
      <w:pPr>
        <w:spacing w:after="0" w:line="240" w:lineRule="auto"/>
        <w:jc w:val="both"/>
        <w:rPr>
          <w:rFonts w:ascii="Arial Narrow" w:hAnsi="Arial Narrow"/>
          <w:sz w:val="24"/>
          <w:szCs w:val="24"/>
        </w:rPr>
      </w:pPr>
    </w:p>
    <w:p w:rsidR="00DE5165" w:rsidRPr="001B0E21" w:rsidRDefault="00F62802" w:rsidP="00F62802">
      <w:pPr>
        <w:spacing w:after="0" w:line="240" w:lineRule="auto"/>
        <w:contextualSpacing/>
        <w:jc w:val="both"/>
        <w:rPr>
          <w:rFonts w:ascii="Arial Narrow" w:hAnsi="Arial Narrow"/>
          <w:b/>
          <w:sz w:val="28"/>
          <w:szCs w:val="28"/>
        </w:rPr>
      </w:pPr>
      <w:r w:rsidRPr="001B0E21">
        <w:rPr>
          <w:rFonts w:ascii="Arial Narrow" w:hAnsi="Arial Narrow"/>
          <w:b/>
          <w:sz w:val="28"/>
          <w:szCs w:val="28"/>
        </w:rPr>
        <w:t>Методика за оценка.</w:t>
      </w:r>
    </w:p>
    <w:p w:rsidR="00F62802" w:rsidRPr="004C7AEC" w:rsidRDefault="00F62802" w:rsidP="00F62802">
      <w:pPr>
        <w:spacing w:after="0"/>
        <w:contextualSpacing/>
        <w:jc w:val="both"/>
        <w:rPr>
          <w:rFonts w:ascii="Arial Narrow" w:hAnsi="Arial Narrow"/>
          <w:sz w:val="24"/>
          <w:szCs w:val="24"/>
        </w:rPr>
      </w:pPr>
      <w:r w:rsidRPr="004C7AEC">
        <w:rPr>
          <w:rFonts w:ascii="Arial Narrow" w:eastAsia="Arial Unicode MS" w:hAnsi="Arial Narrow"/>
          <w:sz w:val="24"/>
          <w:szCs w:val="24"/>
        </w:rPr>
        <w:t>Критерият за възлагане е оптимално съотношение качество/цена.На оценка подлежи всяко предложение на допуснатите участници, отговарящо на изискванията на възложителя.</w:t>
      </w:r>
    </w:p>
    <w:p w:rsidR="00F62802" w:rsidRPr="004C7AEC" w:rsidRDefault="00F62802" w:rsidP="00F62802">
      <w:pPr>
        <w:spacing w:after="0"/>
        <w:contextualSpacing/>
        <w:jc w:val="both"/>
        <w:rPr>
          <w:rFonts w:ascii="Arial Narrow" w:hAnsi="Arial Narrow"/>
          <w:sz w:val="24"/>
          <w:szCs w:val="24"/>
        </w:rPr>
      </w:pPr>
      <w:r w:rsidRPr="004C7AEC">
        <w:rPr>
          <w:rFonts w:ascii="Arial Narrow" w:eastAsia="Arial Unicode MS" w:hAnsi="Arial Narrow"/>
          <w:sz w:val="24"/>
          <w:szCs w:val="24"/>
        </w:rPr>
        <w:t>Класирането на допуснатите до участие оферти се извършва на база на получената за всяка оферта „Комплексна оценка", като сума от оценките по определените в Методиката за оценка показатели.</w:t>
      </w:r>
    </w:p>
    <w:p w:rsidR="001B0E21" w:rsidRDefault="001B0E21" w:rsidP="00F62802">
      <w:pPr>
        <w:spacing w:after="0"/>
        <w:contextualSpacing/>
        <w:jc w:val="both"/>
        <w:rPr>
          <w:rFonts w:ascii="Arial Narrow" w:eastAsia="Arial Unicode MS" w:hAnsi="Arial Narrow"/>
          <w:b/>
          <w:sz w:val="24"/>
          <w:szCs w:val="24"/>
        </w:rPr>
      </w:pPr>
    </w:p>
    <w:p w:rsidR="00F62802" w:rsidRPr="004C7AEC" w:rsidRDefault="00F62802" w:rsidP="00F62802">
      <w:pPr>
        <w:spacing w:after="0"/>
        <w:contextualSpacing/>
        <w:jc w:val="both"/>
        <w:rPr>
          <w:rFonts w:ascii="Arial Narrow" w:eastAsia="Arial Unicode MS" w:hAnsi="Arial Narrow"/>
          <w:b/>
          <w:sz w:val="24"/>
          <w:szCs w:val="24"/>
        </w:rPr>
      </w:pPr>
      <w:r w:rsidRPr="004C7AEC">
        <w:rPr>
          <w:rFonts w:ascii="Arial Narrow" w:eastAsia="Arial Unicode MS" w:hAnsi="Arial Narrow"/>
          <w:b/>
          <w:sz w:val="24"/>
          <w:szCs w:val="24"/>
        </w:rPr>
        <w:t>Показатели за оценка</w:t>
      </w:r>
    </w:p>
    <w:p w:rsidR="00F62802" w:rsidRPr="004C7AEC" w:rsidRDefault="00F62802" w:rsidP="00F62802">
      <w:pPr>
        <w:spacing w:after="0"/>
        <w:contextualSpacing/>
        <w:jc w:val="both"/>
        <w:rPr>
          <w:rFonts w:ascii="Arial Narrow" w:hAnsi="Arial Narrow"/>
          <w:b/>
          <w:sz w:val="24"/>
          <w:szCs w:val="24"/>
        </w:rPr>
      </w:pPr>
      <w:r w:rsidRPr="004C7AEC">
        <w:rPr>
          <w:rFonts w:ascii="Arial Narrow" w:hAnsi="Arial Narrow"/>
          <w:b/>
          <w:sz w:val="24"/>
          <w:szCs w:val="24"/>
        </w:rPr>
        <w:t>Комплексната оценка (КО) има максимална стойност 100 (сто) точки.</w:t>
      </w:r>
    </w:p>
    <w:p w:rsidR="00F62802" w:rsidRPr="004C7AEC" w:rsidRDefault="00F62802" w:rsidP="00F62802">
      <w:pPr>
        <w:spacing w:after="0"/>
        <w:contextualSpacing/>
        <w:jc w:val="both"/>
        <w:rPr>
          <w:rFonts w:ascii="Arial Narrow" w:eastAsia="Arial Unicode MS" w:hAnsi="Arial Narrow"/>
          <w:b/>
          <w:sz w:val="24"/>
          <w:szCs w:val="24"/>
        </w:rPr>
      </w:pPr>
      <w:r w:rsidRPr="004C7AEC">
        <w:rPr>
          <w:rFonts w:ascii="Arial Narrow" w:eastAsia="Arial Unicode MS" w:hAnsi="Arial Narrow"/>
          <w:b/>
          <w:sz w:val="24"/>
          <w:szCs w:val="24"/>
        </w:rPr>
        <w:t>Комплексната оценка (КО) на всеки участник се формира от следните два показателя:</w:t>
      </w:r>
    </w:p>
    <w:p w:rsidR="00F62802" w:rsidRPr="004C7AEC" w:rsidRDefault="00F62802" w:rsidP="00F62802">
      <w:pPr>
        <w:spacing w:after="0"/>
        <w:contextualSpacing/>
        <w:jc w:val="both"/>
        <w:rPr>
          <w:rFonts w:ascii="Arial Narrow" w:hAnsi="Arial Narrow"/>
          <w:sz w:val="24"/>
          <w:szCs w:val="24"/>
        </w:rPr>
      </w:pPr>
      <w:r w:rsidRPr="004C7AEC">
        <w:rPr>
          <w:rFonts w:ascii="Arial Narrow" w:eastAsia="Arial Unicode MS" w:hAnsi="Arial Narrow"/>
          <w:b/>
          <w:sz w:val="24"/>
          <w:szCs w:val="24"/>
        </w:rPr>
        <w:t>К1</w:t>
      </w:r>
      <w:r w:rsidRPr="004C7AEC">
        <w:rPr>
          <w:rFonts w:ascii="Arial Narrow" w:eastAsia="Arial Unicode MS" w:hAnsi="Arial Narrow"/>
          <w:sz w:val="24"/>
          <w:szCs w:val="24"/>
        </w:rPr>
        <w:t xml:space="preserve"> - Предложена цена - максимална оценка - 50 точки</w:t>
      </w:r>
    </w:p>
    <w:p w:rsidR="00F62802" w:rsidRPr="004C7AEC" w:rsidRDefault="00F62802" w:rsidP="00F62802">
      <w:pPr>
        <w:spacing w:after="0"/>
        <w:contextualSpacing/>
        <w:jc w:val="both"/>
        <w:rPr>
          <w:rFonts w:ascii="Arial Narrow" w:hAnsi="Arial Narrow"/>
          <w:sz w:val="24"/>
          <w:szCs w:val="24"/>
        </w:rPr>
      </w:pPr>
      <w:r w:rsidRPr="004C7AEC">
        <w:rPr>
          <w:rFonts w:ascii="Arial Narrow" w:eastAsia="Arial Unicode MS" w:hAnsi="Arial Narrow"/>
          <w:b/>
          <w:sz w:val="24"/>
          <w:szCs w:val="24"/>
        </w:rPr>
        <w:t>К2</w:t>
      </w:r>
      <w:r w:rsidRPr="004C7AEC">
        <w:rPr>
          <w:rFonts w:ascii="Arial Narrow" w:eastAsia="Arial Unicode MS" w:hAnsi="Arial Narrow"/>
          <w:sz w:val="24"/>
          <w:szCs w:val="24"/>
        </w:rPr>
        <w:t xml:space="preserve"> - Организация за качествено изпълнение на поръчката - максимална оценка - 50 точки</w:t>
      </w:r>
    </w:p>
    <w:p w:rsidR="001B0E21" w:rsidRDefault="001B0E21" w:rsidP="00F62802">
      <w:pPr>
        <w:spacing w:after="0"/>
        <w:contextualSpacing/>
        <w:jc w:val="both"/>
        <w:rPr>
          <w:rFonts w:ascii="Arial Narrow" w:eastAsia="Arial Unicode MS" w:hAnsi="Arial Narrow"/>
          <w:b/>
          <w:sz w:val="24"/>
          <w:szCs w:val="24"/>
        </w:rPr>
      </w:pPr>
    </w:p>
    <w:p w:rsidR="00F62802" w:rsidRPr="004C7AEC" w:rsidRDefault="00F62802" w:rsidP="00F62802">
      <w:pPr>
        <w:spacing w:after="0"/>
        <w:contextualSpacing/>
        <w:jc w:val="both"/>
        <w:rPr>
          <w:rFonts w:ascii="Arial Narrow" w:hAnsi="Arial Narrow"/>
          <w:sz w:val="24"/>
          <w:szCs w:val="24"/>
        </w:rPr>
      </w:pPr>
      <w:r w:rsidRPr="004C7AEC">
        <w:rPr>
          <w:rFonts w:ascii="Arial Narrow" w:eastAsia="Arial Unicode MS" w:hAnsi="Arial Narrow"/>
          <w:b/>
          <w:sz w:val="24"/>
          <w:szCs w:val="24"/>
        </w:rPr>
        <w:t>К1</w:t>
      </w:r>
      <w:r w:rsidRPr="004C7AEC">
        <w:rPr>
          <w:rFonts w:ascii="Arial Narrow" w:eastAsia="Arial Unicode MS" w:hAnsi="Arial Narrow"/>
          <w:sz w:val="24"/>
          <w:szCs w:val="24"/>
        </w:rPr>
        <w:t xml:space="preserve"> - Предложена цена - показателят се изчислява по следната Формула:</w:t>
      </w:r>
    </w:p>
    <w:p w:rsidR="00F62802" w:rsidRPr="004C7AEC" w:rsidRDefault="00F62802" w:rsidP="00F62802">
      <w:pPr>
        <w:spacing w:after="0"/>
        <w:contextualSpacing/>
        <w:jc w:val="both"/>
        <w:rPr>
          <w:rFonts w:ascii="Arial Narrow" w:hAnsi="Arial Narrow"/>
          <w:sz w:val="24"/>
          <w:szCs w:val="24"/>
        </w:rPr>
      </w:pPr>
      <w:r w:rsidRPr="004C7AEC">
        <w:rPr>
          <w:rFonts w:ascii="Arial Narrow" w:eastAsia="Arial Unicode MS" w:hAnsi="Arial Narrow"/>
          <w:b/>
          <w:sz w:val="24"/>
          <w:szCs w:val="24"/>
        </w:rPr>
        <w:t xml:space="preserve">К1 </w:t>
      </w:r>
      <w:r w:rsidRPr="004C7AEC">
        <w:rPr>
          <w:rFonts w:ascii="Arial Narrow" w:eastAsia="Arial Unicode MS" w:hAnsi="Arial Narrow"/>
          <w:sz w:val="24"/>
          <w:szCs w:val="24"/>
        </w:rPr>
        <w:t>= (Цена</w:t>
      </w:r>
      <w:r w:rsidRPr="004C7AEC">
        <w:rPr>
          <w:rFonts w:ascii="Arial Narrow" w:eastAsia="Microsoft Sans Serif" w:hAnsi="Arial Narrow"/>
          <w:b/>
          <w:bCs/>
          <w:sz w:val="24"/>
          <w:szCs w:val="24"/>
        </w:rPr>
        <w:t xml:space="preserve"> мин.</w:t>
      </w:r>
      <w:r w:rsidRPr="004C7AEC">
        <w:rPr>
          <w:rFonts w:ascii="Arial Narrow" w:eastAsia="Arial Unicode MS" w:hAnsi="Arial Narrow"/>
          <w:sz w:val="24"/>
          <w:szCs w:val="24"/>
        </w:rPr>
        <w:t xml:space="preserve"> / Цена</w:t>
      </w:r>
      <w:r w:rsidRPr="004C7AEC">
        <w:rPr>
          <w:rFonts w:ascii="Arial Narrow" w:eastAsia="Microsoft Sans Serif" w:hAnsi="Arial Narrow"/>
          <w:b/>
          <w:bCs/>
          <w:sz w:val="24"/>
          <w:szCs w:val="24"/>
        </w:rPr>
        <w:t xml:space="preserve"> участн.) * 50, </w:t>
      </w:r>
      <w:r w:rsidRPr="004C7AEC">
        <w:rPr>
          <w:rFonts w:ascii="Arial Narrow" w:eastAsia="Arial Unicode MS" w:hAnsi="Arial Narrow"/>
          <w:sz w:val="24"/>
          <w:szCs w:val="24"/>
        </w:rPr>
        <w:t>където</w:t>
      </w:r>
    </w:p>
    <w:p w:rsidR="00F62802" w:rsidRPr="004C7AEC" w:rsidRDefault="00F62802" w:rsidP="00F62802">
      <w:pPr>
        <w:spacing w:after="0"/>
        <w:contextualSpacing/>
        <w:jc w:val="both"/>
        <w:rPr>
          <w:rFonts w:ascii="Arial Narrow" w:hAnsi="Arial Narrow"/>
          <w:sz w:val="24"/>
          <w:szCs w:val="24"/>
        </w:rPr>
      </w:pPr>
      <w:r w:rsidRPr="004C7AEC">
        <w:rPr>
          <w:rFonts w:ascii="Arial Narrow" w:eastAsia="Arial Unicode MS" w:hAnsi="Arial Narrow"/>
          <w:bCs/>
          <w:iCs/>
          <w:color w:val="000000"/>
          <w:sz w:val="24"/>
          <w:szCs w:val="24"/>
          <w:shd w:val="clear" w:color="auto" w:fill="FFFFFF"/>
        </w:rPr>
        <w:t>Цена</w:t>
      </w:r>
      <w:r w:rsidRPr="004C7AEC">
        <w:rPr>
          <w:rFonts w:ascii="Arial Narrow" w:eastAsia="Arial Unicode MS" w:hAnsi="Arial Narrow"/>
          <w:b/>
          <w:bCs/>
          <w:iCs/>
          <w:color w:val="000000"/>
          <w:sz w:val="24"/>
          <w:szCs w:val="24"/>
          <w:shd w:val="clear" w:color="auto" w:fill="FFFFFF"/>
        </w:rPr>
        <w:t xml:space="preserve"> мин.</w:t>
      </w:r>
      <w:r w:rsidRPr="004C7AEC">
        <w:rPr>
          <w:rFonts w:ascii="Arial Narrow" w:eastAsia="Arial Unicode MS" w:hAnsi="Arial Narrow"/>
          <w:sz w:val="24"/>
          <w:szCs w:val="24"/>
        </w:rPr>
        <w:t xml:space="preserve"> е най-ниската предложена цена от участник.</w:t>
      </w:r>
    </w:p>
    <w:p w:rsidR="00F62802" w:rsidRPr="004C7AEC" w:rsidRDefault="00F62802" w:rsidP="00F62802">
      <w:pPr>
        <w:spacing w:after="0"/>
        <w:contextualSpacing/>
        <w:jc w:val="both"/>
        <w:rPr>
          <w:rFonts w:ascii="Arial Narrow" w:eastAsia="Arial Unicode MS" w:hAnsi="Arial Narrow"/>
          <w:b/>
          <w:bCs/>
          <w:sz w:val="24"/>
          <w:szCs w:val="24"/>
        </w:rPr>
      </w:pPr>
      <w:r w:rsidRPr="004C7AEC">
        <w:rPr>
          <w:rFonts w:ascii="Arial Narrow" w:eastAsia="Arial Unicode MS" w:hAnsi="Arial Narrow"/>
          <w:iCs/>
          <w:sz w:val="24"/>
          <w:szCs w:val="24"/>
        </w:rPr>
        <w:t>Цена</w:t>
      </w:r>
      <w:r w:rsidRPr="004C7AEC">
        <w:rPr>
          <w:rFonts w:ascii="Arial Narrow" w:eastAsia="Arial Unicode MS" w:hAnsi="Arial Narrow"/>
          <w:b/>
          <w:iCs/>
          <w:sz w:val="24"/>
          <w:szCs w:val="24"/>
        </w:rPr>
        <w:t xml:space="preserve"> участн.</w:t>
      </w:r>
      <w:r w:rsidRPr="004C7AEC">
        <w:rPr>
          <w:rFonts w:ascii="Arial Narrow" w:eastAsia="Arial Unicode MS" w:hAnsi="Arial Narrow"/>
          <w:iCs/>
          <w:sz w:val="24"/>
          <w:szCs w:val="24"/>
        </w:rPr>
        <w:t>,</w:t>
      </w:r>
      <w:r w:rsidRPr="004C7AEC">
        <w:rPr>
          <w:rFonts w:ascii="Arial Narrow" w:eastAsia="Arial Unicode MS" w:hAnsi="Arial Narrow"/>
          <w:bCs/>
          <w:sz w:val="24"/>
          <w:szCs w:val="24"/>
        </w:rPr>
        <w:t>е цената, предложена от даден участник съгласно ценовото му предложение.</w:t>
      </w:r>
    </w:p>
    <w:p w:rsidR="001B0E21" w:rsidRDefault="001B0E21" w:rsidP="00F62802">
      <w:pPr>
        <w:spacing w:after="0"/>
        <w:contextualSpacing/>
        <w:jc w:val="both"/>
        <w:rPr>
          <w:rFonts w:ascii="Arial Narrow" w:eastAsia="Arial Unicode MS" w:hAnsi="Arial Narrow"/>
          <w:b/>
          <w:sz w:val="24"/>
          <w:szCs w:val="24"/>
        </w:rPr>
      </w:pPr>
    </w:p>
    <w:p w:rsidR="00F62802" w:rsidRPr="004C7AEC" w:rsidRDefault="00F62802" w:rsidP="00F62802">
      <w:pPr>
        <w:spacing w:after="0"/>
        <w:contextualSpacing/>
        <w:jc w:val="both"/>
        <w:rPr>
          <w:rFonts w:ascii="Arial Narrow" w:eastAsia="Arial Unicode MS" w:hAnsi="Arial Narrow"/>
          <w:sz w:val="24"/>
          <w:szCs w:val="24"/>
        </w:rPr>
      </w:pPr>
      <w:r w:rsidRPr="004C7AEC">
        <w:rPr>
          <w:rFonts w:ascii="Arial Narrow" w:eastAsia="Arial Unicode MS" w:hAnsi="Arial Narrow"/>
          <w:b/>
          <w:sz w:val="24"/>
          <w:szCs w:val="24"/>
        </w:rPr>
        <w:t xml:space="preserve">К2 </w:t>
      </w:r>
      <w:r w:rsidRPr="004C7AEC">
        <w:rPr>
          <w:rFonts w:ascii="Arial Narrow" w:eastAsia="Arial Unicode MS" w:hAnsi="Arial Narrow"/>
          <w:sz w:val="24"/>
          <w:szCs w:val="24"/>
        </w:rPr>
        <w:t>- Организация за качествено изпълнение на поръчката - в техническото си предложение, участникът трябва да посочи организацията за изпълнение, съгласно Техническата спецификация. Оценява се посочената организация на работа.</w:t>
      </w:r>
    </w:p>
    <w:p w:rsidR="00F62802" w:rsidRPr="004C7AEC" w:rsidRDefault="00F62802" w:rsidP="00F62802">
      <w:pPr>
        <w:spacing w:after="0"/>
        <w:contextualSpacing/>
        <w:rPr>
          <w:rFonts w:ascii="Arial Narrow" w:eastAsia="Arial Unicode MS" w:hAnsi="Arial Narrow"/>
          <w:b/>
          <w:sz w:val="24"/>
          <w:szCs w:val="24"/>
        </w:rPr>
      </w:pPr>
      <w:r w:rsidRPr="004C7AEC">
        <w:rPr>
          <w:rFonts w:ascii="Arial Narrow" w:eastAsia="Arial Unicode MS" w:hAnsi="Arial Narrow"/>
          <w:b/>
          <w:sz w:val="24"/>
          <w:szCs w:val="24"/>
        </w:rPr>
        <w:t>Показателят се изчислява по следният начин:</w:t>
      </w:r>
    </w:p>
    <w:tbl>
      <w:tblPr>
        <w:tblW w:w="1022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7"/>
        <w:gridCol w:w="1447"/>
      </w:tblGrid>
      <w:tr w:rsidR="00446043" w:rsidRPr="004C7AEC" w:rsidTr="00C35F8F">
        <w:tc>
          <w:tcPr>
            <w:tcW w:w="8777" w:type="dxa"/>
            <w:tcBorders>
              <w:top w:val="single" w:sz="4" w:space="0" w:color="auto"/>
              <w:left w:val="single" w:sz="4" w:space="0" w:color="auto"/>
              <w:bottom w:val="single" w:sz="4" w:space="0" w:color="auto"/>
              <w:right w:val="single" w:sz="4" w:space="0" w:color="auto"/>
            </w:tcBorders>
            <w:vAlign w:val="center"/>
            <w:hideMark/>
          </w:tcPr>
          <w:p w:rsidR="00446043" w:rsidRPr="004C7AEC" w:rsidRDefault="00446043" w:rsidP="00C35F8F">
            <w:pPr>
              <w:spacing w:after="0"/>
              <w:jc w:val="center"/>
              <w:rPr>
                <w:rFonts w:ascii="Arial Narrow" w:eastAsia="Arial Unicode MS" w:hAnsi="Arial Narrow"/>
                <w:b/>
                <w:sz w:val="24"/>
                <w:szCs w:val="24"/>
              </w:rPr>
            </w:pPr>
            <w:r w:rsidRPr="004C7AEC">
              <w:rPr>
                <w:rFonts w:ascii="Arial Narrow" w:eastAsia="Arial Unicode MS" w:hAnsi="Arial Narrow"/>
                <w:b/>
                <w:sz w:val="24"/>
                <w:szCs w:val="24"/>
              </w:rPr>
              <w:t>К2 - Организация за качествено изпълнение на поръчката</w:t>
            </w:r>
          </w:p>
        </w:tc>
        <w:tc>
          <w:tcPr>
            <w:tcW w:w="1447" w:type="dxa"/>
            <w:tcBorders>
              <w:top w:val="single" w:sz="4" w:space="0" w:color="auto"/>
              <w:left w:val="single" w:sz="4" w:space="0" w:color="auto"/>
              <w:bottom w:val="single" w:sz="4" w:space="0" w:color="auto"/>
              <w:right w:val="single" w:sz="4" w:space="0" w:color="auto"/>
            </w:tcBorders>
            <w:hideMark/>
          </w:tcPr>
          <w:p w:rsidR="00446043" w:rsidRPr="004C7AEC" w:rsidRDefault="00446043" w:rsidP="00C35F8F">
            <w:pPr>
              <w:spacing w:after="0"/>
              <w:jc w:val="center"/>
              <w:rPr>
                <w:rFonts w:ascii="Arial Narrow" w:eastAsia="Arial Unicode MS" w:hAnsi="Arial Narrow"/>
                <w:b/>
                <w:sz w:val="24"/>
                <w:szCs w:val="24"/>
              </w:rPr>
            </w:pPr>
            <w:r w:rsidRPr="004C7AEC">
              <w:rPr>
                <w:rFonts w:ascii="Arial Narrow" w:eastAsia="Arial Unicode MS" w:hAnsi="Arial Narrow"/>
                <w:b/>
                <w:sz w:val="24"/>
                <w:szCs w:val="24"/>
              </w:rPr>
              <w:t>Максимален брой</w:t>
            </w:r>
          </w:p>
          <w:p w:rsidR="00446043" w:rsidRPr="004C7AEC" w:rsidRDefault="00446043" w:rsidP="00C35F8F">
            <w:pPr>
              <w:spacing w:after="0"/>
              <w:jc w:val="center"/>
              <w:rPr>
                <w:rFonts w:ascii="Arial Narrow" w:eastAsia="Arial Unicode MS" w:hAnsi="Arial Narrow"/>
                <w:b/>
                <w:sz w:val="24"/>
                <w:szCs w:val="24"/>
              </w:rPr>
            </w:pPr>
            <w:r w:rsidRPr="004C7AEC">
              <w:rPr>
                <w:rFonts w:ascii="Arial Narrow" w:eastAsia="Arial Unicode MS" w:hAnsi="Arial Narrow"/>
                <w:b/>
                <w:sz w:val="24"/>
                <w:szCs w:val="24"/>
              </w:rPr>
              <w:t>точки – 50</w:t>
            </w:r>
          </w:p>
        </w:tc>
      </w:tr>
      <w:tr w:rsidR="00446043" w:rsidRPr="004C7AEC" w:rsidTr="00C35F8F">
        <w:tc>
          <w:tcPr>
            <w:tcW w:w="8777" w:type="dxa"/>
            <w:tcBorders>
              <w:top w:val="single" w:sz="4" w:space="0" w:color="auto"/>
              <w:left w:val="single" w:sz="4" w:space="0" w:color="auto"/>
              <w:bottom w:val="single" w:sz="4" w:space="0" w:color="auto"/>
              <w:right w:val="single" w:sz="4" w:space="0" w:color="auto"/>
            </w:tcBorders>
            <w:hideMark/>
          </w:tcPr>
          <w:p w:rsidR="00446043" w:rsidRPr="004C7AEC" w:rsidRDefault="00446043" w:rsidP="00C35F8F">
            <w:pPr>
              <w:spacing w:after="0"/>
              <w:jc w:val="both"/>
              <w:rPr>
                <w:rFonts w:ascii="Arial Narrow" w:hAnsi="Arial Narrow"/>
                <w:sz w:val="24"/>
                <w:szCs w:val="24"/>
              </w:rPr>
            </w:pPr>
            <w:r w:rsidRPr="004C7AEC">
              <w:rPr>
                <w:rFonts w:ascii="Arial Narrow" w:eastAsia="Arial Unicode MS" w:hAnsi="Arial Narrow"/>
                <w:sz w:val="24"/>
                <w:szCs w:val="24"/>
              </w:rPr>
              <w:t>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w:t>
            </w:r>
          </w:p>
          <w:p w:rsidR="00446043" w:rsidRPr="00583003" w:rsidRDefault="00446043" w:rsidP="00C35F8F">
            <w:pPr>
              <w:numPr>
                <w:ilvl w:val="0"/>
                <w:numId w:val="11"/>
              </w:numPr>
              <w:tabs>
                <w:tab w:val="left" w:pos="314"/>
              </w:tabs>
              <w:spacing w:after="0"/>
              <w:contextualSpacing/>
              <w:jc w:val="both"/>
              <w:rPr>
                <w:rFonts w:ascii="Arial Narrow" w:eastAsia="Calibri" w:hAnsi="Arial Narrow"/>
                <w:sz w:val="24"/>
                <w:szCs w:val="24"/>
              </w:rPr>
            </w:pPr>
            <w:r w:rsidRPr="00583003">
              <w:rPr>
                <w:rFonts w:ascii="Arial Narrow" w:eastAsia="Arial Unicode MS" w:hAnsi="Arial Narrow"/>
                <w:sz w:val="24"/>
                <w:szCs w:val="24"/>
              </w:rPr>
              <w:t>участникът е предложил организация на работата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които са необходими за качественото и срочно изпълнение на възложената услуга.</w:t>
            </w:r>
          </w:p>
          <w:p w:rsidR="00446043" w:rsidRPr="004C7AEC" w:rsidRDefault="00446043" w:rsidP="00C35F8F">
            <w:pPr>
              <w:numPr>
                <w:ilvl w:val="0"/>
                <w:numId w:val="11"/>
              </w:numPr>
              <w:tabs>
                <w:tab w:val="left" w:pos="314"/>
              </w:tabs>
              <w:spacing w:after="0"/>
              <w:contextualSpacing/>
              <w:jc w:val="both"/>
              <w:rPr>
                <w:rFonts w:ascii="Arial Narrow" w:eastAsia="Arial Unicode MS" w:hAnsi="Arial Narrow"/>
                <w:sz w:val="24"/>
                <w:szCs w:val="24"/>
              </w:rPr>
            </w:pPr>
            <w:r w:rsidRPr="004C7AEC">
              <w:rPr>
                <w:rFonts w:ascii="Arial Narrow" w:eastAsia="Arial Unicode MS" w:hAnsi="Arial Narrow"/>
                <w:sz w:val="24"/>
                <w:szCs w:val="24"/>
              </w:rPr>
              <w:t>участникът е представил описание на дейностите и график за изпълнение на възложените работи, в които са посочени срокове за изпълнение на отделните дейности и етапи за изпълнение.</w:t>
            </w:r>
          </w:p>
        </w:tc>
        <w:tc>
          <w:tcPr>
            <w:tcW w:w="1447" w:type="dxa"/>
            <w:tcBorders>
              <w:top w:val="single" w:sz="4" w:space="0" w:color="auto"/>
              <w:left w:val="single" w:sz="4" w:space="0" w:color="auto"/>
              <w:bottom w:val="single" w:sz="4" w:space="0" w:color="auto"/>
              <w:right w:val="single" w:sz="4" w:space="0" w:color="auto"/>
            </w:tcBorders>
            <w:vAlign w:val="center"/>
            <w:hideMark/>
          </w:tcPr>
          <w:p w:rsidR="00446043" w:rsidRPr="004C7AEC" w:rsidRDefault="00446043" w:rsidP="00E22312">
            <w:pPr>
              <w:spacing w:after="0"/>
              <w:jc w:val="center"/>
              <w:rPr>
                <w:rFonts w:ascii="Arial Narrow" w:eastAsia="Arial Unicode MS" w:hAnsi="Arial Narrow"/>
                <w:b/>
                <w:sz w:val="24"/>
                <w:szCs w:val="24"/>
              </w:rPr>
            </w:pPr>
            <w:r w:rsidRPr="004C7AEC">
              <w:rPr>
                <w:rFonts w:ascii="Arial Narrow" w:eastAsia="Arial Unicode MS" w:hAnsi="Arial Narrow"/>
                <w:b/>
                <w:sz w:val="24"/>
                <w:szCs w:val="24"/>
              </w:rPr>
              <w:t>3</w:t>
            </w:r>
            <w:r w:rsidR="00E22312">
              <w:rPr>
                <w:rFonts w:ascii="Arial Narrow" w:eastAsia="Arial Unicode MS" w:hAnsi="Arial Narrow"/>
                <w:b/>
                <w:sz w:val="24"/>
                <w:szCs w:val="24"/>
                <w:lang w:val="en-US"/>
              </w:rPr>
              <w:t>2</w:t>
            </w:r>
            <w:r w:rsidRPr="004C7AEC">
              <w:rPr>
                <w:rFonts w:ascii="Arial Narrow" w:eastAsia="Arial Unicode MS" w:hAnsi="Arial Narrow"/>
                <w:b/>
                <w:sz w:val="24"/>
                <w:szCs w:val="24"/>
              </w:rPr>
              <w:t xml:space="preserve"> т.</w:t>
            </w:r>
          </w:p>
        </w:tc>
      </w:tr>
      <w:tr w:rsidR="00E22312" w:rsidRPr="004C7AEC" w:rsidTr="006224DE">
        <w:tc>
          <w:tcPr>
            <w:tcW w:w="8777" w:type="dxa"/>
            <w:tcBorders>
              <w:top w:val="single" w:sz="4" w:space="0" w:color="auto"/>
              <w:left w:val="single" w:sz="4" w:space="0" w:color="auto"/>
              <w:bottom w:val="single" w:sz="4" w:space="0" w:color="auto"/>
              <w:right w:val="single" w:sz="4" w:space="0" w:color="auto"/>
            </w:tcBorders>
            <w:hideMark/>
          </w:tcPr>
          <w:p w:rsidR="00E22312" w:rsidRPr="004C7AEC" w:rsidRDefault="00E22312" w:rsidP="006224DE">
            <w:pPr>
              <w:spacing w:after="0"/>
              <w:jc w:val="both"/>
              <w:rPr>
                <w:rFonts w:ascii="Arial Narrow" w:eastAsia="Arial Unicode MS" w:hAnsi="Arial Narrow"/>
                <w:sz w:val="24"/>
                <w:szCs w:val="24"/>
              </w:rPr>
            </w:pPr>
            <w:r w:rsidRPr="004C7AEC">
              <w:rPr>
                <w:rFonts w:ascii="Arial Narrow" w:eastAsia="Arial Unicode MS" w:hAnsi="Arial Narrow"/>
                <w:sz w:val="24"/>
                <w:szCs w:val="24"/>
              </w:rPr>
              <w:t>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w:t>
            </w:r>
          </w:p>
          <w:p w:rsidR="00E22312" w:rsidRPr="004C7AEC" w:rsidRDefault="00E22312" w:rsidP="006224DE">
            <w:pPr>
              <w:spacing w:after="0"/>
              <w:jc w:val="both"/>
              <w:rPr>
                <w:rFonts w:ascii="Arial Narrow" w:eastAsia="Arial Unicode MS" w:hAnsi="Arial Narrow"/>
                <w:sz w:val="24"/>
                <w:szCs w:val="24"/>
              </w:rPr>
            </w:pPr>
            <w:r w:rsidRPr="004C7AEC">
              <w:rPr>
                <w:rFonts w:ascii="Arial Narrow" w:eastAsia="Arial Unicode MS" w:hAnsi="Arial Narrow"/>
                <w:sz w:val="24"/>
                <w:szCs w:val="24"/>
              </w:rPr>
              <w:t xml:space="preserve">- участникът е предложил организация на работата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w:t>
            </w:r>
            <w:r w:rsidRPr="00583003">
              <w:rPr>
                <w:rFonts w:ascii="Arial Narrow" w:eastAsia="Arial Unicode MS" w:hAnsi="Arial Narrow"/>
                <w:sz w:val="24"/>
                <w:szCs w:val="24"/>
              </w:rPr>
              <w:t>дейностите, които са необходими за качественото и срочно изпълнение на възложената услуга.</w:t>
            </w:r>
            <w:r w:rsidRPr="004C7AEC">
              <w:rPr>
                <w:rFonts w:ascii="Arial Narrow" w:eastAsia="Arial Unicode MS" w:hAnsi="Arial Narrow"/>
                <w:sz w:val="24"/>
                <w:szCs w:val="24"/>
              </w:rPr>
              <w:t xml:space="preserve"> </w:t>
            </w:r>
          </w:p>
          <w:p w:rsidR="00E22312" w:rsidRPr="004C7AEC" w:rsidRDefault="00E22312" w:rsidP="006224DE">
            <w:pPr>
              <w:spacing w:after="0"/>
              <w:jc w:val="both"/>
              <w:rPr>
                <w:rFonts w:ascii="Arial Narrow" w:eastAsia="Arial Unicode MS" w:hAnsi="Arial Narrow"/>
                <w:sz w:val="24"/>
                <w:szCs w:val="24"/>
              </w:rPr>
            </w:pPr>
            <w:r w:rsidRPr="004C7AEC">
              <w:rPr>
                <w:rFonts w:ascii="Arial Narrow" w:eastAsia="Arial Unicode MS" w:hAnsi="Arial Narrow"/>
                <w:sz w:val="24"/>
                <w:szCs w:val="24"/>
              </w:rPr>
              <w:t>- участникът е представил описание на дейностите и график за изпълнение на възложените работи, в които са посочени срокове за изпълнение на отделните дейности и етапи за изпълнение.</w:t>
            </w:r>
          </w:p>
          <w:p w:rsidR="00E22312" w:rsidRPr="004C7AEC" w:rsidRDefault="00E22312" w:rsidP="006224DE">
            <w:pPr>
              <w:spacing w:after="0"/>
              <w:jc w:val="both"/>
              <w:rPr>
                <w:rFonts w:ascii="Arial Narrow" w:hAnsi="Arial Narrow"/>
                <w:sz w:val="24"/>
                <w:szCs w:val="24"/>
              </w:rPr>
            </w:pPr>
            <w:r w:rsidRPr="004C7AEC">
              <w:rPr>
                <w:rFonts w:ascii="Arial Narrow" w:eastAsia="Arial Unicode MS" w:hAnsi="Arial Narrow"/>
                <w:sz w:val="24"/>
                <w:szCs w:val="24"/>
              </w:rPr>
              <w:t xml:space="preserve">Техническото предложение надгражда минималните изисквания на Възложителя, посочени в Техническата спецификация при условие, че са налични </w:t>
            </w:r>
            <w:r w:rsidRPr="004C7AEC">
              <w:rPr>
                <w:rFonts w:ascii="Arial Narrow" w:eastAsia="Arial Unicode MS" w:hAnsi="Arial Narrow"/>
                <w:b/>
                <w:sz w:val="24"/>
                <w:szCs w:val="24"/>
              </w:rPr>
              <w:t>едно</w:t>
            </w:r>
            <w:r w:rsidRPr="004C7AEC">
              <w:rPr>
                <w:rFonts w:ascii="Arial Narrow" w:eastAsia="Arial Unicode MS" w:hAnsi="Arial Narrow"/>
                <w:sz w:val="24"/>
                <w:szCs w:val="24"/>
              </w:rPr>
              <w:t xml:space="preserve"> от следните обстоятелства:</w:t>
            </w:r>
          </w:p>
          <w:p w:rsidR="00E22312" w:rsidRPr="004C7AEC" w:rsidRDefault="00E22312" w:rsidP="006224DE">
            <w:pPr>
              <w:tabs>
                <w:tab w:val="left" w:pos="933"/>
              </w:tabs>
              <w:spacing w:after="0"/>
              <w:jc w:val="both"/>
              <w:rPr>
                <w:rFonts w:ascii="Arial Narrow" w:hAnsi="Arial Narrow"/>
                <w:sz w:val="24"/>
                <w:szCs w:val="24"/>
              </w:rPr>
            </w:pPr>
            <w:r w:rsidRPr="004C7AEC">
              <w:rPr>
                <w:rFonts w:ascii="Arial Narrow" w:eastAsia="Arial Unicode MS" w:hAnsi="Arial Narrow"/>
                <w:iCs/>
                <w:sz w:val="24"/>
                <w:szCs w:val="24"/>
              </w:rPr>
              <w:t>1. За всяка от дейностите е показано разпределението по експерти (кой какво ще изпълнява) на ниво отделна задача</w:t>
            </w:r>
            <w:r w:rsidRPr="004C7AEC">
              <w:rPr>
                <w:rFonts w:ascii="Arial Narrow" w:eastAsia="Arial Unicode MS" w:hAnsi="Arial Narrow"/>
                <w:sz w:val="24"/>
                <w:szCs w:val="24"/>
              </w:rPr>
              <w:t xml:space="preserve"> (за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дефинирани начало и край и измерими резултати);</w:t>
            </w:r>
          </w:p>
          <w:p w:rsidR="00E22312" w:rsidRPr="004C7AEC" w:rsidRDefault="00E22312" w:rsidP="006224DE">
            <w:pPr>
              <w:numPr>
                <w:ilvl w:val="0"/>
                <w:numId w:val="16"/>
              </w:numPr>
              <w:tabs>
                <w:tab w:val="left" w:pos="506"/>
                <w:tab w:val="left" w:pos="933"/>
              </w:tabs>
              <w:spacing w:after="0"/>
              <w:contextualSpacing/>
              <w:jc w:val="both"/>
              <w:rPr>
                <w:rFonts w:ascii="Arial Narrow" w:hAnsi="Arial Narrow"/>
                <w:sz w:val="24"/>
                <w:szCs w:val="24"/>
              </w:rPr>
            </w:pPr>
            <w:r w:rsidRPr="004C7AEC">
              <w:rPr>
                <w:rFonts w:ascii="Arial Narrow" w:eastAsia="Arial Unicode MS" w:hAnsi="Arial Narrow"/>
                <w:sz w:val="24"/>
                <w:szCs w:val="24"/>
              </w:rPr>
              <w:t>За всяка дейност са дефинирани необходимите ресурси за нейното изпълнение и задълженията на отговорния/те за изпълнението й експерт/и;</w:t>
            </w:r>
          </w:p>
          <w:p w:rsidR="00E22312" w:rsidRPr="004C7AEC" w:rsidRDefault="00E22312" w:rsidP="006224DE">
            <w:pPr>
              <w:numPr>
                <w:ilvl w:val="0"/>
                <w:numId w:val="16"/>
              </w:numPr>
              <w:tabs>
                <w:tab w:val="left" w:pos="477"/>
                <w:tab w:val="left" w:pos="933"/>
              </w:tabs>
              <w:spacing w:after="0"/>
              <w:contextualSpacing/>
              <w:jc w:val="both"/>
              <w:rPr>
                <w:rFonts w:ascii="Arial Narrow" w:hAnsi="Arial Narrow"/>
                <w:sz w:val="24"/>
                <w:szCs w:val="24"/>
              </w:rPr>
            </w:pPr>
            <w:r w:rsidRPr="004C7AEC">
              <w:rPr>
                <w:rFonts w:ascii="Arial Narrow" w:eastAsia="Arial Unicode MS" w:hAnsi="Arial Narrow"/>
                <w:sz w:val="24"/>
                <w:szCs w:val="24"/>
              </w:rPr>
              <w:t xml:space="preserve">Предложени са мерки за вътрешен контрол и организация на работата на екипа от </w:t>
            </w:r>
            <w:r w:rsidRPr="004C7AEC">
              <w:rPr>
                <w:rFonts w:ascii="Arial Narrow" w:eastAsia="Arial Unicode MS" w:hAnsi="Arial Narrow"/>
                <w:sz w:val="24"/>
                <w:szCs w:val="24"/>
              </w:rPr>
              <w:lastRenderedPageBreak/>
              <w:t>експерти, с които да се гарантира качествено изпълнение на поръчката.</w:t>
            </w:r>
          </w:p>
          <w:p w:rsidR="00E22312" w:rsidRPr="004C7AEC" w:rsidRDefault="00E22312" w:rsidP="006224DE">
            <w:pPr>
              <w:spacing w:after="0"/>
              <w:jc w:val="both"/>
              <w:rPr>
                <w:rFonts w:ascii="Arial Narrow" w:eastAsia="Arial Unicode MS" w:hAnsi="Arial Narrow"/>
                <w:sz w:val="24"/>
                <w:szCs w:val="24"/>
              </w:rPr>
            </w:pPr>
            <w:r w:rsidRPr="00711A39">
              <w:rPr>
                <w:rFonts w:ascii="Arial Narrow" w:eastAsia="Arial Unicode MS" w:hAnsi="Arial Narrow"/>
                <w:sz w:val="28"/>
                <w:szCs w:val="28"/>
              </w:rPr>
              <w:t>*</w:t>
            </w:r>
            <w:r w:rsidRPr="004C7AEC">
              <w:rPr>
                <w:rFonts w:ascii="Arial Narrow" w:eastAsia="Arial Unicode MS" w:hAnsi="Arial Narrow"/>
                <w:sz w:val="24"/>
                <w:szCs w:val="24"/>
              </w:rPr>
              <w:t>„Обосновани“ за целите на настоящата методика, означава обяснение за приложимостта и полезността на предложените дейности при изпълнението на поръчката.</w:t>
            </w:r>
          </w:p>
        </w:tc>
        <w:tc>
          <w:tcPr>
            <w:tcW w:w="1447" w:type="dxa"/>
            <w:tcBorders>
              <w:top w:val="single" w:sz="4" w:space="0" w:color="auto"/>
              <w:left w:val="single" w:sz="4" w:space="0" w:color="auto"/>
              <w:bottom w:val="single" w:sz="4" w:space="0" w:color="auto"/>
              <w:right w:val="single" w:sz="4" w:space="0" w:color="auto"/>
            </w:tcBorders>
            <w:vAlign w:val="center"/>
            <w:hideMark/>
          </w:tcPr>
          <w:p w:rsidR="00E22312" w:rsidRPr="004C7AEC" w:rsidRDefault="00E22312" w:rsidP="006224DE">
            <w:pPr>
              <w:spacing w:after="0"/>
              <w:jc w:val="center"/>
              <w:rPr>
                <w:rFonts w:ascii="Arial Narrow" w:eastAsia="Arial Unicode MS" w:hAnsi="Arial Narrow"/>
                <w:b/>
                <w:sz w:val="24"/>
                <w:szCs w:val="24"/>
              </w:rPr>
            </w:pPr>
            <w:r>
              <w:rPr>
                <w:rFonts w:ascii="Arial Narrow" w:eastAsia="Arial Unicode MS" w:hAnsi="Arial Narrow"/>
                <w:b/>
                <w:sz w:val="24"/>
                <w:szCs w:val="24"/>
                <w:lang w:val="en-US"/>
              </w:rPr>
              <w:lastRenderedPageBreak/>
              <w:t>38</w:t>
            </w:r>
            <w:r w:rsidRPr="004C7AEC">
              <w:rPr>
                <w:rFonts w:ascii="Arial Narrow" w:eastAsia="Arial Unicode MS" w:hAnsi="Arial Narrow"/>
                <w:b/>
                <w:sz w:val="24"/>
                <w:szCs w:val="24"/>
              </w:rPr>
              <w:t xml:space="preserve"> т.</w:t>
            </w:r>
          </w:p>
        </w:tc>
      </w:tr>
      <w:tr w:rsidR="00446043" w:rsidRPr="004C7AEC" w:rsidTr="00C35F8F">
        <w:tc>
          <w:tcPr>
            <w:tcW w:w="8777" w:type="dxa"/>
            <w:tcBorders>
              <w:top w:val="single" w:sz="4" w:space="0" w:color="auto"/>
              <w:left w:val="single" w:sz="4" w:space="0" w:color="auto"/>
              <w:bottom w:val="single" w:sz="4" w:space="0" w:color="auto"/>
              <w:right w:val="single" w:sz="4" w:space="0" w:color="auto"/>
            </w:tcBorders>
            <w:hideMark/>
          </w:tcPr>
          <w:p w:rsidR="00446043" w:rsidRPr="004C7AEC" w:rsidRDefault="00446043" w:rsidP="00C35F8F">
            <w:pPr>
              <w:spacing w:after="0"/>
              <w:jc w:val="both"/>
              <w:rPr>
                <w:rFonts w:ascii="Arial Narrow" w:eastAsia="Arial Unicode MS" w:hAnsi="Arial Narrow"/>
                <w:sz w:val="24"/>
                <w:szCs w:val="24"/>
              </w:rPr>
            </w:pPr>
            <w:r w:rsidRPr="004C7AEC">
              <w:rPr>
                <w:rFonts w:ascii="Arial Narrow" w:eastAsia="Arial Unicode MS" w:hAnsi="Arial Narrow"/>
                <w:sz w:val="24"/>
                <w:szCs w:val="24"/>
              </w:rPr>
              <w:lastRenderedPageBreak/>
              <w:t>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w:t>
            </w:r>
          </w:p>
          <w:p w:rsidR="00446043" w:rsidRPr="004C7AEC" w:rsidRDefault="00446043" w:rsidP="00C35F8F">
            <w:pPr>
              <w:spacing w:after="0"/>
              <w:jc w:val="both"/>
              <w:rPr>
                <w:rFonts w:ascii="Arial Narrow" w:eastAsia="Arial Unicode MS" w:hAnsi="Arial Narrow"/>
                <w:sz w:val="24"/>
                <w:szCs w:val="24"/>
              </w:rPr>
            </w:pPr>
            <w:r w:rsidRPr="004C7AEC">
              <w:rPr>
                <w:rFonts w:ascii="Arial Narrow" w:eastAsia="Arial Unicode MS" w:hAnsi="Arial Narrow"/>
                <w:sz w:val="24"/>
                <w:szCs w:val="24"/>
              </w:rPr>
              <w:t xml:space="preserve">- участникът е предложил организация на работата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w:t>
            </w:r>
            <w:r w:rsidRPr="00583003">
              <w:rPr>
                <w:rFonts w:ascii="Arial Narrow" w:eastAsia="Arial Unicode MS" w:hAnsi="Arial Narrow"/>
                <w:sz w:val="24"/>
                <w:szCs w:val="24"/>
              </w:rPr>
              <w:t>дейностите, които са необходими за качественото и срочно изпълнение на възложената услуга.</w:t>
            </w:r>
            <w:r w:rsidRPr="004C7AEC">
              <w:rPr>
                <w:rFonts w:ascii="Arial Narrow" w:eastAsia="Arial Unicode MS" w:hAnsi="Arial Narrow"/>
                <w:sz w:val="24"/>
                <w:szCs w:val="24"/>
              </w:rPr>
              <w:t xml:space="preserve"> </w:t>
            </w:r>
          </w:p>
          <w:p w:rsidR="00446043" w:rsidRPr="004C7AEC" w:rsidRDefault="00446043" w:rsidP="00C35F8F">
            <w:pPr>
              <w:spacing w:after="0"/>
              <w:jc w:val="both"/>
              <w:rPr>
                <w:rFonts w:ascii="Arial Narrow" w:eastAsia="Arial Unicode MS" w:hAnsi="Arial Narrow"/>
                <w:sz w:val="24"/>
                <w:szCs w:val="24"/>
              </w:rPr>
            </w:pPr>
            <w:r w:rsidRPr="004C7AEC">
              <w:rPr>
                <w:rFonts w:ascii="Arial Narrow" w:eastAsia="Arial Unicode MS" w:hAnsi="Arial Narrow"/>
                <w:sz w:val="24"/>
                <w:szCs w:val="24"/>
              </w:rPr>
              <w:t>- участникът е представил описание на дейностите и график за изпълнение на възложените работи, в които са посочени срокове за изпълнение на отделните дейности и етапи за изпълнение.</w:t>
            </w:r>
          </w:p>
          <w:p w:rsidR="00446043" w:rsidRPr="004C7AEC" w:rsidRDefault="00446043" w:rsidP="00C35F8F">
            <w:pPr>
              <w:spacing w:after="0"/>
              <w:jc w:val="both"/>
              <w:rPr>
                <w:rFonts w:ascii="Arial Narrow" w:hAnsi="Arial Narrow"/>
                <w:sz w:val="24"/>
                <w:szCs w:val="24"/>
              </w:rPr>
            </w:pPr>
            <w:r w:rsidRPr="004C7AEC">
              <w:rPr>
                <w:rFonts w:ascii="Arial Narrow" w:eastAsia="Arial Unicode MS" w:hAnsi="Arial Narrow"/>
                <w:sz w:val="24"/>
                <w:szCs w:val="24"/>
              </w:rPr>
              <w:t xml:space="preserve">Техническото предложение надгражда минималните изисквания на Възложителя, посочени в Техническата спецификация при условие, че са налични </w:t>
            </w:r>
            <w:r w:rsidRPr="004C7AEC">
              <w:rPr>
                <w:rFonts w:ascii="Arial Narrow" w:eastAsia="Arial Unicode MS" w:hAnsi="Arial Narrow"/>
                <w:b/>
                <w:sz w:val="24"/>
                <w:szCs w:val="24"/>
              </w:rPr>
              <w:t>две</w:t>
            </w:r>
            <w:r w:rsidRPr="004C7AEC">
              <w:rPr>
                <w:rFonts w:ascii="Arial Narrow" w:eastAsia="Arial Unicode MS" w:hAnsi="Arial Narrow"/>
                <w:sz w:val="24"/>
                <w:szCs w:val="24"/>
              </w:rPr>
              <w:t xml:space="preserve"> от следните обстоятелства:</w:t>
            </w:r>
          </w:p>
          <w:p w:rsidR="00446043" w:rsidRPr="004C7AEC" w:rsidRDefault="00446043" w:rsidP="00C35F8F">
            <w:pPr>
              <w:tabs>
                <w:tab w:val="left" w:pos="933"/>
              </w:tabs>
              <w:spacing w:after="0"/>
              <w:jc w:val="both"/>
              <w:rPr>
                <w:rFonts w:ascii="Arial Narrow" w:hAnsi="Arial Narrow"/>
                <w:sz w:val="24"/>
                <w:szCs w:val="24"/>
              </w:rPr>
            </w:pPr>
            <w:r w:rsidRPr="004C7AEC">
              <w:rPr>
                <w:rFonts w:ascii="Arial Narrow" w:eastAsia="Arial Unicode MS" w:hAnsi="Arial Narrow"/>
                <w:iCs/>
                <w:sz w:val="24"/>
                <w:szCs w:val="24"/>
              </w:rPr>
              <w:t>1. За всяка от дейностите е показано разпределението по експерти (кой какво ще изпълнява) на ниво отделна задача</w:t>
            </w:r>
            <w:r w:rsidRPr="004C7AEC">
              <w:rPr>
                <w:rFonts w:ascii="Arial Narrow" w:eastAsia="Arial Unicode MS" w:hAnsi="Arial Narrow"/>
                <w:sz w:val="24"/>
                <w:szCs w:val="24"/>
              </w:rPr>
              <w:t xml:space="preserve"> (за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дефинирани начало и край и измерими резултати);</w:t>
            </w:r>
          </w:p>
          <w:p w:rsidR="00446043" w:rsidRPr="004C7AEC" w:rsidRDefault="00BF238E" w:rsidP="00BF238E">
            <w:pPr>
              <w:tabs>
                <w:tab w:val="left" w:pos="506"/>
                <w:tab w:val="left" w:pos="933"/>
              </w:tabs>
              <w:spacing w:after="0"/>
              <w:contextualSpacing/>
              <w:jc w:val="both"/>
              <w:rPr>
                <w:rFonts w:ascii="Arial Narrow" w:hAnsi="Arial Narrow"/>
                <w:sz w:val="24"/>
                <w:szCs w:val="24"/>
              </w:rPr>
            </w:pPr>
            <w:r>
              <w:rPr>
                <w:rFonts w:ascii="Arial Narrow" w:eastAsia="Arial Unicode MS" w:hAnsi="Arial Narrow"/>
                <w:sz w:val="24"/>
                <w:szCs w:val="24"/>
                <w:lang w:val="en-US"/>
              </w:rPr>
              <w:t xml:space="preserve">2. </w:t>
            </w:r>
            <w:r w:rsidR="00446043" w:rsidRPr="004C7AEC">
              <w:rPr>
                <w:rFonts w:ascii="Arial Narrow" w:eastAsia="Arial Unicode MS" w:hAnsi="Arial Narrow"/>
                <w:sz w:val="24"/>
                <w:szCs w:val="24"/>
              </w:rPr>
              <w:t>За всяка дейност са дефинирани необходимите ресурси за нейното изпълнение и задълженията на отговорния/те за изпълнението й експерт/и;</w:t>
            </w:r>
          </w:p>
          <w:p w:rsidR="00446043" w:rsidRPr="004C7AEC" w:rsidRDefault="00BF238E" w:rsidP="00BF238E">
            <w:pPr>
              <w:tabs>
                <w:tab w:val="left" w:pos="477"/>
                <w:tab w:val="left" w:pos="933"/>
              </w:tabs>
              <w:spacing w:after="0"/>
              <w:contextualSpacing/>
              <w:jc w:val="both"/>
              <w:rPr>
                <w:rFonts w:ascii="Arial Narrow" w:hAnsi="Arial Narrow"/>
                <w:sz w:val="24"/>
                <w:szCs w:val="24"/>
              </w:rPr>
            </w:pPr>
            <w:r>
              <w:rPr>
                <w:rFonts w:ascii="Arial Narrow" w:eastAsia="Arial Unicode MS" w:hAnsi="Arial Narrow"/>
                <w:sz w:val="24"/>
                <w:szCs w:val="24"/>
                <w:lang w:val="en-US"/>
              </w:rPr>
              <w:t xml:space="preserve">3. </w:t>
            </w:r>
            <w:r w:rsidR="00446043" w:rsidRPr="004C7AEC">
              <w:rPr>
                <w:rFonts w:ascii="Arial Narrow" w:eastAsia="Arial Unicode MS" w:hAnsi="Arial Narrow"/>
                <w:sz w:val="24"/>
                <w:szCs w:val="24"/>
              </w:rPr>
              <w:t>Предложени са мерки за вътрешен контрол и организация на работата на екипа от експерти, с които да се гарантира качествено изпълнение на поръчката.</w:t>
            </w:r>
          </w:p>
          <w:p w:rsidR="00446043" w:rsidRPr="004C7AEC" w:rsidRDefault="00446043" w:rsidP="00C35F8F">
            <w:pPr>
              <w:spacing w:after="0"/>
              <w:jc w:val="both"/>
              <w:rPr>
                <w:rFonts w:ascii="Arial Narrow" w:eastAsia="Arial Unicode MS" w:hAnsi="Arial Narrow"/>
                <w:sz w:val="24"/>
                <w:szCs w:val="24"/>
              </w:rPr>
            </w:pPr>
            <w:r w:rsidRPr="00711A39">
              <w:rPr>
                <w:rFonts w:ascii="Arial Narrow" w:eastAsia="Arial Unicode MS" w:hAnsi="Arial Narrow"/>
                <w:sz w:val="28"/>
                <w:szCs w:val="28"/>
              </w:rPr>
              <w:t>*</w:t>
            </w:r>
            <w:r w:rsidRPr="004C7AEC">
              <w:rPr>
                <w:rFonts w:ascii="Arial Narrow" w:eastAsia="Arial Unicode MS" w:hAnsi="Arial Narrow"/>
                <w:sz w:val="24"/>
                <w:szCs w:val="24"/>
              </w:rPr>
              <w:t>„Обосновани“ за целите на настоящата методика, означава обяснение за приложимостта и полезността на предложените дейности при изпълнението на поръчката.</w:t>
            </w:r>
          </w:p>
        </w:tc>
        <w:tc>
          <w:tcPr>
            <w:tcW w:w="1447" w:type="dxa"/>
            <w:tcBorders>
              <w:top w:val="single" w:sz="4" w:space="0" w:color="auto"/>
              <w:left w:val="single" w:sz="4" w:space="0" w:color="auto"/>
              <w:bottom w:val="single" w:sz="4" w:space="0" w:color="auto"/>
              <w:right w:val="single" w:sz="4" w:space="0" w:color="auto"/>
            </w:tcBorders>
            <w:vAlign w:val="center"/>
            <w:hideMark/>
          </w:tcPr>
          <w:p w:rsidR="00446043" w:rsidRPr="004C7AEC" w:rsidRDefault="00E22312" w:rsidP="00C35F8F">
            <w:pPr>
              <w:spacing w:after="0"/>
              <w:jc w:val="center"/>
              <w:rPr>
                <w:rFonts w:ascii="Arial Narrow" w:eastAsia="Arial Unicode MS" w:hAnsi="Arial Narrow"/>
                <w:b/>
                <w:sz w:val="24"/>
                <w:szCs w:val="24"/>
              </w:rPr>
            </w:pPr>
            <w:r>
              <w:rPr>
                <w:rFonts w:ascii="Arial Narrow" w:eastAsia="Arial Unicode MS" w:hAnsi="Arial Narrow"/>
                <w:b/>
                <w:sz w:val="24"/>
                <w:szCs w:val="24"/>
                <w:lang w:val="en-US"/>
              </w:rPr>
              <w:t>44</w:t>
            </w:r>
            <w:r w:rsidR="00446043" w:rsidRPr="004C7AEC">
              <w:rPr>
                <w:rFonts w:ascii="Arial Narrow" w:eastAsia="Arial Unicode MS" w:hAnsi="Arial Narrow"/>
                <w:b/>
                <w:sz w:val="24"/>
                <w:szCs w:val="24"/>
              </w:rPr>
              <w:t xml:space="preserve"> т.</w:t>
            </w:r>
          </w:p>
        </w:tc>
      </w:tr>
      <w:tr w:rsidR="00446043" w:rsidRPr="004C7AEC" w:rsidTr="00C35F8F">
        <w:tc>
          <w:tcPr>
            <w:tcW w:w="8777" w:type="dxa"/>
            <w:tcBorders>
              <w:top w:val="single" w:sz="4" w:space="0" w:color="auto"/>
              <w:left w:val="single" w:sz="4" w:space="0" w:color="auto"/>
              <w:bottom w:val="single" w:sz="4" w:space="0" w:color="auto"/>
              <w:right w:val="single" w:sz="4" w:space="0" w:color="auto"/>
            </w:tcBorders>
          </w:tcPr>
          <w:p w:rsidR="00446043" w:rsidRPr="004C7AEC" w:rsidRDefault="00446043" w:rsidP="00C35F8F">
            <w:pPr>
              <w:spacing w:after="0"/>
              <w:jc w:val="both"/>
              <w:rPr>
                <w:rFonts w:ascii="Arial Narrow" w:eastAsia="Arial Unicode MS" w:hAnsi="Arial Narrow"/>
                <w:sz w:val="24"/>
                <w:szCs w:val="24"/>
              </w:rPr>
            </w:pPr>
            <w:r w:rsidRPr="004C7AEC">
              <w:rPr>
                <w:rFonts w:ascii="Arial Narrow" w:eastAsia="Arial Unicode MS" w:hAnsi="Arial Narrow"/>
                <w:sz w:val="24"/>
                <w:szCs w:val="24"/>
              </w:rPr>
              <w:t>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w:t>
            </w:r>
          </w:p>
          <w:p w:rsidR="00446043" w:rsidRPr="004C7AEC" w:rsidRDefault="00446043" w:rsidP="00C35F8F">
            <w:pPr>
              <w:spacing w:after="0"/>
              <w:jc w:val="both"/>
              <w:rPr>
                <w:rFonts w:ascii="Arial Narrow" w:eastAsia="Arial Unicode MS" w:hAnsi="Arial Narrow"/>
                <w:sz w:val="24"/>
                <w:szCs w:val="24"/>
              </w:rPr>
            </w:pPr>
            <w:r w:rsidRPr="004C7AEC">
              <w:rPr>
                <w:rFonts w:ascii="Arial Narrow" w:eastAsia="Arial Unicode MS" w:hAnsi="Arial Narrow"/>
                <w:sz w:val="24"/>
                <w:szCs w:val="24"/>
              </w:rPr>
              <w:t xml:space="preserve">- участникът е предложил организация на работата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w:t>
            </w:r>
            <w:r w:rsidRPr="00583003">
              <w:rPr>
                <w:rFonts w:ascii="Arial Narrow" w:eastAsia="Arial Unicode MS" w:hAnsi="Arial Narrow"/>
                <w:sz w:val="24"/>
                <w:szCs w:val="24"/>
              </w:rPr>
              <w:t>дейностите, които са необходими за качественото и срочно изпълнение на възложената услуга.</w:t>
            </w:r>
            <w:r w:rsidRPr="004C7AEC">
              <w:rPr>
                <w:rFonts w:ascii="Arial Narrow" w:eastAsia="Arial Unicode MS" w:hAnsi="Arial Narrow"/>
                <w:sz w:val="24"/>
                <w:szCs w:val="24"/>
              </w:rPr>
              <w:t xml:space="preserve"> </w:t>
            </w:r>
          </w:p>
          <w:p w:rsidR="00446043" w:rsidRPr="004C7AEC" w:rsidRDefault="00446043" w:rsidP="00C35F8F">
            <w:pPr>
              <w:spacing w:after="0"/>
              <w:jc w:val="both"/>
              <w:rPr>
                <w:rFonts w:ascii="Arial Narrow" w:eastAsia="Arial Unicode MS" w:hAnsi="Arial Narrow"/>
                <w:sz w:val="24"/>
                <w:szCs w:val="24"/>
              </w:rPr>
            </w:pPr>
            <w:r w:rsidRPr="004C7AEC">
              <w:rPr>
                <w:rFonts w:ascii="Arial Narrow" w:eastAsia="Arial Unicode MS" w:hAnsi="Arial Narrow"/>
                <w:sz w:val="24"/>
                <w:szCs w:val="24"/>
              </w:rPr>
              <w:t>- участникът е представил описание на дейностите и график за изпълнение на възложените работи, в които са посочени срокове за изпълнение на отделните дейности и етапи за изпълнение.</w:t>
            </w:r>
          </w:p>
          <w:p w:rsidR="00446043" w:rsidRPr="004C7AEC" w:rsidRDefault="00446043" w:rsidP="00C35F8F">
            <w:pPr>
              <w:spacing w:after="0"/>
              <w:jc w:val="both"/>
              <w:rPr>
                <w:rFonts w:ascii="Arial Narrow" w:hAnsi="Arial Narrow"/>
                <w:sz w:val="24"/>
                <w:szCs w:val="24"/>
              </w:rPr>
            </w:pPr>
            <w:r w:rsidRPr="004C7AEC">
              <w:rPr>
                <w:rFonts w:ascii="Arial Narrow" w:eastAsia="Arial Unicode MS" w:hAnsi="Arial Narrow"/>
                <w:sz w:val="24"/>
                <w:szCs w:val="24"/>
              </w:rPr>
              <w:t xml:space="preserve">Техническото предложение надгражда минималните изисквания на Възложителя, посочени </w:t>
            </w:r>
            <w:r w:rsidRPr="004C7AEC">
              <w:rPr>
                <w:rFonts w:ascii="Arial Narrow" w:eastAsia="Arial Unicode MS" w:hAnsi="Arial Narrow"/>
                <w:sz w:val="24"/>
                <w:szCs w:val="24"/>
              </w:rPr>
              <w:lastRenderedPageBreak/>
              <w:t xml:space="preserve">в Техническата спецификация при условие, че са налични </w:t>
            </w:r>
            <w:r w:rsidRPr="004C7AEC">
              <w:rPr>
                <w:rFonts w:ascii="Arial Narrow" w:eastAsia="Arial Unicode MS" w:hAnsi="Arial Narrow"/>
                <w:b/>
                <w:sz w:val="24"/>
                <w:szCs w:val="24"/>
              </w:rPr>
              <w:t>три</w:t>
            </w:r>
            <w:r w:rsidRPr="004C7AEC">
              <w:rPr>
                <w:rFonts w:ascii="Arial Narrow" w:eastAsia="Arial Unicode MS" w:hAnsi="Arial Narrow"/>
                <w:sz w:val="24"/>
                <w:szCs w:val="24"/>
              </w:rPr>
              <w:t xml:space="preserve"> от следните обстоятелства:</w:t>
            </w:r>
          </w:p>
          <w:p w:rsidR="00446043" w:rsidRPr="004C7AEC" w:rsidRDefault="00446043" w:rsidP="00C35F8F">
            <w:pPr>
              <w:numPr>
                <w:ilvl w:val="0"/>
                <w:numId w:val="17"/>
              </w:numPr>
              <w:tabs>
                <w:tab w:val="left" w:pos="306"/>
                <w:tab w:val="left" w:pos="922"/>
              </w:tabs>
              <w:spacing w:after="0"/>
              <w:ind w:left="22" w:firstLine="0"/>
              <w:contextualSpacing/>
              <w:jc w:val="both"/>
              <w:rPr>
                <w:rFonts w:ascii="Arial Narrow" w:eastAsia="Calibri" w:hAnsi="Arial Narrow"/>
                <w:sz w:val="24"/>
                <w:szCs w:val="24"/>
              </w:rPr>
            </w:pPr>
            <w:r w:rsidRPr="004C7AEC">
              <w:rPr>
                <w:rFonts w:ascii="Arial Narrow" w:eastAsia="Arial Unicode MS" w:hAnsi="Arial Narrow"/>
                <w:iCs/>
                <w:sz w:val="24"/>
                <w:szCs w:val="24"/>
              </w:rPr>
              <w:t>За всяка от дейностите е показано разпределението по експерти (кой какво ще изпълнява) на ниво отделна задача</w:t>
            </w:r>
            <w:r w:rsidRPr="004C7AEC">
              <w:rPr>
                <w:rFonts w:ascii="Arial Narrow" w:eastAsia="Arial Unicode MS" w:hAnsi="Arial Narrow"/>
                <w:sz w:val="24"/>
                <w:szCs w:val="24"/>
              </w:rPr>
              <w:t xml:space="preserve"> (за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дефинирани начало и край и измерими резултати);</w:t>
            </w:r>
          </w:p>
          <w:p w:rsidR="00446043" w:rsidRPr="004C7AEC" w:rsidRDefault="00446043" w:rsidP="00C35F8F">
            <w:pPr>
              <w:numPr>
                <w:ilvl w:val="0"/>
                <w:numId w:val="17"/>
              </w:numPr>
              <w:tabs>
                <w:tab w:val="left" w:pos="306"/>
                <w:tab w:val="left" w:pos="922"/>
              </w:tabs>
              <w:spacing w:after="0"/>
              <w:ind w:left="22" w:firstLine="0"/>
              <w:contextualSpacing/>
              <w:jc w:val="both"/>
              <w:rPr>
                <w:rFonts w:ascii="Arial Narrow" w:eastAsia="Arial Unicode MS" w:hAnsi="Arial Narrow"/>
                <w:sz w:val="24"/>
                <w:szCs w:val="24"/>
              </w:rPr>
            </w:pPr>
            <w:r w:rsidRPr="004C7AEC">
              <w:rPr>
                <w:rFonts w:ascii="Arial Narrow" w:eastAsia="Arial Unicode MS" w:hAnsi="Arial Narrow"/>
                <w:sz w:val="24"/>
                <w:szCs w:val="24"/>
              </w:rPr>
              <w:t>За всяка дейност са дефинирани необходимите ресурси за нейното изпълнение и задълженията на отговорния/те за изпълнението й експерт/и;</w:t>
            </w:r>
          </w:p>
          <w:p w:rsidR="00446043" w:rsidRPr="004C7AEC" w:rsidRDefault="00446043" w:rsidP="00C35F8F">
            <w:pPr>
              <w:numPr>
                <w:ilvl w:val="0"/>
                <w:numId w:val="17"/>
              </w:numPr>
              <w:tabs>
                <w:tab w:val="left" w:pos="306"/>
                <w:tab w:val="left" w:pos="922"/>
              </w:tabs>
              <w:spacing w:after="0"/>
              <w:ind w:left="22" w:firstLine="0"/>
              <w:contextualSpacing/>
              <w:jc w:val="both"/>
              <w:rPr>
                <w:rFonts w:ascii="Arial Narrow" w:eastAsia="Calibri" w:hAnsi="Arial Narrow"/>
                <w:sz w:val="24"/>
                <w:szCs w:val="24"/>
              </w:rPr>
            </w:pPr>
            <w:r w:rsidRPr="004C7AEC">
              <w:rPr>
                <w:rFonts w:ascii="Arial Narrow" w:eastAsia="Arial Unicode MS" w:hAnsi="Arial Narrow"/>
                <w:sz w:val="24"/>
                <w:szCs w:val="24"/>
              </w:rPr>
              <w:t>Предложени са мерки за вътрешен контрол и организация на работата на екипа от експерти, с които да се гарантира качествено изпълнение на поръчката.</w:t>
            </w:r>
          </w:p>
          <w:p w:rsidR="00446043" w:rsidRPr="004C7AEC" w:rsidRDefault="00446043" w:rsidP="00C35F8F">
            <w:pPr>
              <w:tabs>
                <w:tab w:val="left" w:pos="306"/>
              </w:tabs>
              <w:spacing w:after="0"/>
              <w:jc w:val="both"/>
              <w:rPr>
                <w:rFonts w:ascii="Arial Narrow" w:eastAsia="Arial Unicode MS" w:hAnsi="Arial Narrow"/>
                <w:sz w:val="24"/>
                <w:szCs w:val="24"/>
              </w:rPr>
            </w:pPr>
            <w:r w:rsidRPr="00711A39">
              <w:rPr>
                <w:rFonts w:ascii="Arial Narrow" w:eastAsia="Arial Unicode MS" w:hAnsi="Arial Narrow"/>
                <w:sz w:val="28"/>
                <w:szCs w:val="28"/>
              </w:rPr>
              <w:t>*</w:t>
            </w:r>
            <w:r w:rsidRPr="004C7AEC">
              <w:rPr>
                <w:rFonts w:ascii="Arial Narrow" w:eastAsia="Arial Unicode MS" w:hAnsi="Arial Narrow"/>
                <w:sz w:val="24"/>
                <w:szCs w:val="24"/>
              </w:rPr>
              <w:t>„Обосновани“ за целите на настоящата методика, означава обяснение за приложимостта и полезността на предложените дейности при изпълнението на поръчката.</w:t>
            </w:r>
          </w:p>
        </w:tc>
        <w:tc>
          <w:tcPr>
            <w:tcW w:w="1447" w:type="dxa"/>
            <w:tcBorders>
              <w:top w:val="single" w:sz="4" w:space="0" w:color="auto"/>
              <w:left w:val="single" w:sz="4" w:space="0" w:color="auto"/>
              <w:bottom w:val="single" w:sz="4" w:space="0" w:color="auto"/>
              <w:right w:val="single" w:sz="4" w:space="0" w:color="auto"/>
            </w:tcBorders>
            <w:vAlign w:val="center"/>
            <w:hideMark/>
          </w:tcPr>
          <w:p w:rsidR="00446043" w:rsidRPr="004C7AEC" w:rsidRDefault="00446043" w:rsidP="00C35F8F">
            <w:pPr>
              <w:spacing w:after="0"/>
              <w:jc w:val="center"/>
              <w:rPr>
                <w:rFonts w:ascii="Arial Narrow" w:eastAsia="Arial Unicode MS" w:hAnsi="Arial Narrow"/>
                <w:b/>
                <w:sz w:val="24"/>
                <w:szCs w:val="24"/>
              </w:rPr>
            </w:pPr>
            <w:r w:rsidRPr="004C7AEC">
              <w:rPr>
                <w:rFonts w:ascii="Arial Narrow" w:eastAsia="Arial Unicode MS" w:hAnsi="Arial Narrow"/>
                <w:b/>
                <w:sz w:val="24"/>
                <w:szCs w:val="24"/>
              </w:rPr>
              <w:lastRenderedPageBreak/>
              <w:t>50 т.</w:t>
            </w:r>
          </w:p>
        </w:tc>
      </w:tr>
    </w:tbl>
    <w:p w:rsidR="00F62802" w:rsidRPr="004C7AEC" w:rsidRDefault="00F62802" w:rsidP="00F62802">
      <w:pPr>
        <w:ind w:left="120"/>
        <w:contextualSpacing/>
        <w:rPr>
          <w:rFonts w:ascii="Arial Narrow" w:eastAsia="Arial Unicode MS" w:hAnsi="Arial Narrow"/>
          <w:b/>
          <w:sz w:val="24"/>
          <w:szCs w:val="24"/>
        </w:rPr>
      </w:pPr>
    </w:p>
    <w:p w:rsidR="00F62802" w:rsidRPr="004C7AEC" w:rsidRDefault="00F62802" w:rsidP="00F62802">
      <w:pPr>
        <w:ind w:left="120"/>
        <w:contextualSpacing/>
        <w:jc w:val="both"/>
        <w:rPr>
          <w:rFonts w:ascii="Arial Narrow" w:eastAsia="Arial Unicode MS" w:hAnsi="Arial Narrow"/>
          <w:b/>
          <w:sz w:val="24"/>
          <w:szCs w:val="24"/>
        </w:rPr>
      </w:pPr>
      <w:r w:rsidRPr="004C7AEC">
        <w:rPr>
          <w:rFonts w:ascii="Arial Narrow" w:eastAsia="Arial Unicode MS" w:hAnsi="Arial Narrow"/>
          <w:b/>
          <w:sz w:val="24"/>
          <w:szCs w:val="24"/>
        </w:rPr>
        <w:t>Комплексната оценка се изчислява по формулата:</w:t>
      </w:r>
    </w:p>
    <w:p w:rsidR="00F62802" w:rsidRPr="004C7AEC" w:rsidRDefault="00F62802" w:rsidP="00F62802">
      <w:pPr>
        <w:ind w:left="120"/>
        <w:contextualSpacing/>
        <w:jc w:val="both"/>
        <w:rPr>
          <w:rFonts w:ascii="Arial Narrow" w:eastAsia="Arial Unicode MS" w:hAnsi="Arial Narrow"/>
          <w:b/>
          <w:sz w:val="24"/>
          <w:szCs w:val="24"/>
        </w:rPr>
      </w:pPr>
      <w:r w:rsidRPr="004C7AEC">
        <w:rPr>
          <w:rFonts w:ascii="Arial Narrow" w:eastAsia="Arial Unicode MS" w:hAnsi="Arial Narrow"/>
          <w:b/>
          <w:sz w:val="24"/>
          <w:szCs w:val="24"/>
        </w:rPr>
        <w:t>КО = К1+ K2 = ....... бр. точки</w:t>
      </w:r>
    </w:p>
    <w:p w:rsidR="00F62802" w:rsidRPr="004C7AEC" w:rsidRDefault="00F62802" w:rsidP="00F62802">
      <w:pPr>
        <w:jc w:val="both"/>
        <w:rPr>
          <w:rFonts w:ascii="Arial Narrow" w:hAnsi="Arial Narrow"/>
          <w:sz w:val="24"/>
          <w:szCs w:val="24"/>
        </w:rPr>
      </w:pPr>
      <w:r w:rsidRPr="004C7AEC">
        <w:rPr>
          <w:rFonts w:ascii="Arial Narrow" w:hAnsi="Arial Narrow"/>
          <w:sz w:val="24"/>
          <w:szCs w:val="24"/>
        </w:rPr>
        <w:t>Резултатите на всеки участник по КО се изчисляват до втория знак след десетичната запетая.</w:t>
      </w:r>
    </w:p>
    <w:p w:rsidR="00DE5165" w:rsidRPr="00803176" w:rsidRDefault="00DE5165" w:rsidP="00F62802">
      <w:pPr>
        <w:spacing w:after="0" w:line="240" w:lineRule="auto"/>
        <w:jc w:val="both"/>
        <w:rPr>
          <w:rFonts w:ascii="Arial Narrow" w:hAnsi="Arial Narrow"/>
          <w:sz w:val="24"/>
          <w:szCs w:val="24"/>
        </w:rPr>
      </w:pPr>
      <w:r w:rsidRPr="00803176">
        <w:rPr>
          <w:rFonts w:ascii="Arial Narrow" w:hAnsi="Arial Narrow"/>
          <w:sz w:val="24"/>
          <w:szCs w:val="24"/>
        </w:rPr>
        <w:t>В съответствие с разпоредбата на чл. 97, ал. 4 от Правилника за прилагане на Закона за обществените поръчки, комисията съставя протокол за разглеждането и оценката на офертите и за класиране на участниците. Протоколът на комисията се представя на възложителя за утвърждаване, след което в един и същи ден се изпраща на участниците и се публикува в профила на купувача.</w:t>
      </w:r>
    </w:p>
    <w:p w:rsidR="00DE5165" w:rsidRPr="00803176" w:rsidRDefault="00DE5165" w:rsidP="00DE5165">
      <w:pPr>
        <w:spacing w:after="0" w:line="240" w:lineRule="auto"/>
        <w:jc w:val="both"/>
        <w:rPr>
          <w:rFonts w:ascii="Arial Narrow" w:hAnsi="Arial Narrow"/>
          <w:sz w:val="24"/>
          <w:szCs w:val="24"/>
        </w:rPr>
      </w:pPr>
    </w:p>
    <w:p w:rsidR="001E315A" w:rsidRDefault="001E315A" w:rsidP="00F62802">
      <w:pPr>
        <w:spacing w:after="0" w:line="240" w:lineRule="auto"/>
        <w:rPr>
          <w:rFonts w:ascii="Arial Narrow" w:hAnsi="Arial Narrow"/>
          <w:b/>
          <w:sz w:val="28"/>
          <w:szCs w:val="28"/>
        </w:rPr>
      </w:pPr>
    </w:p>
    <w:p w:rsidR="00DE5165" w:rsidRPr="00711A39" w:rsidRDefault="00DE5165" w:rsidP="00F62802">
      <w:pPr>
        <w:spacing w:after="0" w:line="240" w:lineRule="auto"/>
        <w:rPr>
          <w:rFonts w:ascii="Arial Narrow" w:hAnsi="Arial Narrow"/>
          <w:sz w:val="28"/>
          <w:szCs w:val="28"/>
        </w:rPr>
      </w:pPr>
      <w:r w:rsidRPr="00711A39">
        <w:rPr>
          <w:rFonts w:ascii="Arial Narrow" w:hAnsi="Arial Narrow"/>
          <w:b/>
          <w:sz w:val="28"/>
          <w:szCs w:val="28"/>
        </w:rPr>
        <w:t>Раздел X</w:t>
      </w:r>
      <w:r w:rsidR="00F62802" w:rsidRPr="00711A39">
        <w:rPr>
          <w:rFonts w:ascii="Arial Narrow" w:hAnsi="Arial Narrow"/>
          <w:b/>
          <w:sz w:val="28"/>
          <w:szCs w:val="28"/>
        </w:rPr>
        <w:t>.</w:t>
      </w:r>
      <w:r w:rsidRPr="00711A39">
        <w:rPr>
          <w:rFonts w:ascii="Arial Narrow" w:hAnsi="Arial Narrow"/>
          <w:b/>
          <w:sz w:val="28"/>
          <w:szCs w:val="28"/>
        </w:rPr>
        <w:t>Необичайно благоприятни оферти</w:t>
      </w:r>
      <w:r w:rsidR="00F62802" w:rsidRPr="00711A39">
        <w:rPr>
          <w:rFonts w:ascii="Arial Narrow" w:hAnsi="Arial Narrow"/>
          <w:b/>
          <w:sz w:val="28"/>
          <w:szCs w:val="28"/>
        </w:rPr>
        <w:t>.</w:t>
      </w:r>
    </w:p>
    <w:p w:rsidR="00711A39" w:rsidRDefault="00711A39" w:rsidP="00F62802">
      <w:pPr>
        <w:spacing w:after="0" w:line="240" w:lineRule="auto"/>
        <w:jc w:val="both"/>
        <w:rPr>
          <w:rFonts w:ascii="Arial Narrow" w:hAnsi="Arial Narrow"/>
          <w:b/>
          <w:sz w:val="24"/>
          <w:szCs w:val="24"/>
        </w:rPr>
      </w:pPr>
    </w:p>
    <w:p w:rsidR="00DE5165" w:rsidRPr="00803176" w:rsidRDefault="00DE5165" w:rsidP="00711A39">
      <w:pPr>
        <w:spacing w:after="0" w:line="240" w:lineRule="auto"/>
        <w:ind w:firstLine="720"/>
        <w:jc w:val="both"/>
        <w:rPr>
          <w:rFonts w:ascii="Arial Narrow" w:hAnsi="Arial Narrow"/>
          <w:sz w:val="24"/>
          <w:szCs w:val="24"/>
        </w:rPr>
      </w:pPr>
      <w:r w:rsidRPr="00803176">
        <w:rPr>
          <w:rFonts w:ascii="Arial Narrow" w:hAnsi="Arial Narrow"/>
          <w:b/>
          <w:sz w:val="24"/>
          <w:szCs w:val="24"/>
        </w:rPr>
        <w:t>1.</w:t>
      </w:r>
      <w:r w:rsidRPr="00803176">
        <w:rPr>
          <w:rFonts w:ascii="Arial Narrow" w:hAnsi="Arial Narrow"/>
          <w:sz w:val="24"/>
          <w:szCs w:val="24"/>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ще изиска подробна писмена обосновка за начина на неговото образуване, която се представя в 5 дневен срок от получаване на искането.</w:t>
      </w:r>
    </w:p>
    <w:p w:rsidR="00DE5165" w:rsidRPr="00803176" w:rsidRDefault="00DE5165" w:rsidP="00711A39">
      <w:pPr>
        <w:spacing w:after="0" w:line="240" w:lineRule="auto"/>
        <w:ind w:firstLine="708"/>
        <w:jc w:val="both"/>
        <w:rPr>
          <w:rFonts w:ascii="Arial Narrow" w:hAnsi="Arial Narrow"/>
          <w:sz w:val="24"/>
          <w:szCs w:val="24"/>
        </w:rPr>
      </w:pPr>
      <w:r w:rsidRPr="00803176">
        <w:rPr>
          <w:rFonts w:ascii="Arial Narrow" w:hAnsi="Arial Narrow"/>
          <w:b/>
          <w:sz w:val="24"/>
          <w:szCs w:val="24"/>
        </w:rPr>
        <w:t>2.</w:t>
      </w:r>
      <w:r w:rsidRPr="00803176">
        <w:rPr>
          <w:rFonts w:ascii="Arial Narrow" w:hAnsi="Arial Narrow"/>
          <w:sz w:val="24"/>
          <w:szCs w:val="24"/>
        </w:rPr>
        <w:t>Обосновката по т. 1 може да се отнася до:</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а.икономическите особености на производствения процес, на предоставяните услуги или на строителния метод;</w:t>
      </w:r>
    </w:p>
    <w:p w:rsidR="00DE5165" w:rsidRPr="00803176" w:rsidRDefault="00DE5165" w:rsidP="00053794">
      <w:pPr>
        <w:spacing w:after="0" w:line="240" w:lineRule="auto"/>
        <w:ind w:firstLine="708"/>
        <w:jc w:val="both"/>
        <w:rPr>
          <w:rFonts w:ascii="Arial Narrow" w:hAnsi="Arial Narrow"/>
          <w:sz w:val="24"/>
          <w:szCs w:val="24"/>
        </w:rPr>
      </w:pPr>
      <w:r w:rsidRPr="00803176">
        <w:rPr>
          <w:rFonts w:ascii="Arial Narrow" w:hAnsi="Arial Narrow"/>
          <w:sz w:val="24"/>
          <w:szCs w:val="24"/>
        </w:rPr>
        <w:t>б.избраните</w:t>
      </w:r>
      <w:r w:rsidRPr="00803176">
        <w:rPr>
          <w:rFonts w:ascii="Arial Narrow" w:hAnsi="Arial Narrow"/>
          <w:sz w:val="24"/>
          <w:szCs w:val="24"/>
        </w:rPr>
        <w:tab/>
        <w:t xml:space="preserve">технически решения или наличието на изключителноблагоприятни условия за участника за предоставянето на продуктите или услугите или за изпълнението на </w:t>
      </w:r>
      <w:r w:rsidR="00053794">
        <w:rPr>
          <w:rFonts w:ascii="Arial Narrow" w:hAnsi="Arial Narrow"/>
          <w:sz w:val="24"/>
          <w:szCs w:val="24"/>
        </w:rPr>
        <w:t>услугата</w:t>
      </w:r>
      <w:r w:rsidRPr="00803176">
        <w:rPr>
          <w:rFonts w:ascii="Arial Narrow" w:hAnsi="Arial Narrow"/>
          <w:sz w:val="24"/>
          <w:szCs w:val="24"/>
        </w:rPr>
        <w:t>;</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 xml:space="preserve">в.оригиналност на предложеното от участника решение по отношение на </w:t>
      </w:r>
      <w:r w:rsidR="00053794">
        <w:rPr>
          <w:rFonts w:ascii="Arial Narrow" w:hAnsi="Arial Narrow"/>
          <w:sz w:val="24"/>
          <w:szCs w:val="24"/>
        </w:rPr>
        <w:t>предмета на услугата</w:t>
      </w:r>
      <w:r w:rsidRPr="00803176">
        <w:rPr>
          <w:rFonts w:ascii="Arial Narrow" w:hAnsi="Arial Narrow"/>
          <w:sz w:val="24"/>
          <w:szCs w:val="24"/>
        </w:rPr>
        <w:t>;</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г.спазването на задълженията по чл. 115 от ЗОП;</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д.възможността участникът да получи държавна помощ.</w:t>
      </w:r>
    </w:p>
    <w:p w:rsidR="00DE5165" w:rsidRPr="00803176" w:rsidRDefault="00DE5165" w:rsidP="00711A39">
      <w:pPr>
        <w:spacing w:after="0" w:line="240" w:lineRule="auto"/>
        <w:ind w:firstLine="708"/>
        <w:jc w:val="both"/>
        <w:rPr>
          <w:rFonts w:ascii="Arial Narrow" w:hAnsi="Arial Narrow"/>
          <w:sz w:val="24"/>
          <w:szCs w:val="24"/>
        </w:rPr>
      </w:pPr>
      <w:r w:rsidRPr="00803176">
        <w:rPr>
          <w:rFonts w:ascii="Arial Narrow" w:hAnsi="Arial Narrow"/>
          <w:b/>
          <w:sz w:val="24"/>
          <w:szCs w:val="24"/>
        </w:rPr>
        <w:t>3.</w:t>
      </w:r>
      <w:r w:rsidRPr="00803176">
        <w:rPr>
          <w:rFonts w:ascii="Arial Narrow" w:hAnsi="Arial Narrow"/>
          <w:sz w:val="24"/>
          <w:szCs w:val="24"/>
        </w:rPr>
        <w:t xml:space="preserve">Получената обосновка се оценява по отношение на нейната пълнота и обективност относно обстоятелствата по т. 2,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w:t>
      </w:r>
      <w:r w:rsidRPr="00803176">
        <w:rPr>
          <w:rFonts w:ascii="Arial Narrow" w:hAnsi="Arial Narrow"/>
          <w:sz w:val="24"/>
          <w:szCs w:val="24"/>
        </w:rPr>
        <w:lastRenderedPageBreak/>
        <w:t>само когато представените доказателства не са достатъчни, за да обосноват предложената цена или разходи.</w:t>
      </w:r>
    </w:p>
    <w:p w:rsidR="00DE5165" w:rsidRPr="00803176" w:rsidRDefault="00DE5165" w:rsidP="00DE5165">
      <w:pPr>
        <w:spacing w:after="0" w:line="240" w:lineRule="auto"/>
        <w:jc w:val="both"/>
        <w:rPr>
          <w:rFonts w:ascii="Arial Narrow" w:hAnsi="Arial Narrow"/>
          <w:sz w:val="24"/>
          <w:szCs w:val="24"/>
        </w:rPr>
      </w:pPr>
    </w:p>
    <w:p w:rsidR="00DE5165" w:rsidRPr="00711A39" w:rsidRDefault="00DE5165" w:rsidP="00F62802">
      <w:pPr>
        <w:spacing w:after="0" w:line="240" w:lineRule="auto"/>
        <w:rPr>
          <w:rFonts w:ascii="Arial Narrow" w:hAnsi="Arial Narrow"/>
          <w:sz w:val="28"/>
          <w:szCs w:val="28"/>
        </w:rPr>
      </w:pPr>
      <w:r w:rsidRPr="00711A39">
        <w:rPr>
          <w:rFonts w:ascii="Arial Narrow" w:hAnsi="Arial Narrow"/>
          <w:b/>
          <w:sz w:val="28"/>
          <w:szCs w:val="28"/>
        </w:rPr>
        <w:t>Раздел XI</w:t>
      </w:r>
      <w:r w:rsidR="00F62802" w:rsidRPr="00711A39">
        <w:rPr>
          <w:rFonts w:ascii="Arial Narrow" w:hAnsi="Arial Narrow"/>
          <w:b/>
          <w:sz w:val="28"/>
          <w:szCs w:val="28"/>
        </w:rPr>
        <w:t>.</w:t>
      </w:r>
      <w:r w:rsidRPr="00711A39">
        <w:rPr>
          <w:rFonts w:ascii="Arial Narrow" w:hAnsi="Arial Narrow"/>
          <w:b/>
          <w:sz w:val="28"/>
          <w:szCs w:val="28"/>
        </w:rPr>
        <w:t>Определяне на изпълнител на обществената поръчка</w:t>
      </w:r>
      <w:r w:rsidR="00F62802" w:rsidRPr="00711A39">
        <w:rPr>
          <w:rFonts w:ascii="Arial Narrow" w:hAnsi="Arial Narrow"/>
          <w:b/>
          <w:sz w:val="28"/>
          <w:szCs w:val="28"/>
        </w:rPr>
        <w:t>.</w:t>
      </w:r>
    </w:p>
    <w:p w:rsidR="00711A39" w:rsidRDefault="00711A39" w:rsidP="00711A39">
      <w:pPr>
        <w:spacing w:after="0" w:line="240" w:lineRule="auto"/>
        <w:ind w:firstLine="720"/>
        <w:jc w:val="both"/>
        <w:rPr>
          <w:rFonts w:ascii="Arial Narrow" w:hAnsi="Arial Narrow"/>
          <w:b/>
          <w:sz w:val="24"/>
          <w:szCs w:val="24"/>
        </w:rPr>
      </w:pPr>
    </w:p>
    <w:p w:rsidR="00DE5165" w:rsidRPr="00803176" w:rsidRDefault="00DE5165" w:rsidP="00711A39">
      <w:pPr>
        <w:spacing w:after="0" w:line="240" w:lineRule="auto"/>
        <w:ind w:firstLine="720"/>
        <w:jc w:val="both"/>
        <w:rPr>
          <w:rFonts w:ascii="Arial Narrow" w:hAnsi="Arial Narrow"/>
          <w:sz w:val="24"/>
          <w:szCs w:val="24"/>
        </w:rPr>
      </w:pPr>
      <w:r w:rsidRPr="00803176">
        <w:rPr>
          <w:rFonts w:ascii="Arial Narrow" w:hAnsi="Arial Narrow"/>
          <w:b/>
          <w:sz w:val="24"/>
          <w:szCs w:val="24"/>
        </w:rPr>
        <w:t>1.</w:t>
      </w:r>
      <w:r w:rsidRPr="00803176">
        <w:rPr>
          <w:rFonts w:ascii="Arial Narrow" w:hAnsi="Arial Narrow"/>
          <w:sz w:val="24"/>
          <w:szCs w:val="24"/>
        </w:rPr>
        <w:t>В съответствие с разпоредбата на чл. 97, ал. 4 от Правилника за прилагане на Закона за обществените поръчки, комисията съставя протокол за разглеждането и оценката на офертите и за класиране на участниците. Протоколът на комисията се представя на възложителя за утвърждаване, след което в един и същи ден се изпраща на участниците и се публикува в профила на купувача.</w:t>
      </w:r>
    </w:p>
    <w:p w:rsidR="00DE5165" w:rsidRPr="00803176" w:rsidRDefault="00DE5165" w:rsidP="00711A39">
      <w:pPr>
        <w:spacing w:after="0" w:line="240" w:lineRule="auto"/>
        <w:ind w:firstLine="720"/>
        <w:jc w:val="both"/>
        <w:rPr>
          <w:rFonts w:ascii="Arial Narrow" w:hAnsi="Arial Narrow"/>
          <w:sz w:val="24"/>
          <w:szCs w:val="24"/>
        </w:rPr>
      </w:pPr>
      <w:r w:rsidRPr="00803176">
        <w:rPr>
          <w:rFonts w:ascii="Arial Narrow" w:hAnsi="Arial Narrow"/>
          <w:b/>
          <w:sz w:val="24"/>
          <w:szCs w:val="24"/>
        </w:rPr>
        <w:t>2.</w:t>
      </w:r>
      <w:r w:rsidRPr="00803176">
        <w:rPr>
          <w:rFonts w:ascii="Arial Narrow" w:hAnsi="Arial Narrow"/>
          <w:sz w:val="24"/>
          <w:szCs w:val="24"/>
        </w:rPr>
        <w:t>Възложителят сключва писмен договор за възлагане на обществената поръчка по реда и условията на чл. 194 от ЗОП.</w:t>
      </w:r>
    </w:p>
    <w:p w:rsidR="00DE5165" w:rsidRPr="00803176" w:rsidRDefault="00DE5165" w:rsidP="00DE5165">
      <w:pPr>
        <w:spacing w:after="0" w:line="240" w:lineRule="auto"/>
        <w:jc w:val="both"/>
        <w:rPr>
          <w:rFonts w:ascii="Arial Narrow" w:hAnsi="Arial Narrow"/>
          <w:sz w:val="24"/>
          <w:szCs w:val="24"/>
        </w:rPr>
      </w:pPr>
    </w:p>
    <w:p w:rsidR="00DE5165" w:rsidRPr="00711A39" w:rsidRDefault="00DE5165" w:rsidP="00F62802">
      <w:pPr>
        <w:spacing w:after="0" w:line="240" w:lineRule="auto"/>
        <w:rPr>
          <w:rFonts w:ascii="Arial Narrow" w:hAnsi="Arial Narrow"/>
          <w:sz w:val="28"/>
          <w:szCs w:val="28"/>
        </w:rPr>
      </w:pPr>
      <w:r w:rsidRPr="00711A39">
        <w:rPr>
          <w:rFonts w:ascii="Arial Narrow" w:hAnsi="Arial Narrow"/>
          <w:b/>
          <w:sz w:val="28"/>
          <w:szCs w:val="28"/>
        </w:rPr>
        <w:t>Раздел XII</w:t>
      </w:r>
      <w:r w:rsidR="00F62802" w:rsidRPr="00711A39">
        <w:rPr>
          <w:rFonts w:ascii="Arial Narrow" w:hAnsi="Arial Narrow"/>
          <w:b/>
          <w:sz w:val="28"/>
          <w:szCs w:val="28"/>
        </w:rPr>
        <w:t>.</w:t>
      </w:r>
      <w:r w:rsidRPr="00711A39">
        <w:rPr>
          <w:rFonts w:ascii="Arial Narrow" w:hAnsi="Arial Narrow"/>
          <w:b/>
          <w:sz w:val="28"/>
          <w:szCs w:val="28"/>
        </w:rPr>
        <w:t>Прекратяване на обществената поръчка</w:t>
      </w:r>
      <w:r w:rsidR="00711A39">
        <w:rPr>
          <w:rFonts w:ascii="Arial Narrow" w:hAnsi="Arial Narrow"/>
          <w:b/>
          <w:sz w:val="28"/>
          <w:szCs w:val="28"/>
        </w:rPr>
        <w:t>.</w:t>
      </w:r>
    </w:p>
    <w:p w:rsidR="00711A39" w:rsidRDefault="00711A39" w:rsidP="00F62802">
      <w:pPr>
        <w:spacing w:after="0" w:line="240" w:lineRule="auto"/>
        <w:jc w:val="both"/>
        <w:rPr>
          <w:rFonts w:ascii="Arial Narrow" w:hAnsi="Arial Narrow"/>
          <w:sz w:val="24"/>
          <w:szCs w:val="24"/>
        </w:rPr>
      </w:pPr>
    </w:p>
    <w:p w:rsidR="00DE5165" w:rsidRPr="00803176" w:rsidRDefault="00DE5165" w:rsidP="00F62802">
      <w:pPr>
        <w:spacing w:after="0" w:line="240" w:lineRule="auto"/>
        <w:jc w:val="both"/>
        <w:rPr>
          <w:rFonts w:ascii="Arial Narrow" w:hAnsi="Arial Narrow"/>
          <w:sz w:val="24"/>
          <w:szCs w:val="24"/>
        </w:rPr>
      </w:pPr>
      <w:r w:rsidRPr="00803176">
        <w:rPr>
          <w:rFonts w:ascii="Arial Narrow" w:hAnsi="Arial Narrow"/>
          <w:sz w:val="24"/>
          <w:szCs w:val="24"/>
        </w:rPr>
        <w:t>Възложителят прекратява обществена поръчка с мотивирано решение, когато:</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(1)не е подадена нито една оферта за участие;</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(2)всички оферти или заявления за участие не отговарят на условията за представяне, включително за форма, начин и срок, или са неподходящи;</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(3)първият и вторият класиран участник откаже да сключи договор;</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(4)са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(5)поради неизпълнение на някое от условията по чл. 112, ал. 1 от ЗОП не се сключва договор за обществена поръчка;</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(6)всички оферти, които отговарят на предварително обявените от възложителя условия, надвишават финансовия ресурс, който той може да осигури;</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(7)отпадне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(8)са необходими съществени промени в условията на обявената поръчка, които биха променили кръга на заинтересованите лица.</w:t>
      </w:r>
    </w:p>
    <w:p w:rsidR="00DE5165" w:rsidRPr="00803176" w:rsidRDefault="00DE5165" w:rsidP="00DE5165">
      <w:pPr>
        <w:spacing w:after="0" w:line="240" w:lineRule="auto"/>
        <w:jc w:val="both"/>
        <w:rPr>
          <w:rFonts w:ascii="Arial Narrow" w:hAnsi="Arial Narrow"/>
          <w:sz w:val="24"/>
          <w:szCs w:val="24"/>
        </w:rPr>
      </w:pPr>
    </w:p>
    <w:p w:rsidR="00DE5165" w:rsidRPr="00711A39" w:rsidRDefault="00DE5165" w:rsidP="00F62802">
      <w:pPr>
        <w:spacing w:after="0" w:line="240" w:lineRule="auto"/>
        <w:rPr>
          <w:rFonts w:ascii="Arial Narrow" w:hAnsi="Arial Narrow"/>
          <w:sz w:val="28"/>
          <w:szCs w:val="28"/>
        </w:rPr>
      </w:pPr>
      <w:r w:rsidRPr="00711A39">
        <w:rPr>
          <w:rFonts w:ascii="Arial Narrow" w:hAnsi="Arial Narrow"/>
          <w:b/>
          <w:sz w:val="28"/>
          <w:szCs w:val="28"/>
        </w:rPr>
        <w:t>Раздел XIII</w:t>
      </w:r>
      <w:r w:rsidR="00F62802" w:rsidRPr="00711A39">
        <w:rPr>
          <w:rFonts w:ascii="Arial Narrow" w:hAnsi="Arial Narrow"/>
          <w:b/>
          <w:sz w:val="28"/>
          <w:szCs w:val="28"/>
        </w:rPr>
        <w:t>.</w:t>
      </w:r>
      <w:r w:rsidRPr="00711A39">
        <w:rPr>
          <w:rFonts w:ascii="Arial Narrow" w:hAnsi="Arial Narrow"/>
          <w:b/>
          <w:sz w:val="28"/>
          <w:szCs w:val="28"/>
        </w:rPr>
        <w:t>Сключване на договор</w:t>
      </w:r>
      <w:r w:rsidR="00F62802" w:rsidRPr="00711A39">
        <w:rPr>
          <w:rFonts w:ascii="Arial Narrow" w:hAnsi="Arial Narrow"/>
          <w:b/>
          <w:sz w:val="28"/>
          <w:szCs w:val="28"/>
        </w:rPr>
        <w:t>.</w:t>
      </w:r>
    </w:p>
    <w:p w:rsidR="00711A39" w:rsidRDefault="00711A39" w:rsidP="00F62802">
      <w:pPr>
        <w:spacing w:after="0" w:line="240" w:lineRule="auto"/>
        <w:jc w:val="both"/>
        <w:rPr>
          <w:rFonts w:ascii="Arial Narrow" w:hAnsi="Arial Narrow"/>
          <w:sz w:val="24"/>
          <w:szCs w:val="24"/>
        </w:rPr>
      </w:pPr>
    </w:p>
    <w:p w:rsidR="00DE5165" w:rsidRPr="00803176" w:rsidRDefault="00DE5165" w:rsidP="00F62802">
      <w:pPr>
        <w:spacing w:after="0" w:line="240" w:lineRule="auto"/>
        <w:jc w:val="both"/>
        <w:rPr>
          <w:rFonts w:ascii="Arial Narrow" w:hAnsi="Arial Narrow"/>
          <w:sz w:val="24"/>
          <w:szCs w:val="24"/>
        </w:rPr>
      </w:pPr>
      <w:r w:rsidRPr="00803176">
        <w:rPr>
          <w:rFonts w:ascii="Arial Narrow" w:hAnsi="Arial Narrow"/>
          <w:sz w:val="24"/>
          <w:szCs w:val="24"/>
        </w:rPr>
        <w:t>Възложителят сключва договор за обществена поръчка с участника, определен за изпълнител.</w:t>
      </w:r>
    </w:p>
    <w:p w:rsidR="00DE5165" w:rsidRPr="00803176" w:rsidRDefault="00DE5165" w:rsidP="00DE5165">
      <w:pPr>
        <w:spacing w:after="0" w:line="240" w:lineRule="auto"/>
        <w:jc w:val="both"/>
        <w:rPr>
          <w:rFonts w:ascii="Arial Narrow" w:hAnsi="Arial Narrow"/>
          <w:sz w:val="24"/>
          <w:szCs w:val="24"/>
        </w:rPr>
      </w:pPr>
      <w:r w:rsidRPr="00803176">
        <w:rPr>
          <w:rFonts w:ascii="Arial Narrow" w:hAnsi="Arial Narrow"/>
          <w:sz w:val="24"/>
          <w:szCs w:val="24"/>
        </w:rPr>
        <w:t>Преди подписване на договора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711A39" w:rsidRDefault="00711A39" w:rsidP="00F62802">
      <w:pPr>
        <w:spacing w:after="0" w:line="240" w:lineRule="auto"/>
        <w:jc w:val="both"/>
        <w:rPr>
          <w:rFonts w:ascii="Arial Narrow" w:hAnsi="Arial Narrow"/>
          <w:b/>
          <w:sz w:val="24"/>
          <w:szCs w:val="24"/>
        </w:rPr>
      </w:pPr>
    </w:p>
    <w:p w:rsidR="00DE5165" w:rsidRPr="00017D39" w:rsidRDefault="00DE5165" w:rsidP="00F62802">
      <w:pPr>
        <w:spacing w:after="0" w:line="240" w:lineRule="auto"/>
        <w:jc w:val="both"/>
        <w:rPr>
          <w:rFonts w:ascii="Arial Narrow" w:hAnsi="Arial Narrow"/>
          <w:b/>
          <w:sz w:val="24"/>
          <w:szCs w:val="24"/>
        </w:rPr>
      </w:pPr>
      <w:r w:rsidRPr="00017D39">
        <w:rPr>
          <w:rFonts w:ascii="Arial Narrow" w:hAnsi="Arial Narrow"/>
          <w:b/>
          <w:sz w:val="24"/>
          <w:szCs w:val="24"/>
        </w:rPr>
        <w:t>I. За доказване на липсата на основания за отстраняване участникът, избран за изпълнител, е длъжен да представи:</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b/>
          <w:sz w:val="24"/>
          <w:szCs w:val="24"/>
        </w:rPr>
        <w:t>1.</w:t>
      </w:r>
      <w:r w:rsidRPr="00803176">
        <w:rPr>
          <w:rFonts w:ascii="Arial Narrow" w:hAnsi="Arial Narrow"/>
          <w:sz w:val="24"/>
          <w:szCs w:val="24"/>
        </w:rPr>
        <w:t>за обстоятелствата по чл. 54, ал. 1, т. 1 от ЗОП - свидетелство за съдимост;</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b/>
          <w:sz w:val="24"/>
          <w:szCs w:val="24"/>
        </w:rPr>
        <w:lastRenderedPageBreak/>
        <w:t>2.</w:t>
      </w:r>
      <w:r w:rsidRPr="00803176">
        <w:rPr>
          <w:rFonts w:ascii="Arial Narrow" w:hAnsi="Arial Narrow"/>
          <w:sz w:val="24"/>
          <w:szCs w:val="24"/>
        </w:rPr>
        <w:t>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b/>
          <w:sz w:val="24"/>
          <w:szCs w:val="24"/>
        </w:rPr>
        <w:t>3.</w:t>
      </w:r>
      <w:r w:rsidRPr="00803176">
        <w:rPr>
          <w:rFonts w:ascii="Arial Narrow" w:hAnsi="Arial Narrow"/>
          <w:sz w:val="24"/>
          <w:szCs w:val="24"/>
        </w:rPr>
        <w:t>за обстоятелствата по чл. 55, ал. 1, т. 1 от ЗОП - удостоверение, издадено от Агенцията по вписванията.</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Когато участникът, избран за изпълнител, е чуждестранно лице, той представя съответния документ по чл. 54, ал. 1, т. 1 и т. 3 от ЗОП, издаден от компетентен орган, съгласно законодателството на държавата, в която участникът е установен.</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DE5165" w:rsidRPr="00803176" w:rsidRDefault="00DE5165" w:rsidP="00F62802">
      <w:pPr>
        <w:spacing w:after="0" w:line="240" w:lineRule="auto"/>
        <w:jc w:val="both"/>
        <w:rPr>
          <w:rFonts w:ascii="Arial Narrow" w:hAnsi="Arial Narrow"/>
          <w:sz w:val="24"/>
          <w:szCs w:val="24"/>
        </w:rPr>
      </w:pPr>
      <w:r w:rsidRPr="00803176">
        <w:rPr>
          <w:rFonts w:ascii="Arial Narrow" w:hAnsi="Arial Narrow"/>
          <w:sz w:val="24"/>
          <w:szCs w:val="24"/>
        </w:rPr>
        <w:t>Възложителят не изисква представянето на документите, посочени по-горе,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017D39" w:rsidRDefault="00017D39" w:rsidP="00F62802">
      <w:pPr>
        <w:spacing w:after="0" w:line="240" w:lineRule="auto"/>
        <w:jc w:val="both"/>
        <w:rPr>
          <w:rFonts w:ascii="Arial Narrow" w:hAnsi="Arial Narrow"/>
          <w:b/>
          <w:sz w:val="24"/>
          <w:szCs w:val="24"/>
        </w:rPr>
      </w:pPr>
    </w:p>
    <w:p w:rsidR="00DE5165" w:rsidRPr="00803176" w:rsidRDefault="00DE5165" w:rsidP="00F62802">
      <w:pPr>
        <w:spacing w:after="0" w:line="240" w:lineRule="auto"/>
        <w:jc w:val="both"/>
        <w:rPr>
          <w:rFonts w:ascii="Arial Narrow" w:hAnsi="Arial Narrow"/>
          <w:sz w:val="24"/>
          <w:szCs w:val="24"/>
        </w:rPr>
      </w:pPr>
      <w:r w:rsidRPr="00711A39">
        <w:rPr>
          <w:rFonts w:ascii="Arial Narrow" w:hAnsi="Arial Narrow"/>
          <w:b/>
          <w:sz w:val="24"/>
          <w:szCs w:val="24"/>
        </w:rPr>
        <w:t>II.Когато определеният изпълнител е неперсонифицирано обединение на физически и/или юридически лица,</w:t>
      </w:r>
      <w:r w:rsidRPr="00803176">
        <w:rPr>
          <w:rFonts w:ascii="Arial Narrow" w:hAnsi="Arial Narrow"/>
          <w:sz w:val="24"/>
          <w:szCs w:val="24"/>
        </w:rPr>
        <w:t xml:space="preserve">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DE5165" w:rsidRPr="00803176" w:rsidRDefault="00DE5165" w:rsidP="00DE5165">
      <w:pPr>
        <w:spacing w:after="0" w:line="240" w:lineRule="auto"/>
        <w:jc w:val="both"/>
        <w:rPr>
          <w:rFonts w:ascii="Arial Narrow" w:hAnsi="Arial Narrow"/>
          <w:sz w:val="24"/>
          <w:szCs w:val="24"/>
        </w:rPr>
      </w:pPr>
    </w:p>
    <w:p w:rsidR="00DE5165" w:rsidRPr="00711A39" w:rsidRDefault="00DE5165" w:rsidP="00F62802">
      <w:pPr>
        <w:spacing w:after="0" w:line="240" w:lineRule="auto"/>
        <w:jc w:val="both"/>
        <w:rPr>
          <w:rFonts w:ascii="Arial Narrow" w:hAnsi="Arial Narrow"/>
          <w:b/>
          <w:sz w:val="24"/>
          <w:szCs w:val="24"/>
        </w:rPr>
      </w:pPr>
      <w:r w:rsidRPr="00711A39">
        <w:rPr>
          <w:rFonts w:ascii="Arial Narrow" w:hAnsi="Arial Narrow"/>
          <w:b/>
          <w:sz w:val="24"/>
          <w:szCs w:val="24"/>
        </w:rPr>
        <w:t>III.При подписване на договора за обществена поръчка участникът, определен за изпълнител, е длъжен да представи и:</w:t>
      </w:r>
    </w:p>
    <w:p w:rsidR="00DE5165" w:rsidRPr="00097151" w:rsidRDefault="00DE5165" w:rsidP="00DE5165">
      <w:pPr>
        <w:spacing w:after="0" w:line="240" w:lineRule="auto"/>
        <w:ind w:firstLine="708"/>
        <w:jc w:val="both"/>
        <w:rPr>
          <w:rFonts w:ascii="Arial Narrow" w:hAnsi="Arial Narrow"/>
          <w:sz w:val="24"/>
          <w:szCs w:val="24"/>
        </w:rPr>
      </w:pPr>
      <w:r w:rsidRPr="00097151">
        <w:rPr>
          <w:rFonts w:ascii="Arial Narrow" w:hAnsi="Arial Narrow"/>
          <w:b/>
          <w:sz w:val="24"/>
          <w:szCs w:val="24"/>
        </w:rPr>
        <w:t>1.</w:t>
      </w:r>
      <w:r w:rsidRPr="00097151">
        <w:rPr>
          <w:rFonts w:ascii="Arial Narrow" w:hAnsi="Arial Narrow"/>
          <w:sz w:val="24"/>
          <w:szCs w:val="24"/>
        </w:rPr>
        <w:t>Определената гаранция, която да обезпечи изпълнението на договора;</w:t>
      </w:r>
    </w:p>
    <w:p w:rsidR="00DE5165" w:rsidRPr="00097151" w:rsidRDefault="00627DA3" w:rsidP="00711A39">
      <w:pPr>
        <w:spacing w:after="0"/>
        <w:ind w:firstLine="708"/>
        <w:jc w:val="both"/>
        <w:rPr>
          <w:rFonts w:ascii="Arial Narrow" w:hAnsi="Arial Narrow"/>
          <w:sz w:val="24"/>
          <w:szCs w:val="24"/>
        </w:rPr>
      </w:pPr>
      <w:r w:rsidRPr="00097151">
        <w:rPr>
          <w:rFonts w:ascii="Arial Narrow" w:hAnsi="Arial Narrow"/>
          <w:b/>
          <w:sz w:val="24"/>
          <w:szCs w:val="24"/>
        </w:rPr>
        <w:t>2</w:t>
      </w:r>
      <w:r w:rsidR="00DE5165" w:rsidRPr="00097151">
        <w:rPr>
          <w:rFonts w:ascii="Arial Narrow" w:hAnsi="Arial Narrow"/>
          <w:b/>
          <w:sz w:val="24"/>
          <w:szCs w:val="24"/>
        </w:rPr>
        <w:t>.</w:t>
      </w:r>
      <w:r w:rsidR="00DE5165" w:rsidRPr="00097151">
        <w:rPr>
          <w:rFonts w:ascii="Arial Narrow" w:hAnsi="Arial Narrow"/>
          <w:sz w:val="24"/>
          <w:szCs w:val="24"/>
        </w:rPr>
        <w:t xml:space="preserve">Документ за наличие на застраховка </w:t>
      </w:r>
      <w:r w:rsidR="00711A39" w:rsidRPr="00097151">
        <w:rPr>
          <w:rFonts w:ascii="Arial Narrow" w:hAnsi="Arial Narrow"/>
          <w:sz w:val="24"/>
          <w:szCs w:val="24"/>
        </w:rPr>
        <w:t xml:space="preserve">„Професионална отговорност“ на участниците в проектирането по чл. 171 от ЗУТ, покриваща минималната застрахователна сума за </w:t>
      </w:r>
      <w:r w:rsidR="00711A39" w:rsidRPr="00097151">
        <w:rPr>
          <w:rFonts w:ascii="Arial Narrow" w:eastAsia="Courier New" w:hAnsi="Arial Narrow"/>
          <w:sz w:val="24"/>
          <w:szCs w:val="24"/>
        </w:rPr>
        <w:t>строежи с обхват втора група, трета категория</w:t>
      </w:r>
      <w:r w:rsidR="00711A39" w:rsidRPr="00097151">
        <w:rPr>
          <w:rFonts w:ascii="Arial Narrow" w:hAnsi="Arial Narrow"/>
          <w:sz w:val="24"/>
          <w:szCs w:val="24"/>
        </w:rPr>
        <w:t xml:space="preserve">, съгласно Наредба за условията и реда за задължително застраховане в проектирането и строителството, или съответен валиден аналогичен документ.  </w:t>
      </w:r>
      <w:r w:rsidR="00711A39" w:rsidRPr="00097151">
        <w:rPr>
          <w:rFonts w:ascii="Arial Narrow" w:hAnsi="Arial Narrow"/>
          <w:sz w:val="24"/>
          <w:szCs w:val="24"/>
          <w:shd w:val="clear" w:color="auto" w:fill="FEFEFE"/>
        </w:rPr>
        <w:t>Изискването не се прилага за лице от държава - членка на Европейския съюз, или от друга държава - страна по Споразумението за Европейското икономическо пространство,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 пространство.</w:t>
      </w:r>
      <w:r w:rsidR="00711A39" w:rsidRPr="00097151">
        <w:rPr>
          <w:rFonts w:ascii="Arial Narrow" w:hAnsi="Arial Narrow"/>
          <w:sz w:val="24"/>
          <w:szCs w:val="24"/>
        </w:rPr>
        <w:t xml:space="preserve"> Когато предоставената застраховка или гаранция покрива само частично рисковете, възложителят може да изиска допълнителна застраховка или гаранция, която да обхване непокритите рискове, в съответствие с чл. 173, ал. 2 и чл. 174, ал. 1 от ЗУТ и при спазване изискванията на чл. 27, ал. 3 от Закона за дейностите по предоставяне на услуги.</w:t>
      </w:r>
    </w:p>
    <w:p w:rsidR="00DE5165" w:rsidRPr="00097151" w:rsidRDefault="00097151" w:rsidP="00DE5165">
      <w:pPr>
        <w:spacing w:after="0" w:line="240" w:lineRule="auto"/>
        <w:ind w:firstLine="708"/>
        <w:jc w:val="both"/>
        <w:rPr>
          <w:rFonts w:ascii="Arial Narrow" w:hAnsi="Arial Narrow"/>
          <w:sz w:val="24"/>
          <w:szCs w:val="24"/>
        </w:rPr>
      </w:pPr>
      <w:r w:rsidRPr="00097151">
        <w:rPr>
          <w:rFonts w:ascii="Arial Narrow" w:hAnsi="Arial Narrow"/>
          <w:b/>
          <w:sz w:val="24"/>
          <w:szCs w:val="24"/>
        </w:rPr>
        <w:t>3</w:t>
      </w:r>
      <w:r w:rsidR="00DE5165" w:rsidRPr="00097151">
        <w:rPr>
          <w:rFonts w:ascii="Arial Narrow" w:hAnsi="Arial Narrow"/>
          <w:b/>
          <w:sz w:val="24"/>
          <w:szCs w:val="24"/>
        </w:rPr>
        <w:t>.</w:t>
      </w:r>
      <w:r w:rsidR="00DE5165" w:rsidRPr="00097151">
        <w:rPr>
          <w:rFonts w:ascii="Arial Narrow" w:hAnsi="Arial Narrow"/>
          <w:sz w:val="24"/>
          <w:szCs w:val="24"/>
        </w:rPr>
        <w:t xml:space="preserve">Доказателства за изпълнени дейности с предмет и обем, идентични или сходни с тези на поръчката, за последните </w:t>
      </w:r>
      <w:r w:rsidR="000B28FF" w:rsidRPr="00097151">
        <w:rPr>
          <w:rFonts w:ascii="Arial Narrow" w:hAnsi="Arial Narrow"/>
          <w:sz w:val="24"/>
          <w:szCs w:val="24"/>
        </w:rPr>
        <w:t>три</w:t>
      </w:r>
      <w:r w:rsidR="00DE5165" w:rsidRPr="00097151">
        <w:rPr>
          <w:rFonts w:ascii="Arial Narrow" w:hAnsi="Arial Narrow"/>
          <w:sz w:val="24"/>
          <w:szCs w:val="24"/>
        </w:rPr>
        <w:t xml:space="preserve"> години, считано от датата на подаване на офертата удостоверения за добро изпълнение към обявените в списък - декларация идентични или сходни с предмета на поръчката, които съдържат стойността, датата, на която е приключило изпълнението, мястото, вида и обема, както и дали то е изпълнено в съответствие с нормативните изисквания.</w:t>
      </w:r>
    </w:p>
    <w:p w:rsidR="00DE5165" w:rsidRPr="00803176" w:rsidRDefault="00DE5165" w:rsidP="00DE5165">
      <w:pPr>
        <w:spacing w:after="0" w:line="240" w:lineRule="auto"/>
        <w:jc w:val="both"/>
        <w:rPr>
          <w:rFonts w:ascii="Arial Narrow" w:hAnsi="Arial Narrow"/>
          <w:sz w:val="24"/>
          <w:szCs w:val="24"/>
        </w:rPr>
      </w:pPr>
    </w:p>
    <w:p w:rsidR="00DE5165" w:rsidRPr="00803176" w:rsidRDefault="00DE5165" w:rsidP="00F62802">
      <w:pPr>
        <w:spacing w:after="0" w:line="240" w:lineRule="auto"/>
        <w:jc w:val="both"/>
        <w:rPr>
          <w:rFonts w:ascii="Arial Narrow" w:hAnsi="Arial Narrow"/>
          <w:sz w:val="24"/>
          <w:szCs w:val="24"/>
        </w:rPr>
      </w:pPr>
      <w:r w:rsidRPr="00803176">
        <w:rPr>
          <w:rFonts w:ascii="Arial Narrow" w:hAnsi="Arial Narrow"/>
          <w:sz w:val="24"/>
          <w:szCs w:val="24"/>
        </w:rPr>
        <w:lastRenderedPageBreak/>
        <w:t>При участници чуждестранни лица, за доказване съответствие с критериите за подбор при сключване на договор</w:t>
      </w:r>
      <w:r w:rsidR="00097151">
        <w:rPr>
          <w:rFonts w:ascii="Arial Narrow" w:hAnsi="Arial Narrow"/>
          <w:sz w:val="24"/>
          <w:szCs w:val="24"/>
        </w:rPr>
        <w:t>,</w:t>
      </w:r>
      <w:r w:rsidRPr="00803176">
        <w:rPr>
          <w:rFonts w:ascii="Arial Narrow" w:hAnsi="Arial Narrow"/>
          <w:sz w:val="24"/>
          <w:szCs w:val="24"/>
        </w:rPr>
        <w:t xml:space="preserve"> следва да се представят аналогични документи, съгласно законодателствата на държавата, в която съответния участник е установен.</w:t>
      </w:r>
    </w:p>
    <w:p w:rsidR="00DE5165" w:rsidRPr="00803176" w:rsidRDefault="00DE5165" w:rsidP="00F62802">
      <w:pPr>
        <w:spacing w:after="0" w:line="240" w:lineRule="auto"/>
        <w:jc w:val="both"/>
        <w:rPr>
          <w:rFonts w:ascii="Arial Narrow" w:hAnsi="Arial Narrow"/>
          <w:sz w:val="24"/>
          <w:szCs w:val="24"/>
        </w:rPr>
      </w:pPr>
      <w:r w:rsidRPr="00803176">
        <w:rPr>
          <w:rFonts w:ascii="Arial Narrow" w:hAnsi="Arial Narrow"/>
          <w:sz w:val="24"/>
          <w:szCs w:val="24"/>
        </w:rPr>
        <w:t>Съгласно чл. 67, ал. 8 от ЗОП, възложителят няма право да изисква документи, които вече са му били предоставени или са му служебно известни.</w:t>
      </w:r>
    </w:p>
    <w:p w:rsidR="00DE5165" w:rsidRPr="00803176" w:rsidRDefault="00DE5165" w:rsidP="00F62802">
      <w:pPr>
        <w:spacing w:after="0" w:line="240" w:lineRule="auto"/>
        <w:jc w:val="both"/>
        <w:rPr>
          <w:rFonts w:ascii="Arial Narrow" w:hAnsi="Arial Narrow"/>
          <w:sz w:val="24"/>
          <w:szCs w:val="24"/>
        </w:rPr>
      </w:pPr>
      <w:r w:rsidRPr="00803176">
        <w:rPr>
          <w:rFonts w:ascii="Arial Narrow" w:hAnsi="Arial Narrow"/>
          <w:sz w:val="24"/>
          <w:szCs w:val="24"/>
        </w:rPr>
        <w:t>Договорът за обществена поръчка трябва да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 Промени в проекта на договора се допускат по изключение, когато е изпълнено условието по чл. 116, ал. 1, т. 5 от ЗОП и са наложени от обстоятелства, настъпили по време или след провеждане на процедурата.</w:t>
      </w:r>
    </w:p>
    <w:p w:rsidR="00DE5165" w:rsidRPr="00803176" w:rsidRDefault="00DE5165" w:rsidP="00F62802">
      <w:pPr>
        <w:spacing w:after="0" w:line="240" w:lineRule="auto"/>
        <w:jc w:val="both"/>
        <w:rPr>
          <w:rFonts w:ascii="Arial Narrow" w:hAnsi="Arial Narrow"/>
          <w:sz w:val="24"/>
          <w:szCs w:val="24"/>
        </w:rPr>
      </w:pPr>
      <w:r w:rsidRPr="00803176">
        <w:rPr>
          <w:rFonts w:ascii="Arial Narrow" w:hAnsi="Arial Narrow"/>
          <w:sz w:val="24"/>
          <w:szCs w:val="24"/>
        </w:rPr>
        <w:t>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rsidR="00DE5165" w:rsidRDefault="00DE5165" w:rsidP="00F62802">
      <w:pPr>
        <w:spacing w:after="0" w:line="240" w:lineRule="auto"/>
        <w:jc w:val="both"/>
        <w:rPr>
          <w:rFonts w:ascii="Arial Narrow" w:hAnsi="Arial Narrow"/>
          <w:sz w:val="24"/>
          <w:szCs w:val="24"/>
        </w:rPr>
      </w:pPr>
      <w:r w:rsidRPr="00803176">
        <w:rPr>
          <w:rFonts w:ascii="Arial Narrow" w:hAnsi="Arial Narrow"/>
          <w:sz w:val="24"/>
          <w:szCs w:val="24"/>
        </w:rPr>
        <w:t>Изменение на сключен договор за обществена поръчка се допуска по изключение, съгласно приложимите хипотези по чл. 116 от ЗОП.</w:t>
      </w:r>
    </w:p>
    <w:p w:rsidR="00097151" w:rsidRPr="00803176" w:rsidRDefault="00097151" w:rsidP="00F62802">
      <w:pPr>
        <w:spacing w:after="0" w:line="240" w:lineRule="auto"/>
        <w:jc w:val="both"/>
        <w:rPr>
          <w:rFonts w:ascii="Arial Narrow" w:hAnsi="Arial Narrow"/>
          <w:sz w:val="24"/>
          <w:szCs w:val="24"/>
        </w:rPr>
      </w:pPr>
    </w:p>
    <w:p w:rsidR="00DE5165" w:rsidRDefault="00DE5165" w:rsidP="00F62802">
      <w:pPr>
        <w:spacing w:after="0" w:line="240" w:lineRule="auto"/>
        <w:rPr>
          <w:rFonts w:ascii="Arial Narrow" w:hAnsi="Arial Narrow"/>
          <w:b/>
          <w:sz w:val="28"/>
          <w:szCs w:val="28"/>
        </w:rPr>
      </w:pPr>
      <w:r w:rsidRPr="00097151">
        <w:rPr>
          <w:rFonts w:ascii="Arial Narrow" w:hAnsi="Arial Narrow"/>
          <w:b/>
          <w:sz w:val="28"/>
          <w:szCs w:val="28"/>
        </w:rPr>
        <w:t>Раздел XIV</w:t>
      </w:r>
      <w:r w:rsidR="00F62802" w:rsidRPr="00097151">
        <w:rPr>
          <w:rFonts w:ascii="Arial Narrow" w:hAnsi="Arial Narrow"/>
          <w:b/>
          <w:sz w:val="28"/>
          <w:szCs w:val="28"/>
        </w:rPr>
        <w:t>.</w:t>
      </w:r>
      <w:r w:rsidRPr="00097151">
        <w:rPr>
          <w:rFonts w:ascii="Arial Narrow" w:hAnsi="Arial Narrow"/>
          <w:b/>
          <w:sz w:val="28"/>
          <w:szCs w:val="28"/>
        </w:rPr>
        <w:t>Други условия</w:t>
      </w:r>
      <w:r w:rsidR="00F62802" w:rsidRPr="00097151">
        <w:rPr>
          <w:rFonts w:ascii="Arial Narrow" w:hAnsi="Arial Narrow"/>
          <w:b/>
          <w:sz w:val="28"/>
          <w:szCs w:val="28"/>
        </w:rPr>
        <w:t>.</w:t>
      </w:r>
    </w:p>
    <w:p w:rsidR="00097151" w:rsidRDefault="00097151" w:rsidP="00F62802">
      <w:pPr>
        <w:spacing w:after="0" w:line="240" w:lineRule="auto"/>
        <w:jc w:val="both"/>
        <w:rPr>
          <w:rFonts w:ascii="Arial Narrow" w:hAnsi="Arial Narrow"/>
          <w:sz w:val="24"/>
          <w:szCs w:val="24"/>
        </w:rPr>
      </w:pPr>
    </w:p>
    <w:p w:rsidR="00DE5165" w:rsidRPr="00803176" w:rsidRDefault="00DE5165" w:rsidP="00F62802">
      <w:pPr>
        <w:spacing w:after="0" w:line="240" w:lineRule="auto"/>
        <w:jc w:val="both"/>
        <w:rPr>
          <w:rFonts w:ascii="Arial Narrow" w:hAnsi="Arial Narrow"/>
          <w:sz w:val="24"/>
          <w:szCs w:val="24"/>
        </w:rPr>
      </w:pPr>
      <w:r w:rsidRPr="00803176">
        <w:rPr>
          <w:rFonts w:ascii="Arial Narrow" w:hAnsi="Arial Narrow"/>
          <w:sz w:val="24"/>
          <w:szCs w:val="24"/>
        </w:rPr>
        <w:t>За всички неуредени въпроси в тази документация за участие се прилагат разпоредбите на Закона за обществените поръчки, Правилника за прилагане на Закона за обществените поръчки и другите действащи нормативни актове, свързани с предмета на обществената поръчка.</w:t>
      </w:r>
    </w:p>
    <w:p w:rsidR="00DE5165" w:rsidRPr="00803176" w:rsidRDefault="00DE5165" w:rsidP="00F62802">
      <w:pPr>
        <w:spacing w:after="0" w:line="240" w:lineRule="auto"/>
        <w:jc w:val="both"/>
        <w:rPr>
          <w:rFonts w:ascii="Arial Narrow" w:hAnsi="Arial Narrow"/>
          <w:sz w:val="24"/>
          <w:szCs w:val="24"/>
        </w:rPr>
      </w:pPr>
      <w:r w:rsidRPr="00803176">
        <w:rPr>
          <w:rFonts w:ascii="Arial Narrow" w:hAnsi="Arial Narrow"/>
          <w:sz w:val="24"/>
          <w:szCs w:val="24"/>
        </w:rPr>
        <w:t>В случай че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w:t>
      </w:r>
    </w:p>
    <w:p w:rsidR="00DE5165" w:rsidRDefault="00DE5165" w:rsidP="00F62802">
      <w:pPr>
        <w:spacing w:after="0" w:line="240" w:lineRule="auto"/>
        <w:jc w:val="both"/>
        <w:rPr>
          <w:rFonts w:ascii="Arial Narrow" w:hAnsi="Arial Narrow"/>
          <w:sz w:val="24"/>
          <w:szCs w:val="24"/>
        </w:rPr>
      </w:pPr>
      <w:r w:rsidRPr="00803176">
        <w:rPr>
          <w:rFonts w:ascii="Arial Narrow" w:hAnsi="Arial Narrow"/>
          <w:sz w:val="24"/>
          <w:szCs w:val="24"/>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DE5165" w:rsidRPr="00097151" w:rsidRDefault="00DE5165" w:rsidP="00DE5165">
      <w:pPr>
        <w:spacing w:after="0" w:line="240" w:lineRule="auto"/>
        <w:ind w:firstLine="708"/>
        <w:jc w:val="both"/>
        <w:rPr>
          <w:rFonts w:ascii="Arial Narrow" w:hAnsi="Arial Narrow"/>
          <w:b/>
          <w:sz w:val="24"/>
          <w:szCs w:val="24"/>
        </w:rPr>
      </w:pPr>
      <w:r w:rsidRPr="00097151">
        <w:rPr>
          <w:rFonts w:ascii="Arial Narrow" w:hAnsi="Arial Narrow"/>
          <w:b/>
          <w:sz w:val="24"/>
          <w:szCs w:val="24"/>
        </w:rPr>
        <w:t>а)Обява за обществена поръчка;</w:t>
      </w:r>
    </w:p>
    <w:p w:rsidR="00DE5165" w:rsidRPr="00097151" w:rsidRDefault="00DE5165" w:rsidP="00DE5165">
      <w:pPr>
        <w:spacing w:after="0" w:line="240" w:lineRule="auto"/>
        <w:ind w:firstLine="708"/>
        <w:jc w:val="both"/>
        <w:rPr>
          <w:rFonts w:ascii="Arial Narrow" w:hAnsi="Arial Narrow"/>
          <w:b/>
          <w:sz w:val="24"/>
          <w:szCs w:val="24"/>
        </w:rPr>
      </w:pPr>
      <w:r w:rsidRPr="00097151">
        <w:rPr>
          <w:rFonts w:ascii="Arial Narrow" w:hAnsi="Arial Narrow"/>
          <w:b/>
          <w:sz w:val="24"/>
          <w:szCs w:val="24"/>
        </w:rPr>
        <w:t>б)Документация за участие;</w:t>
      </w:r>
    </w:p>
    <w:p w:rsidR="00DE5165" w:rsidRPr="00097151" w:rsidRDefault="00DE5165" w:rsidP="00DE5165">
      <w:pPr>
        <w:spacing w:after="0" w:line="240" w:lineRule="auto"/>
        <w:ind w:firstLine="708"/>
        <w:jc w:val="both"/>
        <w:rPr>
          <w:rFonts w:ascii="Arial Narrow" w:hAnsi="Arial Narrow"/>
          <w:b/>
          <w:sz w:val="24"/>
          <w:szCs w:val="24"/>
        </w:rPr>
      </w:pPr>
      <w:r w:rsidRPr="00097151">
        <w:rPr>
          <w:rFonts w:ascii="Arial Narrow" w:hAnsi="Arial Narrow"/>
          <w:b/>
          <w:sz w:val="24"/>
          <w:szCs w:val="24"/>
        </w:rPr>
        <w:t>в)Приложенията и образците</w:t>
      </w:r>
      <w:r w:rsidR="00097151">
        <w:rPr>
          <w:rFonts w:ascii="Arial Narrow" w:hAnsi="Arial Narrow"/>
          <w:b/>
          <w:sz w:val="24"/>
          <w:szCs w:val="24"/>
        </w:rPr>
        <w:t>.</w:t>
      </w:r>
    </w:p>
    <w:p w:rsidR="00DE5165" w:rsidRPr="00097151" w:rsidRDefault="00DE5165" w:rsidP="00DE5165">
      <w:pPr>
        <w:spacing w:after="0" w:line="240" w:lineRule="auto"/>
        <w:ind w:firstLine="708"/>
        <w:jc w:val="both"/>
        <w:rPr>
          <w:rFonts w:ascii="Arial Narrow" w:hAnsi="Arial Narrow"/>
          <w:sz w:val="24"/>
          <w:szCs w:val="24"/>
        </w:rPr>
      </w:pPr>
      <w:r w:rsidRPr="00097151">
        <w:rPr>
          <w:rFonts w:ascii="Arial Narrow" w:hAnsi="Arial Narrow"/>
          <w:sz w:val="24"/>
          <w:szCs w:val="24"/>
        </w:rPr>
        <w:t>Документът с най-висок приоритет е посочен на първо място.</w:t>
      </w:r>
    </w:p>
    <w:p w:rsidR="00097151" w:rsidRDefault="00097151" w:rsidP="00F62802">
      <w:pPr>
        <w:spacing w:after="0" w:line="240" w:lineRule="auto"/>
        <w:jc w:val="both"/>
        <w:rPr>
          <w:rFonts w:ascii="Arial Narrow" w:hAnsi="Arial Narrow"/>
          <w:sz w:val="24"/>
          <w:szCs w:val="24"/>
        </w:rPr>
      </w:pPr>
    </w:p>
    <w:p w:rsidR="00DE5165" w:rsidRPr="00097151" w:rsidRDefault="00DE5165" w:rsidP="00F62802">
      <w:pPr>
        <w:spacing w:after="0" w:line="240" w:lineRule="auto"/>
        <w:jc w:val="both"/>
        <w:rPr>
          <w:rFonts w:ascii="Arial Narrow" w:hAnsi="Arial Narrow"/>
          <w:b/>
          <w:sz w:val="24"/>
          <w:szCs w:val="24"/>
        </w:rPr>
      </w:pPr>
      <w:r w:rsidRPr="00097151">
        <w:rPr>
          <w:rFonts w:ascii="Arial Narrow" w:hAnsi="Arial Narrow"/>
          <w:b/>
          <w:sz w:val="24"/>
          <w:szCs w:val="24"/>
        </w:rPr>
        <w:t>Информация за задълженията, свързани с данъци и осигуровки, опазване на околната среда, закрила на заетостта и условията на труд.</w:t>
      </w:r>
    </w:p>
    <w:p w:rsidR="00DE5165" w:rsidRDefault="00DE5165" w:rsidP="00F62802">
      <w:pPr>
        <w:spacing w:after="0" w:line="240" w:lineRule="auto"/>
        <w:jc w:val="both"/>
        <w:rPr>
          <w:rFonts w:ascii="Arial Narrow" w:hAnsi="Arial Narrow"/>
          <w:sz w:val="24"/>
          <w:szCs w:val="24"/>
        </w:rPr>
      </w:pPr>
      <w:r w:rsidRPr="00803176">
        <w:rPr>
          <w:rFonts w:ascii="Arial Narrow" w:hAnsi="Arial Narrow"/>
          <w:sz w:val="24"/>
          <w:szCs w:val="24"/>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w:t>
      </w:r>
      <w:r w:rsidR="00053794">
        <w:rPr>
          <w:rFonts w:ascii="Arial Narrow" w:hAnsi="Arial Narrow"/>
          <w:sz w:val="24"/>
          <w:szCs w:val="24"/>
        </w:rPr>
        <w:t>услугата</w:t>
      </w:r>
      <w:r w:rsidRPr="00803176">
        <w:rPr>
          <w:rFonts w:ascii="Arial Narrow" w:hAnsi="Arial Narrow"/>
          <w:sz w:val="24"/>
          <w:szCs w:val="24"/>
        </w:rPr>
        <w:t>, предмет на поръчката, както следва:</w:t>
      </w:r>
    </w:p>
    <w:p w:rsidR="00DE5165" w:rsidRPr="00097151" w:rsidRDefault="00DE5165" w:rsidP="00DE5165">
      <w:pPr>
        <w:spacing w:after="0" w:line="240" w:lineRule="auto"/>
        <w:ind w:firstLine="708"/>
        <w:jc w:val="both"/>
        <w:rPr>
          <w:rFonts w:ascii="Arial Narrow" w:hAnsi="Arial Narrow"/>
          <w:b/>
          <w:sz w:val="24"/>
          <w:szCs w:val="24"/>
        </w:rPr>
      </w:pPr>
      <w:r w:rsidRPr="00097151">
        <w:rPr>
          <w:rFonts w:ascii="Arial Narrow" w:hAnsi="Arial Narrow"/>
          <w:b/>
          <w:sz w:val="24"/>
          <w:szCs w:val="24"/>
        </w:rPr>
        <w:t>-Относно задълженията, свързани с данъци и осигуровки:</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Национална агенция по приходите:</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 xml:space="preserve">Информационен телефон на НАП- 0700 18 700 Интернет адрес: </w:t>
      </w:r>
      <w:hyperlink r:id="rId11" w:history="1">
        <w:r w:rsidRPr="00803176">
          <w:rPr>
            <w:rStyle w:val="a6"/>
            <w:rFonts w:ascii="Arial Narrow" w:hAnsi="Arial Narrow"/>
            <w:sz w:val="24"/>
            <w:szCs w:val="24"/>
          </w:rPr>
          <w:t>https://www.nap.bg/</w:t>
        </w:r>
      </w:hyperlink>
    </w:p>
    <w:p w:rsidR="00DE5165" w:rsidRPr="00097151" w:rsidRDefault="00DE5165" w:rsidP="00DE5165">
      <w:pPr>
        <w:spacing w:after="0" w:line="240" w:lineRule="auto"/>
        <w:ind w:firstLine="708"/>
        <w:jc w:val="both"/>
        <w:rPr>
          <w:rFonts w:ascii="Arial Narrow" w:hAnsi="Arial Narrow"/>
          <w:b/>
          <w:sz w:val="24"/>
          <w:szCs w:val="24"/>
        </w:rPr>
      </w:pPr>
      <w:r w:rsidRPr="00097151">
        <w:rPr>
          <w:rFonts w:ascii="Arial Narrow" w:hAnsi="Arial Narrow"/>
          <w:b/>
          <w:sz w:val="24"/>
          <w:szCs w:val="24"/>
        </w:rPr>
        <w:t>-Относно задълженията за опазване на околната среда:</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Министерство на околната среда и водите Информационен център на МОСВ</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София 1000, ул. „У. Гладстон“ № 67 Телефон: 02/ 940 6331</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 xml:space="preserve">Интернет адрес: </w:t>
      </w:r>
      <w:hyperlink r:id="rId12" w:history="1">
        <w:r w:rsidRPr="00803176">
          <w:rPr>
            <w:rStyle w:val="a6"/>
            <w:rFonts w:ascii="Arial Narrow" w:hAnsi="Arial Narrow"/>
            <w:sz w:val="24"/>
            <w:szCs w:val="24"/>
          </w:rPr>
          <w:t>https://www.moew.government.bg/</w:t>
        </w:r>
      </w:hyperlink>
    </w:p>
    <w:p w:rsidR="00DE5165" w:rsidRPr="00803176" w:rsidRDefault="00DE5165" w:rsidP="00DE5165">
      <w:pPr>
        <w:spacing w:after="0" w:line="240" w:lineRule="auto"/>
        <w:ind w:left="708"/>
        <w:jc w:val="both"/>
        <w:rPr>
          <w:rFonts w:ascii="Arial Narrow" w:hAnsi="Arial Narrow"/>
          <w:sz w:val="24"/>
          <w:szCs w:val="24"/>
        </w:rPr>
      </w:pPr>
      <w:r w:rsidRPr="00097151">
        <w:rPr>
          <w:rFonts w:ascii="Arial Narrow" w:hAnsi="Arial Narrow"/>
          <w:b/>
          <w:sz w:val="24"/>
          <w:szCs w:val="24"/>
        </w:rPr>
        <w:lastRenderedPageBreak/>
        <w:t>-Относно задълженията, свързани със закрила на заетостта и условията на труд: Министерство на</w:t>
      </w:r>
      <w:r w:rsidRPr="00803176">
        <w:rPr>
          <w:rFonts w:ascii="Arial Narrow" w:hAnsi="Arial Narrow"/>
          <w:sz w:val="24"/>
          <w:szCs w:val="24"/>
        </w:rPr>
        <w:t xml:space="preserve"> труда и социалната политика</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София 1051, ул. Триадица № 2 Телефон 02/ 8119 443</w:t>
      </w:r>
    </w:p>
    <w:p w:rsidR="00DE5165" w:rsidRPr="00803176" w:rsidRDefault="00DE5165" w:rsidP="00DE5165">
      <w:pPr>
        <w:spacing w:after="0" w:line="240" w:lineRule="auto"/>
        <w:ind w:firstLine="708"/>
        <w:jc w:val="both"/>
        <w:rPr>
          <w:rFonts w:ascii="Arial Narrow" w:hAnsi="Arial Narrow"/>
          <w:sz w:val="24"/>
          <w:szCs w:val="24"/>
        </w:rPr>
      </w:pPr>
      <w:r w:rsidRPr="00803176">
        <w:rPr>
          <w:rFonts w:ascii="Arial Narrow" w:hAnsi="Arial Narrow"/>
          <w:sz w:val="24"/>
          <w:szCs w:val="24"/>
        </w:rPr>
        <w:t xml:space="preserve">Интернет адрес: </w:t>
      </w:r>
      <w:hyperlink r:id="rId13" w:history="1">
        <w:r w:rsidRPr="00803176">
          <w:rPr>
            <w:rStyle w:val="a6"/>
            <w:rFonts w:ascii="Arial Narrow" w:hAnsi="Arial Narrow"/>
            <w:sz w:val="24"/>
            <w:szCs w:val="24"/>
          </w:rPr>
          <w:t>https://www.mlsp.government.bg/</w:t>
        </w:r>
      </w:hyperlink>
    </w:p>
    <w:p w:rsidR="0044080D" w:rsidRDefault="0044080D" w:rsidP="00DE5165">
      <w:pPr>
        <w:spacing w:after="0" w:line="240" w:lineRule="auto"/>
        <w:jc w:val="both"/>
        <w:rPr>
          <w:rFonts w:ascii="Arial Narrow" w:hAnsi="Arial Narrow"/>
          <w:sz w:val="24"/>
          <w:szCs w:val="24"/>
        </w:rPr>
      </w:pPr>
    </w:p>
    <w:p w:rsidR="00017D39" w:rsidRPr="00803176" w:rsidRDefault="00017D39" w:rsidP="00DE5165">
      <w:pPr>
        <w:spacing w:after="0" w:line="240" w:lineRule="auto"/>
        <w:jc w:val="both"/>
        <w:rPr>
          <w:rFonts w:ascii="Arial Narrow" w:hAnsi="Arial Narrow"/>
          <w:sz w:val="24"/>
          <w:szCs w:val="24"/>
        </w:rPr>
      </w:pPr>
    </w:p>
    <w:p w:rsidR="00DE5165" w:rsidRPr="00D7576A" w:rsidRDefault="00DE5165" w:rsidP="00222799">
      <w:pPr>
        <w:pBdr>
          <w:top w:val="single" w:sz="4" w:space="1" w:color="auto"/>
          <w:left w:val="single" w:sz="4" w:space="4" w:color="auto"/>
          <w:bottom w:val="single" w:sz="4" w:space="1" w:color="auto"/>
          <w:right w:val="single" w:sz="4" w:space="4" w:color="auto"/>
        </w:pBdr>
        <w:shd w:val="clear" w:color="auto" w:fill="99CCFF"/>
        <w:spacing w:after="0" w:line="240" w:lineRule="auto"/>
        <w:jc w:val="both"/>
        <w:rPr>
          <w:rFonts w:ascii="Arial Narrow" w:hAnsi="Arial Narrow"/>
          <w:b/>
          <w:sz w:val="28"/>
          <w:szCs w:val="28"/>
        </w:rPr>
      </w:pPr>
      <w:r w:rsidRPr="00D7576A">
        <w:rPr>
          <w:rFonts w:ascii="Arial Narrow" w:hAnsi="Arial Narrow"/>
          <w:b/>
          <w:sz w:val="28"/>
          <w:szCs w:val="28"/>
        </w:rPr>
        <w:t>ЧАСТ ТРЕТА</w:t>
      </w:r>
      <w:r w:rsidR="00F62802" w:rsidRPr="00D7576A">
        <w:rPr>
          <w:rFonts w:ascii="Arial Narrow" w:hAnsi="Arial Narrow"/>
          <w:b/>
          <w:sz w:val="28"/>
          <w:szCs w:val="28"/>
        </w:rPr>
        <w:t>.</w:t>
      </w:r>
      <w:r w:rsidRPr="00D7576A">
        <w:rPr>
          <w:rFonts w:ascii="Arial Narrow" w:hAnsi="Arial Narrow"/>
          <w:b/>
          <w:sz w:val="28"/>
          <w:szCs w:val="28"/>
        </w:rPr>
        <w:t>ОБРАЗЦИ НА ДОКУМЕНТИ И ПРИЛОЖЕНИЯ. ПРОЕКТ НА ДОГОВОР</w:t>
      </w:r>
      <w:r w:rsidR="00222799" w:rsidRPr="00D7576A">
        <w:rPr>
          <w:rFonts w:ascii="Arial Narrow" w:hAnsi="Arial Narrow"/>
          <w:b/>
          <w:sz w:val="28"/>
          <w:szCs w:val="28"/>
        </w:rPr>
        <w:t>.</w:t>
      </w:r>
    </w:p>
    <w:p w:rsidR="00017D39" w:rsidRDefault="00017D39" w:rsidP="0044080D">
      <w:pPr>
        <w:spacing w:after="0"/>
        <w:ind w:firstLine="720"/>
        <w:jc w:val="both"/>
        <w:rPr>
          <w:rFonts w:ascii="Arial Narrow" w:hAnsi="Arial Narrow"/>
          <w:b/>
          <w:sz w:val="24"/>
          <w:szCs w:val="24"/>
        </w:rPr>
      </w:pPr>
    </w:p>
    <w:p w:rsidR="00DE5165" w:rsidRPr="00803176" w:rsidRDefault="00DE5165" w:rsidP="0044080D">
      <w:pPr>
        <w:spacing w:after="0"/>
        <w:ind w:firstLine="720"/>
        <w:jc w:val="both"/>
        <w:rPr>
          <w:rFonts w:ascii="Arial Narrow" w:hAnsi="Arial Narrow"/>
          <w:sz w:val="24"/>
          <w:szCs w:val="24"/>
        </w:rPr>
      </w:pPr>
      <w:r w:rsidRPr="00803176">
        <w:rPr>
          <w:rFonts w:ascii="Arial Narrow" w:hAnsi="Arial Narrow"/>
          <w:b/>
          <w:sz w:val="24"/>
          <w:szCs w:val="24"/>
        </w:rPr>
        <w:t>1.</w:t>
      </w:r>
      <w:r w:rsidRPr="00803176">
        <w:rPr>
          <w:rFonts w:ascii="Arial Narrow" w:hAnsi="Arial Narrow"/>
          <w:sz w:val="24"/>
          <w:szCs w:val="24"/>
        </w:rPr>
        <w:t>Образец № 1 - Списък на представените документи, съдържащи се в офертата, подписан от участника;</w:t>
      </w:r>
    </w:p>
    <w:p w:rsidR="00DE5165" w:rsidRPr="00803176" w:rsidRDefault="00DE5165" w:rsidP="0044080D">
      <w:pPr>
        <w:spacing w:after="0"/>
        <w:ind w:firstLine="720"/>
        <w:jc w:val="both"/>
        <w:rPr>
          <w:rFonts w:ascii="Arial Narrow" w:hAnsi="Arial Narrow"/>
          <w:sz w:val="24"/>
          <w:szCs w:val="24"/>
        </w:rPr>
      </w:pPr>
      <w:r w:rsidRPr="00803176">
        <w:rPr>
          <w:rFonts w:ascii="Arial Narrow" w:hAnsi="Arial Narrow"/>
          <w:b/>
          <w:sz w:val="24"/>
          <w:szCs w:val="24"/>
        </w:rPr>
        <w:t>2.</w:t>
      </w:r>
      <w:r w:rsidRPr="00803176">
        <w:rPr>
          <w:rFonts w:ascii="Arial Narrow" w:hAnsi="Arial Narrow"/>
          <w:sz w:val="24"/>
          <w:szCs w:val="24"/>
        </w:rPr>
        <w:t>Образец № 2 - Представяне на участника;</w:t>
      </w:r>
    </w:p>
    <w:p w:rsidR="00DE5165" w:rsidRPr="00803176" w:rsidRDefault="00DE5165" w:rsidP="0044080D">
      <w:pPr>
        <w:spacing w:after="0"/>
        <w:ind w:firstLine="720"/>
        <w:jc w:val="both"/>
        <w:rPr>
          <w:rFonts w:ascii="Arial Narrow" w:hAnsi="Arial Narrow"/>
          <w:sz w:val="24"/>
          <w:szCs w:val="24"/>
        </w:rPr>
      </w:pPr>
      <w:r w:rsidRPr="00803176">
        <w:rPr>
          <w:rFonts w:ascii="Arial Narrow" w:hAnsi="Arial Narrow"/>
          <w:b/>
          <w:sz w:val="24"/>
          <w:szCs w:val="24"/>
        </w:rPr>
        <w:t>3.</w:t>
      </w:r>
      <w:r w:rsidRPr="00803176">
        <w:rPr>
          <w:rFonts w:ascii="Arial Narrow" w:hAnsi="Arial Narrow"/>
          <w:sz w:val="24"/>
          <w:szCs w:val="24"/>
        </w:rPr>
        <w:t>Образец № 3 - Декларация за липсата на обстоятелствата по чл. 54, ал. 1, т. 1, 2 и 7 отЗОП;</w:t>
      </w:r>
    </w:p>
    <w:p w:rsidR="00DE5165" w:rsidRPr="00803176" w:rsidRDefault="00DE5165" w:rsidP="0044080D">
      <w:pPr>
        <w:spacing w:after="0"/>
        <w:ind w:firstLine="720"/>
        <w:jc w:val="both"/>
        <w:rPr>
          <w:rFonts w:ascii="Arial Narrow" w:hAnsi="Arial Narrow"/>
          <w:sz w:val="24"/>
          <w:szCs w:val="24"/>
        </w:rPr>
      </w:pPr>
      <w:r w:rsidRPr="00803176">
        <w:rPr>
          <w:rFonts w:ascii="Arial Narrow" w:hAnsi="Arial Narrow"/>
          <w:b/>
          <w:sz w:val="24"/>
          <w:szCs w:val="24"/>
        </w:rPr>
        <w:t>4.</w:t>
      </w:r>
      <w:r w:rsidRPr="00803176">
        <w:rPr>
          <w:rFonts w:ascii="Arial Narrow" w:hAnsi="Arial Narrow"/>
          <w:sz w:val="24"/>
          <w:szCs w:val="24"/>
        </w:rPr>
        <w:t>Образец № 4 - Декларация за обстоятелствата по чл. 54, ал. 1, т. 3-5 от ЗОП;</w:t>
      </w:r>
    </w:p>
    <w:p w:rsidR="00DE5165" w:rsidRPr="00803176" w:rsidRDefault="00DE5165" w:rsidP="0044080D">
      <w:pPr>
        <w:spacing w:after="0"/>
        <w:ind w:firstLine="720"/>
        <w:jc w:val="both"/>
        <w:rPr>
          <w:rFonts w:ascii="Arial Narrow" w:hAnsi="Arial Narrow"/>
          <w:sz w:val="24"/>
          <w:szCs w:val="24"/>
        </w:rPr>
      </w:pPr>
      <w:r w:rsidRPr="00803176">
        <w:rPr>
          <w:rFonts w:ascii="Arial Narrow" w:hAnsi="Arial Narrow"/>
          <w:b/>
          <w:sz w:val="24"/>
          <w:szCs w:val="24"/>
        </w:rPr>
        <w:t>5.</w:t>
      </w:r>
      <w:r w:rsidRPr="00803176">
        <w:rPr>
          <w:rFonts w:ascii="Arial Narrow" w:hAnsi="Arial Narrow"/>
          <w:sz w:val="24"/>
          <w:szCs w:val="24"/>
        </w:rPr>
        <w:t>Образец№ 5 - Списък - декларация на дейностите, които са идентични или сходни с предмета на обществената поръчка;</w:t>
      </w:r>
    </w:p>
    <w:p w:rsidR="00DE5165" w:rsidRPr="00803176" w:rsidRDefault="00DE5165" w:rsidP="0044080D">
      <w:pPr>
        <w:spacing w:after="0"/>
        <w:ind w:firstLine="720"/>
        <w:jc w:val="both"/>
        <w:rPr>
          <w:rFonts w:ascii="Arial Narrow" w:hAnsi="Arial Narrow"/>
          <w:sz w:val="24"/>
          <w:szCs w:val="24"/>
        </w:rPr>
      </w:pPr>
      <w:r w:rsidRPr="00803176">
        <w:rPr>
          <w:rFonts w:ascii="Arial Narrow" w:hAnsi="Arial Narrow"/>
          <w:b/>
          <w:sz w:val="24"/>
          <w:szCs w:val="24"/>
        </w:rPr>
        <w:t>6.</w:t>
      </w:r>
      <w:r w:rsidRPr="00803176">
        <w:rPr>
          <w:rFonts w:ascii="Arial Narrow" w:hAnsi="Arial Narrow"/>
          <w:sz w:val="24"/>
          <w:szCs w:val="24"/>
        </w:rPr>
        <w:t>Образец № 6 - Списък - декларация на техническите лица и персонала, ангажиран за изпълнение на поръчката;</w:t>
      </w:r>
    </w:p>
    <w:p w:rsidR="00DE5165" w:rsidRPr="00803176" w:rsidRDefault="00DE5165" w:rsidP="0044080D">
      <w:pPr>
        <w:spacing w:after="0"/>
        <w:ind w:firstLine="720"/>
        <w:jc w:val="both"/>
        <w:rPr>
          <w:rFonts w:ascii="Arial Narrow" w:hAnsi="Arial Narrow"/>
          <w:sz w:val="24"/>
          <w:szCs w:val="24"/>
        </w:rPr>
      </w:pPr>
      <w:r w:rsidRPr="00803176">
        <w:rPr>
          <w:rFonts w:ascii="Arial Narrow" w:hAnsi="Arial Narrow"/>
          <w:b/>
          <w:sz w:val="24"/>
          <w:szCs w:val="24"/>
        </w:rPr>
        <w:t>7.</w:t>
      </w:r>
      <w:r w:rsidRPr="00803176">
        <w:rPr>
          <w:rFonts w:ascii="Arial Narrow" w:hAnsi="Arial Narrow"/>
          <w:sz w:val="24"/>
          <w:szCs w:val="24"/>
        </w:rPr>
        <w:t>Образец № 7 - Декларация за ангажираност на експерт;</w:t>
      </w:r>
    </w:p>
    <w:p w:rsidR="00DE5165" w:rsidRPr="00803176" w:rsidRDefault="00F62802" w:rsidP="0044080D">
      <w:pPr>
        <w:spacing w:after="0"/>
        <w:ind w:firstLine="720"/>
        <w:jc w:val="both"/>
        <w:rPr>
          <w:rFonts w:ascii="Arial Narrow" w:hAnsi="Arial Narrow"/>
          <w:sz w:val="24"/>
          <w:szCs w:val="24"/>
        </w:rPr>
      </w:pPr>
      <w:r>
        <w:rPr>
          <w:rFonts w:ascii="Arial Narrow" w:hAnsi="Arial Narrow"/>
          <w:b/>
          <w:sz w:val="24"/>
          <w:szCs w:val="24"/>
        </w:rPr>
        <w:t>8</w:t>
      </w:r>
      <w:r w:rsidR="00DE5165" w:rsidRPr="00803176">
        <w:rPr>
          <w:rFonts w:ascii="Arial Narrow" w:hAnsi="Arial Narrow"/>
          <w:b/>
          <w:sz w:val="24"/>
          <w:szCs w:val="24"/>
        </w:rPr>
        <w:t>.</w:t>
      </w:r>
      <w:r w:rsidR="00DE5165" w:rsidRPr="00803176">
        <w:rPr>
          <w:rFonts w:ascii="Arial Narrow" w:hAnsi="Arial Narrow"/>
          <w:sz w:val="24"/>
          <w:szCs w:val="24"/>
        </w:rPr>
        <w:t xml:space="preserve">Образец № </w:t>
      </w:r>
      <w:r>
        <w:rPr>
          <w:rFonts w:ascii="Arial Narrow" w:hAnsi="Arial Narrow"/>
          <w:sz w:val="24"/>
          <w:szCs w:val="24"/>
        </w:rPr>
        <w:t>8</w:t>
      </w:r>
      <w:r w:rsidR="00DE5165" w:rsidRPr="00803176">
        <w:rPr>
          <w:rFonts w:ascii="Arial Narrow" w:hAnsi="Arial Narrow"/>
          <w:sz w:val="24"/>
          <w:szCs w:val="24"/>
        </w:rPr>
        <w:t xml:space="preserve"> - Декларация по чл. 66, ал.1 от ЗОП за подизпълнителите и дела от поръчката, който ще им възложат ако възнамеряват да използват такива;</w:t>
      </w:r>
    </w:p>
    <w:p w:rsidR="00DE5165" w:rsidRPr="00803176" w:rsidRDefault="00F62802" w:rsidP="0044080D">
      <w:pPr>
        <w:spacing w:after="0"/>
        <w:ind w:firstLine="720"/>
        <w:jc w:val="both"/>
        <w:rPr>
          <w:rFonts w:ascii="Arial Narrow" w:hAnsi="Arial Narrow"/>
          <w:sz w:val="24"/>
          <w:szCs w:val="24"/>
        </w:rPr>
      </w:pPr>
      <w:r>
        <w:rPr>
          <w:rFonts w:ascii="Arial Narrow" w:hAnsi="Arial Narrow"/>
          <w:b/>
          <w:sz w:val="24"/>
          <w:szCs w:val="24"/>
        </w:rPr>
        <w:t>9</w:t>
      </w:r>
      <w:r w:rsidR="00DE5165" w:rsidRPr="00803176">
        <w:rPr>
          <w:rFonts w:ascii="Arial Narrow" w:hAnsi="Arial Narrow"/>
          <w:b/>
          <w:sz w:val="24"/>
          <w:szCs w:val="24"/>
        </w:rPr>
        <w:t>.</w:t>
      </w:r>
      <w:r w:rsidR="00DE5165" w:rsidRPr="00803176">
        <w:rPr>
          <w:rFonts w:ascii="Arial Narrow" w:hAnsi="Arial Narrow"/>
          <w:sz w:val="24"/>
          <w:szCs w:val="24"/>
        </w:rPr>
        <w:t xml:space="preserve">Образец № </w:t>
      </w:r>
      <w:r>
        <w:rPr>
          <w:rFonts w:ascii="Arial Narrow" w:hAnsi="Arial Narrow"/>
          <w:sz w:val="24"/>
          <w:szCs w:val="24"/>
        </w:rPr>
        <w:t>9</w:t>
      </w:r>
      <w:r w:rsidR="00DE5165" w:rsidRPr="00803176">
        <w:rPr>
          <w:rFonts w:ascii="Arial Narrow" w:hAnsi="Arial Narrow"/>
          <w:sz w:val="24"/>
          <w:szCs w:val="24"/>
        </w:rPr>
        <w:t xml:space="preserve"> - 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E5165" w:rsidRPr="00803176" w:rsidRDefault="00DE5165" w:rsidP="0044080D">
      <w:pPr>
        <w:spacing w:after="0"/>
        <w:ind w:firstLine="720"/>
        <w:jc w:val="both"/>
        <w:rPr>
          <w:rFonts w:ascii="Arial Narrow" w:hAnsi="Arial Narrow"/>
          <w:sz w:val="24"/>
          <w:szCs w:val="24"/>
        </w:rPr>
      </w:pPr>
      <w:r w:rsidRPr="00803176">
        <w:rPr>
          <w:rFonts w:ascii="Arial Narrow" w:hAnsi="Arial Narrow"/>
          <w:b/>
          <w:sz w:val="24"/>
          <w:szCs w:val="24"/>
        </w:rPr>
        <w:t>1</w:t>
      </w:r>
      <w:r w:rsidR="00F62802">
        <w:rPr>
          <w:rFonts w:ascii="Arial Narrow" w:hAnsi="Arial Narrow"/>
          <w:b/>
          <w:sz w:val="24"/>
          <w:szCs w:val="24"/>
        </w:rPr>
        <w:t>0</w:t>
      </w:r>
      <w:r w:rsidRPr="00803176">
        <w:rPr>
          <w:rFonts w:ascii="Arial Narrow" w:hAnsi="Arial Narrow"/>
          <w:b/>
          <w:sz w:val="24"/>
          <w:szCs w:val="24"/>
        </w:rPr>
        <w:t>.</w:t>
      </w:r>
      <w:r w:rsidRPr="00803176">
        <w:rPr>
          <w:rFonts w:ascii="Arial Narrow" w:hAnsi="Arial Narrow"/>
          <w:sz w:val="24"/>
          <w:szCs w:val="24"/>
        </w:rPr>
        <w:t>Образец№ 1</w:t>
      </w:r>
      <w:r w:rsidR="00F62802">
        <w:rPr>
          <w:rFonts w:ascii="Arial Narrow" w:hAnsi="Arial Narrow"/>
          <w:sz w:val="24"/>
          <w:szCs w:val="24"/>
        </w:rPr>
        <w:t>0</w:t>
      </w:r>
      <w:r w:rsidRPr="00803176">
        <w:rPr>
          <w:rFonts w:ascii="Arial Narrow" w:hAnsi="Arial Narrow"/>
          <w:sz w:val="24"/>
          <w:szCs w:val="24"/>
        </w:rPr>
        <w:t xml:space="preserve"> - Техническо предложение;</w:t>
      </w:r>
    </w:p>
    <w:p w:rsidR="00DE5165" w:rsidRPr="00803176" w:rsidRDefault="00DE5165" w:rsidP="0044080D">
      <w:pPr>
        <w:spacing w:after="0"/>
        <w:ind w:firstLine="720"/>
        <w:jc w:val="both"/>
        <w:rPr>
          <w:rFonts w:ascii="Arial Narrow" w:hAnsi="Arial Narrow"/>
          <w:sz w:val="24"/>
          <w:szCs w:val="24"/>
        </w:rPr>
      </w:pPr>
      <w:r w:rsidRPr="00803176">
        <w:rPr>
          <w:rFonts w:ascii="Arial Narrow" w:hAnsi="Arial Narrow"/>
          <w:b/>
          <w:sz w:val="24"/>
          <w:szCs w:val="24"/>
        </w:rPr>
        <w:t>1</w:t>
      </w:r>
      <w:r w:rsidR="00F62802">
        <w:rPr>
          <w:rFonts w:ascii="Arial Narrow" w:hAnsi="Arial Narrow"/>
          <w:b/>
          <w:sz w:val="24"/>
          <w:szCs w:val="24"/>
        </w:rPr>
        <w:t>1</w:t>
      </w:r>
      <w:r w:rsidRPr="00803176">
        <w:rPr>
          <w:rFonts w:ascii="Arial Narrow" w:hAnsi="Arial Narrow"/>
          <w:b/>
          <w:sz w:val="24"/>
          <w:szCs w:val="24"/>
        </w:rPr>
        <w:t>.</w:t>
      </w:r>
      <w:r w:rsidRPr="00803176">
        <w:rPr>
          <w:rFonts w:ascii="Arial Narrow" w:hAnsi="Arial Narrow"/>
          <w:sz w:val="24"/>
          <w:szCs w:val="24"/>
        </w:rPr>
        <w:t>Образец№ 1</w:t>
      </w:r>
      <w:r w:rsidR="00F62802">
        <w:rPr>
          <w:rFonts w:ascii="Arial Narrow" w:hAnsi="Arial Narrow"/>
          <w:sz w:val="24"/>
          <w:szCs w:val="24"/>
        </w:rPr>
        <w:t>1</w:t>
      </w:r>
      <w:r w:rsidRPr="00803176">
        <w:rPr>
          <w:rFonts w:ascii="Arial Narrow" w:hAnsi="Arial Narrow"/>
          <w:sz w:val="24"/>
          <w:szCs w:val="24"/>
        </w:rPr>
        <w:t>-Декларация за съгласие с клаузите на приложения проект на договор;</w:t>
      </w:r>
    </w:p>
    <w:p w:rsidR="00DE5165" w:rsidRPr="00803176" w:rsidRDefault="00DE5165" w:rsidP="0044080D">
      <w:pPr>
        <w:spacing w:after="0"/>
        <w:ind w:firstLine="720"/>
        <w:jc w:val="both"/>
        <w:rPr>
          <w:rFonts w:ascii="Arial Narrow" w:hAnsi="Arial Narrow"/>
          <w:sz w:val="24"/>
          <w:szCs w:val="24"/>
        </w:rPr>
      </w:pPr>
      <w:r w:rsidRPr="00803176">
        <w:rPr>
          <w:rFonts w:ascii="Arial Narrow" w:hAnsi="Arial Narrow"/>
          <w:b/>
          <w:sz w:val="24"/>
          <w:szCs w:val="24"/>
        </w:rPr>
        <w:t>1</w:t>
      </w:r>
      <w:r w:rsidR="00F62802">
        <w:rPr>
          <w:rFonts w:ascii="Arial Narrow" w:hAnsi="Arial Narrow"/>
          <w:b/>
          <w:sz w:val="24"/>
          <w:szCs w:val="24"/>
        </w:rPr>
        <w:t>2</w:t>
      </w:r>
      <w:r w:rsidRPr="00803176">
        <w:rPr>
          <w:rFonts w:ascii="Arial Narrow" w:hAnsi="Arial Narrow"/>
          <w:b/>
          <w:sz w:val="24"/>
          <w:szCs w:val="24"/>
        </w:rPr>
        <w:t>.</w:t>
      </w:r>
      <w:r w:rsidRPr="00803176">
        <w:rPr>
          <w:rFonts w:ascii="Arial Narrow" w:hAnsi="Arial Narrow"/>
          <w:sz w:val="24"/>
          <w:szCs w:val="24"/>
        </w:rPr>
        <w:t>Образец № 1</w:t>
      </w:r>
      <w:r w:rsidR="00F62802">
        <w:rPr>
          <w:rFonts w:ascii="Arial Narrow" w:hAnsi="Arial Narrow"/>
          <w:sz w:val="24"/>
          <w:szCs w:val="24"/>
        </w:rPr>
        <w:t>2</w:t>
      </w:r>
      <w:r w:rsidRPr="00803176">
        <w:rPr>
          <w:rFonts w:ascii="Arial Narrow" w:hAnsi="Arial Narrow"/>
          <w:sz w:val="24"/>
          <w:szCs w:val="24"/>
        </w:rPr>
        <w:t xml:space="preserve"> - Декларация за срока на валидност на офертата;</w:t>
      </w:r>
    </w:p>
    <w:p w:rsidR="00DE5165" w:rsidRPr="00803176" w:rsidRDefault="00DE5165" w:rsidP="0044080D">
      <w:pPr>
        <w:spacing w:after="0"/>
        <w:ind w:firstLine="720"/>
        <w:jc w:val="both"/>
        <w:rPr>
          <w:rFonts w:ascii="Arial Narrow" w:hAnsi="Arial Narrow"/>
          <w:sz w:val="24"/>
          <w:szCs w:val="24"/>
        </w:rPr>
      </w:pPr>
      <w:r w:rsidRPr="00803176">
        <w:rPr>
          <w:rFonts w:ascii="Arial Narrow" w:hAnsi="Arial Narrow"/>
          <w:b/>
          <w:sz w:val="24"/>
          <w:szCs w:val="24"/>
        </w:rPr>
        <w:t>1</w:t>
      </w:r>
      <w:r w:rsidR="00F62802">
        <w:rPr>
          <w:rFonts w:ascii="Arial Narrow" w:hAnsi="Arial Narrow"/>
          <w:b/>
          <w:sz w:val="24"/>
          <w:szCs w:val="24"/>
        </w:rPr>
        <w:t>3</w:t>
      </w:r>
      <w:r w:rsidRPr="00803176">
        <w:rPr>
          <w:rFonts w:ascii="Arial Narrow" w:hAnsi="Arial Narrow"/>
          <w:b/>
          <w:sz w:val="24"/>
          <w:szCs w:val="24"/>
        </w:rPr>
        <w:t>.</w:t>
      </w:r>
      <w:r w:rsidRPr="00803176">
        <w:rPr>
          <w:rFonts w:ascii="Arial Narrow" w:hAnsi="Arial Narrow"/>
          <w:sz w:val="24"/>
          <w:szCs w:val="24"/>
        </w:rPr>
        <w:t>Образец № 1</w:t>
      </w:r>
      <w:r w:rsidR="00F62802">
        <w:rPr>
          <w:rFonts w:ascii="Arial Narrow" w:hAnsi="Arial Narrow"/>
          <w:sz w:val="24"/>
          <w:szCs w:val="24"/>
        </w:rPr>
        <w:t>3</w:t>
      </w:r>
      <w:r w:rsidRPr="00803176">
        <w:rPr>
          <w:rFonts w:ascii="Arial Narrow" w:hAnsi="Arial Narrow"/>
          <w:sz w:val="24"/>
          <w:szCs w:val="24"/>
        </w:rPr>
        <w:t xml:space="preserve"> - Ценово предложение;</w:t>
      </w:r>
    </w:p>
    <w:p w:rsidR="00DE5165" w:rsidRPr="00803176" w:rsidRDefault="00DE5165" w:rsidP="0044080D">
      <w:pPr>
        <w:spacing w:after="0"/>
        <w:ind w:firstLine="720"/>
        <w:jc w:val="both"/>
        <w:rPr>
          <w:rFonts w:ascii="Arial Narrow" w:hAnsi="Arial Narrow"/>
          <w:sz w:val="24"/>
          <w:szCs w:val="24"/>
        </w:rPr>
      </w:pPr>
      <w:r w:rsidRPr="00803176">
        <w:rPr>
          <w:rFonts w:ascii="Arial Narrow" w:hAnsi="Arial Narrow"/>
          <w:b/>
          <w:sz w:val="24"/>
          <w:szCs w:val="24"/>
        </w:rPr>
        <w:t>1</w:t>
      </w:r>
      <w:r w:rsidR="00F62802">
        <w:rPr>
          <w:rFonts w:ascii="Arial Narrow" w:hAnsi="Arial Narrow"/>
          <w:b/>
          <w:sz w:val="24"/>
          <w:szCs w:val="24"/>
        </w:rPr>
        <w:t>4</w:t>
      </w:r>
      <w:r w:rsidRPr="00803176">
        <w:rPr>
          <w:rFonts w:ascii="Arial Narrow" w:hAnsi="Arial Narrow"/>
          <w:b/>
          <w:sz w:val="24"/>
          <w:szCs w:val="24"/>
        </w:rPr>
        <w:t>.</w:t>
      </w:r>
      <w:r w:rsidRPr="00803176">
        <w:rPr>
          <w:rFonts w:ascii="Arial Narrow" w:hAnsi="Arial Narrow"/>
          <w:sz w:val="24"/>
          <w:szCs w:val="24"/>
        </w:rPr>
        <w:t>Образец № 1</w:t>
      </w:r>
      <w:r w:rsidR="00F62802">
        <w:rPr>
          <w:rFonts w:ascii="Arial Narrow" w:hAnsi="Arial Narrow"/>
          <w:sz w:val="24"/>
          <w:szCs w:val="24"/>
        </w:rPr>
        <w:t>4</w:t>
      </w:r>
      <w:r w:rsidRPr="00803176">
        <w:rPr>
          <w:rFonts w:ascii="Arial Narrow" w:hAnsi="Arial Narrow"/>
          <w:sz w:val="24"/>
          <w:szCs w:val="24"/>
        </w:rPr>
        <w:t xml:space="preserve"> - Проект на договор;</w:t>
      </w:r>
    </w:p>
    <w:p w:rsidR="00DE5165" w:rsidRDefault="00DE5165" w:rsidP="0044080D">
      <w:pPr>
        <w:spacing w:after="0"/>
        <w:ind w:firstLine="720"/>
        <w:jc w:val="both"/>
        <w:rPr>
          <w:rFonts w:ascii="Arial Narrow" w:hAnsi="Arial Narrow"/>
          <w:sz w:val="24"/>
          <w:szCs w:val="24"/>
        </w:rPr>
      </w:pPr>
      <w:r w:rsidRPr="00803176">
        <w:rPr>
          <w:rFonts w:ascii="Arial Narrow" w:hAnsi="Arial Narrow"/>
          <w:b/>
          <w:sz w:val="24"/>
          <w:szCs w:val="24"/>
        </w:rPr>
        <w:t>1</w:t>
      </w:r>
      <w:r w:rsidR="00F62802">
        <w:rPr>
          <w:rFonts w:ascii="Arial Narrow" w:hAnsi="Arial Narrow"/>
          <w:b/>
          <w:sz w:val="24"/>
          <w:szCs w:val="24"/>
        </w:rPr>
        <w:t>5</w:t>
      </w:r>
      <w:r w:rsidRPr="00803176">
        <w:rPr>
          <w:rFonts w:ascii="Arial Narrow" w:hAnsi="Arial Narrow"/>
          <w:b/>
          <w:sz w:val="24"/>
          <w:szCs w:val="24"/>
        </w:rPr>
        <w:t>.</w:t>
      </w:r>
      <w:r w:rsidRPr="00803176">
        <w:rPr>
          <w:rFonts w:ascii="Arial Narrow" w:hAnsi="Arial Narrow"/>
          <w:sz w:val="24"/>
          <w:szCs w:val="24"/>
        </w:rPr>
        <w:t>Образец № 1</w:t>
      </w:r>
      <w:r w:rsidR="00F62802">
        <w:rPr>
          <w:rFonts w:ascii="Arial Narrow" w:hAnsi="Arial Narrow"/>
          <w:sz w:val="24"/>
          <w:szCs w:val="24"/>
        </w:rPr>
        <w:t>5</w:t>
      </w:r>
      <w:r w:rsidR="00D7576A">
        <w:rPr>
          <w:rFonts w:ascii="Arial Narrow" w:hAnsi="Arial Narrow"/>
          <w:sz w:val="24"/>
          <w:szCs w:val="24"/>
        </w:rPr>
        <w:t xml:space="preserve"> - Техническа спецификация.</w:t>
      </w:r>
    </w:p>
    <w:p w:rsidR="00D7576A" w:rsidRDefault="00D7576A" w:rsidP="0044080D">
      <w:pPr>
        <w:spacing w:after="0"/>
        <w:ind w:firstLine="720"/>
        <w:jc w:val="both"/>
        <w:rPr>
          <w:rFonts w:ascii="Arial Narrow" w:hAnsi="Arial Narrow"/>
          <w:sz w:val="24"/>
          <w:szCs w:val="24"/>
        </w:rPr>
      </w:pPr>
    </w:p>
    <w:p w:rsidR="00D7576A" w:rsidRPr="00D7576A" w:rsidRDefault="00D7576A" w:rsidP="00D7576A">
      <w:pPr>
        <w:spacing w:after="0"/>
        <w:ind w:firstLine="720"/>
        <w:jc w:val="both"/>
        <w:rPr>
          <w:rFonts w:ascii="Arial Narrow" w:hAnsi="Arial Narrow"/>
          <w:sz w:val="24"/>
          <w:szCs w:val="24"/>
        </w:rPr>
      </w:pPr>
    </w:p>
    <w:p w:rsidR="00017D39" w:rsidRDefault="00017D39" w:rsidP="00D7576A">
      <w:pPr>
        <w:spacing w:after="0"/>
        <w:ind w:left="6372" w:firstLine="708"/>
        <w:jc w:val="center"/>
        <w:rPr>
          <w:rFonts w:ascii="Arial Narrow" w:hAnsi="Arial Narrow" w:cs="Calibri"/>
          <w:b/>
          <w:sz w:val="24"/>
          <w:szCs w:val="24"/>
          <w:u w:val="single"/>
        </w:rPr>
      </w:pPr>
    </w:p>
    <w:p w:rsidR="00017D39" w:rsidRDefault="00017D39" w:rsidP="00D7576A">
      <w:pPr>
        <w:spacing w:after="0"/>
        <w:ind w:left="6372" w:firstLine="708"/>
        <w:jc w:val="center"/>
        <w:rPr>
          <w:rFonts w:ascii="Arial Narrow" w:hAnsi="Arial Narrow" w:cs="Calibri"/>
          <w:b/>
          <w:sz w:val="24"/>
          <w:szCs w:val="24"/>
          <w:u w:val="single"/>
        </w:rPr>
      </w:pPr>
    </w:p>
    <w:p w:rsidR="00B6227D" w:rsidRDefault="00B6227D">
      <w:pPr>
        <w:spacing w:after="0" w:line="240" w:lineRule="auto"/>
        <w:rPr>
          <w:rFonts w:ascii="Arial Narrow" w:hAnsi="Arial Narrow" w:cs="Calibri"/>
          <w:b/>
          <w:sz w:val="24"/>
          <w:szCs w:val="24"/>
          <w:u w:val="single"/>
        </w:rPr>
      </w:pPr>
      <w:r>
        <w:rPr>
          <w:rFonts w:ascii="Arial Narrow" w:hAnsi="Arial Narrow" w:cs="Calibri"/>
          <w:b/>
          <w:sz w:val="24"/>
          <w:szCs w:val="24"/>
          <w:u w:val="single"/>
        </w:rPr>
        <w:br w:type="page"/>
      </w:r>
    </w:p>
    <w:p w:rsidR="00D7576A" w:rsidRPr="00EC1703" w:rsidRDefault="00D7576A" w:rsidP="00D7576A">
      <w:pPr>
        <w:spacing w:after="0"/>
        <w:ind w:left="6372" w:firstLine="708"/>
        <w:jc w:val="center"/>
        <w:rPr>
          <w:rFonts w:ascii="Arial Narrow" w:hAnsi="Arial Narrow" w:cs="Calibri"/>
          <w:b/>
          <w:sz w:val="24"/>
          <w:szCs w:val="24"/>
          <w:u w:val="single"/>
        </w:rPr>
      </w:pPr>
      <w:r w:rsidRPr="00EC1703">
        <w:rPr>
          <w:rFonts w:ascii="Arial Narrow" w:hAnsi="Arial Narrow" w:cs="Calibri"/>
          <w:b/>
          <w:sz w:val="24"/>
          <w:szCs w:val="24"/>
          <w:u w:val="single"/>
        </w:rPr>
        <w:lastRenderedPageBreak/>
        <w:t>Образец № 1</w:t>
      </w:r>
    </w:p>
    <w:p w:rsidR="00D7576A" w:rsidRPr="00D7576A" w:rsidRDefault="00D7576A" w:rsidP="00D7576A">
      <w:pPr>
        <w:spacing w:after="0"/>
        <w:rPr>
          <w:rFonts w:ascii="Arial Narrow" w:hAnsi="Arial Narrow" w:cs="Calibri"/>
          <w:b/>
          <w:sz w:val="24"/>
          <w:szCs w:val="24"/>
        </w:rPr>
      </w:pPr>
    </w:p>
    <w:p w:rsidR="00D7576A" w:rsidRDefault="00D7576A" w:rsidP="00D7576A">
      <w:pPr>
        <w:spacing w:after="0"/>
        <w:jc w:val="center"/>
        <w:rPr>
          <w:rFonts w:ascii="Arial Narrow" w:hAnsi="Arial Narrow" w:cs="Calibri"/>
          <w:b/>
          <w:sz w:val="28"/>
          <w:szCs w:val="28"/>
        </w:rPr>
      </w:pPr>
      <w:r w:rsidRPr="00D7576A">
        <w:rPr>
          <w:rFonts w:ascii="Arial Narrow" w:hAnsi="Arial Narrow" w:cs="Calibri"/>
          <w:b/>
          <w:sz w:val="28"/>
          <w:szCs w:val="28"/>
        </w:rPr>
        <w:t xml:space="preserve">ОПИС НА ПРЕДСТАВЕНИТЕ ДОКУМЕНТИ, </w:t>
      </w:r>
    </w:p>
    <w:p w:rsidR="00D7576A" w:rsidRPr="00D7576A" w:rsidRDefault="00D7576A" w:rsidP="00D7576A">
      <w:pPr>
        <w:spacing w:after="0"/>
        <w:jc w:val="center"/>
        <w:rPr>
          <w:rFonts w:ascii="Arial Narrow" w:hAnsi="Arial Narrow" w:cs="Calibri"/>
          <w:b/>
          <w:sz w:val="28"/>
          <w:szCs w:val="28"/>
        </w:rPr>
      </w:pPr>
      <w:r w:rsidRPr="00D7576A">
        <w:rPr>
          <w:rFonts w:ascii="Arial Narrow" w:hAnsi="Arial Narrow" w:cs="Calibri"/>
          <w:b/>
          <w:sz w:val="28"/>
          <w:szCs w:val="28"/>
        </w:rPr>
        <w:t>КОИТО СЪДЪРЖАОФЕРТАТА НА УЧАСТНИКА</w:t>
      </w:r>
    </w:p>
    <w:p w:rsidR="00D7576A" w:rsidRPr="00D7576A" w:rsidRDefault="00D7576A" w:rsidP="00D7576A">
      <w:pPr>
        <w:spacing w:after="0"/>
        <w:jc w:val="center"/>
        <w:rPr>
          <w:rFonts w:ascii="Arial Narrow" w:hAnsi="Arial Narrow" w:cs="Calibri"/>
          <w:sz w:val="24"/>
          <w:szCs w:val="24"/>
        </w:rPr>
      </w:pPr>
    </w:p>
    <w:p w:rsidR="00693F5D" w:rsidRPr="00803176" w:rsidRDefault="00D7576A" w:rsidP="00693F5D">
      <w:pPr>
        <w:shd w:val="clear" w:color="auto" w:fill="FFFFFF"/>
        <w:spacing w:before="120" w:after="120"/>
        <w:jc w:val="both"/>
        <w:rPr>
          <w:rFonts w:ascii="Arial Narrow" w:hAnsi="Arial Narrow"/>
          <w:sz w:val="24"/>
          <w:szCs w:val="24"/>
        </w:rPr>
      </w:pPr>
      <w:r w:rsidRPr="00D7576A">
        <w:rPr>
          <w:rFonts w:ascii="Arial Narrow" w:hAnsi="Arial Narrow" w:cs="Calibri"/>
          <w:sz w:val="24"/>
          <w:szCs w:val="24"/>
        </w:rPr>
        <w:t xml:space="preserve">в обществена поръчка с публикуване на обява за събиране на оферти с предмет: </w:t>
      </w:r>
      <w:r w:rsidR="00693F5D" w:rsidRPr="00FB3269">
        <w:rPr>
          <w:rFonts w:ascii="Arial Narrow" w:hAnsi="Arial Narrow"/>
          <w:sz w:val="24"/>
          <w:szCs w:val="24"/>
        </w:rPr>
        <w:t>„Упражняване на Авторски надзор по време на строителството на обект: „Реконструкция и рехабилитация на съществуващи общински пътища и съоръженията и принадлежностите към тях на територията на община Мадан”,</w:t>
      </w:r>
      <w:r w:rsidR="00693F5D" w:rsidRPr="00803176">
        <w:rPr>
          <w:rFonts w:ascii="Arial Narrow" w:hAnsi="Arial Narrow"/>
          <w:sz w:val="24"/>
          <w:szCs w:val="24"/>
        </w:rPr>
        <w:t xml:space="preserve"> по договор № 21/07/2/0/00</w:t>
      </w:r>
      <w:r w:rsidR="00693F5D">
        <w:rPr>
          <w:rFonts w:ascii="Arial Narrow" w:hAnsi="Arial Narrow"/>
          <w:sz w:val="24"/>
          <w:szCs w:val="24"/>
        </w:rPr>
        <w:t>430</w:t>
      </w:r>
      <w:r w:rsidR="00693F5D" w:rsidRPr="00803176">
        <w:rPr>
          <w:rFonts w:ascii="Arial Narrow" w:hAnsi="Arial Narrow"/>
          <w:sz w:val="24"/>
          <w:szCs w:val="24"/>
        </w:rPr>
        <w:t>/</w:t>
      </w:r>
      <w:r w:rsidR="00693F5D">
        <w:rPr>
          <w:rFonts w:ascii="Arial Narrow" w:hAnsi="Arial Narrow"/>
          <w:sz w:val="24"/>
          <w:szCs w:val="24"/>
        </w:rPr>
        <w:t>23</w:t>
      </w:r>
      <w:r w:rsidR="00693F5D" w:rsidRPr="00803176">
        <w:rPr>
          <w:rFonts w:ascii="Arial Narrow" w:hAnsi="Arial Narrow"/>
          <w:sz w:val="24"/>
          <w:szCs w:val="24"/>
        </w:rPr>
        <w:t xml:space="preserve">.10.2017г., финансиран по подмярка 7.2. „Инвестиции в създаването, подобряването или разширяването на всички видове малка по мащаби инфраструктура“, мярка 7 </w:t>
      </w:r>
      <w:r w:rsidR="00693F5D">
        <w:rPr>
          <w:rFonts w:ascii="Arial Narrow" w:hAnsi="Arial Narrow"/>
          <w:sz w:val="24"/>
          <w:szCs w:val="24"/>
        </w:rPr>
        <w:t xml:space="preserve">- </w:t>
      </w:r>
      <w:r w:rsidR="00693F5D" w:rsidRPr="00803176">
        <w:rPr>
          <w:rFonts w:ascii="Arial Narrow" w:hAnsi="Arial Narrow"/>
          <w:sz w:val="24"/>
          <w:szCs w:val="24"/>
        </w:rPr>
        <w:t>„Основни услуги и обновяване на селата в селските райони“ от Програмата за развитие на селските райони 2014-2020 г., съфинансирана от Европейския съюз чрез Европейски земеделски фонд за развитие на селските райони“.</w:t>
      </w:r>
    </w:p>
    <w:p w:rsidR="00D7576A" w:rsidRPr="00D7576A" w:rsidRDefault="00D7576A" w:rsidP="00D7576A">
      <w:pPr>
        <w:spacing w:after="0"/>
        <w:jc w:val="both"/>
        <w:rPr>
          <w:rFonts w:ascii="Arial Narrow" w:hAnsi="Arial Narrow" w:cs="Calibri"/>
          <w:b/>
          <w:sz w:val="24"/>
          <w:szCs w:val="24"/>
        </w:rPr>
      </w:pPr>
    </w:p>
    <w:tbl>
      <w:tblPr>
        <w:tblW w:w="100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6604"/>
        <w:gridCol w:w="1697"/>
        <w:gridCol w:w="1298"/>
      </w:tblGrid>
      <w:tr w:rsidR="00D7576A" w:rsidRPr="00D7576A" w:rsidTr="00D7576A">
        <w:tc>
          <w:tcPr>
            <w:tcW w:w="445" w:type="dxa"/>
            <w:tcBorders>
              <w:top w:val="single" w:sz="4" w:space="0" w:color="auto"/>
              <w:left w:val="single" w:sz="4" w:space="0" w:color="auto"/>
              <w:bottom w:val="single" w:sz="4" w:space="0" w:color="auto"/>
              <w:right w:val="single" w:sz="4" w:space="0" w:color="auto"/>
            </w:tcBorders>
            <w:shd w:val="clear" w:color="auto" w:fill="EEECE1"/>
            <w:hideMark/>
          </w:tcPr>
          <w:p w:rsidR="00D7576A" w:rsidRPr="00D7576A" w:rsidRDefault="00D7576A" w:rsidP="00D7576A">
            <w:pPr>
              <w:spacing w:after="0"/>
              <w:jc w:val="center"/>
              <w:rPr>
                <w:rFonts w:ascii="Arial Narrow" w:eastAsia="Calibri" w:hAnsi="Arial Narrow" w:cs="Calibri"/>
                <w:b/>
                <w:color w:val="000000"/>
                <w:sz w:val="20"/>
                <w:szCs w:val="20"/>
              </w:rPr>
            </w:pPr>
            <w:r w:rsidRPr="00D7576A">
              <w:rPr>
                <w:rFonts w:ascii="Arial Narrow" w:hAnsi="Arial Narrow" w:cs="Calibri"/>
                <w:b/>
                <w:sz w:val="20"/>
                <w:szCs w:val="20"/>
              </w:rPr>
              <w:t>№</w:t>
            </w:r>
          </w:p>
        </w:tc>
        <w:tc>
          <w:tcPr>
            <w:tcW w:w="6643" w:type="dxa"/>
            <w:tcBorders>
              <w:top w:val="single" w:sz="4" w:space="0" w:color="auto"/>
              <w:left w:val="single" w:sz="4" w:space="0" w:color="auto"/>
              <w:bottom w:val="single" w:sz="4" w:space="0" w:color="auto"/>
              <w:right w:val="single" w:sz="4" w:space="0" w:color="auto"/>
            </w:tcBorders>
            <w:shd w:val="clear" w:color="auto" w:fill="EEECE1"/>
            <w:hideMark/>
          </w:tcPr>
          <w:p w:rsidR="00D7576A" w:rsidRPr="00D7576A" w:rsidRDefault="00D7576A" w:rsidP="00D7576A">
            <w:pPr>
              <w:spacing w:after="0"/>
              <w:jc w:val="center"/>
              <w:rPr>
                <w:rFonts w:ascii="Arial Narrow" w:eastAsia="Calibri" w:hAnsi="Arial Narrow" w:cs="Calibri"/>
                <w:b/>
                <w:color w:val="000000"/>
              </w:rPr>
            </w:pPr>
            <w:r w:rsidRPr="00D7576A">
              <w:rPr>
                <w:rFonts w:ascii="Arial Narrow" w:hAnsi="Arial Narrow" w:cs="Calibri"/>
                <w:b/>
              </w:rPr>
              <w:t>Съдържание</w:t>
            </w:r>
          </w:p>
        </w:tc>
        <w:tc>
          <w:tcPr>
            <w:tcW w:w="1701" w:type="dxa"/>
            <w:tcBorders>
              <w:top w:val="single" w:sz="4" w:space="0" w:color="auto"/>
              <w:left w:val="single" w:sz="4" w:space="0" w:color="auto"/>
              <w:bottom w:val="single" w:sz="4" w:space="0" w:color="auto"/>
              <w:right w:val="single" w:sz="4" w:space="0" w:color="auto"/>
            </w:tcBorders>
            <w:shd w:val="clear" w:color="auto" w:fill="EEECE1"/>
            <w:hideMark/>
          </w:tcPr>
          <w:p w:rsidR="00D7576A" w:rsidRPr="00D7576A" w:rsidRDefault="00D7576A" w:rsidP="00D7576A">
            <w:pPr>
              <w:spacing w:after="0"/>
              <w:jc w:val="center"/>
              <w:rPr>
                <w:rFonts w:ascii="Arial Narrow" w:eastAsia="Calibri" w:hAnsi="Arial Narrow" w:cs="Calibri"/>
                <w:b/>
                <w:color w:val="000000"/>
              </w:rPr>
            </w:pPr>
            <w:r w:rsidRPr="00D7576A">
              <w:rPr>
                <w:rFonts w:ascii="Arial Narrow" w:hAnsi="Arial Narrow" w:cs="Calibri"/>
                <w:b/>
              </w:rPr>
              <w:t>Вид на документа</w:t>
            </w:r>
          </w:p>
          <w:p w:rsidR="00D7576A" w:rsidRPr="00D7576A" w:rsidRDefault="00D7576A" w:rsidP="00D7576A">
            <w:pPr>
              <w:spacing w:after="0"/>
              <w:jc w:val="center"/>
              <w:rPr>
                <w:rFonts w:ascii="Arial Narrow" w:eastAsia="Calibri" w:hAnsi="Arial Narrow" w:cs="Calibri"/>
                <w:b/>
                <w:color w:val="000000"/>
              </w:rPr>
            </w:pPr>
            <w:r w:rsidRPr="00D7576A">
              <w:rPr>
                <w:rFonts w:ascii="Arial Narrow" w:hAnsi="Arial Narrow" w:cs="Calibri"/>
                <w:b/>
              </w:rPr>
              <w:t>(оригинал или заверено копие)</w:t>
            </w:r>
          </w:p>
        </w:tc>
        <w:tc>
          <w:tcPr>
            <w:tcW w:w="1300" w:type="dxa"/>
            <w:tcBorders>
              <w:top w:val="single" w:sz="4" w:space="0" w:color="auto"/>
              <w:left w:val="single" w:sz="4" w:space="0" w:color="auto"/>
              <w:bottom w:val="single" w:sz="4" w:space="0" w:color="auto"/>
              <w:right w:val="single" w:sz="4" w:space="0" w:color="auto"/>
            </w:tcBorders>
            <w:shd w:val="clear" w:color="auto" w:fill="EEECE1"/>
            <w:hideMark/>
          </w:tcPr>
          <w:p w:rsidR="00D7576A" w:rsidRPr="00D7576A" w:rsidRDefault="00D7576A" w:rsidP="00D7576A">
            <w:pPr>
              <w:spacing w:after="0"/>
              <w:jc w:val="center"/>
              <w:rPr>
                <w:rFonts w:ascii="Arial Narrow" w:eastAsia="Calibri" w:hAnsi="Arial Narrow" w:cs="Calibri"/>
                <w:b/>
                <w:color w:val="000000"/>
              </w:rPr>
            </w:pPr>
            <w:r w:rsidRPr="00D7576A">
              <w:rPr>
                <w:rFonts w:ascii="Arial Narrow" w:hAnsi="Arial Narrow" w:cs="Calibri"/>
                <w:b/>
              </w:rPr>
              <w:t>Брой страници на всеки документ</w:t>
            </w:r>
          </w:p>
        </w:tc>
      </w:tr>
      <w:tr w:rsidR="00D7576A" w:rsidRPr="00D7576A" w:rsidTr="00D7576A">
        <w:tc>
          <w:tcPr>
            <w:tcW w:w="445" w:type="dxa"/>
            <w:tcBorders>
              <w:top w:val="single" w:sz="4" w:space="0" w:color="auto"/>
              <w:left w:val="single" w:sz="4" w:space="0" w:color="auto"/>
              <w:bottom w:val="single" w:sz="4" w:space="0" w:color="auto"/>
              <w:right w:val="single" w:sz="4" w:space="0" w:color="auto"/>
            </w:tcBorders>
            <w:shd w:val="clear" w:color="auto" w:fill="EEECE1"/>
            <w:hideMark/>
          </w:tcPr>
          <w:p w:rsidR="00D7576A" w:rsidRPr="00D7576A" w:rsidRDefault="00D7576A" w:rsidP="00D7576A">
            <w:pPr>
              <w:spacing w:after="0"/>
              <w:jc w:val="both"/>
              <w:rPr>
                <w:rFonts w:ascii="Arial Narrow" w:eastAsia="Calibri" w:hAnsi="Arial Narrow" w:cs="Calibri"/>
                <w:color w:val="000000"/>
                <w:sz w:val="24"/>
                <w:szCs w:val="24"/>
              </w:rPr>
            </w:pPr>
            <w:r w:rsidRPr="00D7576A">
              <w:rPr>
                <w:rFonts w:ascii="Arial Narrow" w:hAnsi="Arial Narrow" w:cs="Calibri"/>
                <w:sz w:val="24"/>
                <w:szCs w:val="24"/>
              </w:rPr>
              <w:t>1.</w:t>
            </w:r>
          </w:p>
        </w:tc>
        <w:tc>
          <w:tcPr>
            <w:tcW w:w="6643" w:type="dxa"/>
            <w:tcBorders>
              <w:top w:val="single" w:sz="4" w:space="0" w:color="auto"/>
              <w:left w:val="single" w:sz="4" w:space="0" w:color="auto"/>
              <w:bottom w:val="single" w:sz="4" w:space="0" w:color="auto"/>
              <w:right w:val="single" w:sz="4" w:space="0" w:color="auto"/>
            </w:tcBorders>
            <w:hideMark/>
          </w:tcPr>
          <w:p w:rsidR="00D7576A" w:rsidRPr="00D7576A" w:rsidRDefault="00D7576A" w:rsidP="00D7576A">
            <w:pPr>
              <w:spacing w:after="0"/>
              <w:jc w:val="both"/>
              <w:rPr>
                <w:rFonts w:ascii="Arial Narrow" w:eastAsia="Calibri" w:hAnsi="Arial Narrow" w:cs="Calibri"/>
                <w:color w:val="000000"/>
                <w:sz w:val="24"/>
                <w:szCs w:val="24"/>
              </w:rPr>
            </w:pPr>
            <w:r w:rsidRPr="00D7576A">
              <w:rPr>
                <w:rFonts w:ascii="Arial Narrow" w:hAnsi="Arial Narrow" w:cs="Calibri"/>
                <w:sz w:val="24"/>
                <w:szCs w:val="24"/>
              </w:rPr>
              <w:t xml:space="preserve">Списък на представените документи, съдържащи се в офертата, подписан от участника- попълва се </w:t>
            </w:r>
            <w:r w:rsidRPr="00D7576A">
              <w:rPr>
                <w:rFonts w:ascii="Arial Narrow" w:hAnsi="Arial Narrow" w:cs="Calibri"/>
                <w:b/>
                <w:sz w:val="24"/>
                <w:szCs w:val="24"/>
              </w:rPr>
              <w:t>Образец № 1</w:t>
            </w:r>
          </w:p>
        </w:tc>
        <w:tc>
          <w:tcPr>
            <w:tcW w:w="1701"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jc w:val="both"/>
              <w:rPr>
                <w:rFonts w:ascii="Arial Narrow" w:eastAsia="Calibri" w:hAnsi="Arial Narrow" w:cs="Calibri"/>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jc w:val="both"/>
              <w:rPr>
                <w:rFonts w:ascii="Arial Narrow" w:eastAsia="Calibri" w:hAnsi="Arial Narrow" w:cs="Calibri"/>
                <w:color w:val="000000"/>
                <w:sz w:val="24"/>
                <w:szCs w:val="24"/>
              </w:rPr>
            </w:pPr>
          </w:p>
        </w:tc>
      </w:tr>
      <w:tr w:rsidR="00D7576A" w:rsidRPr="00D7576A" w:rsidTr="00D7576A">
        <w:tc>
          <w:tcPr>
            <w:tcW w:w="445" w:type="dxa"/>
            <w:tcBorders>
              <w:top w:val="single" w:sz="4" w:space="0" w:color="auto"/>
              <w:left w:val="single" w:sz="4" w:space="0" w:color="auto"/>
              <w:bottom w:val="single" w:sz="4" w:space="0" w:color="auto"/>
              <w:right w:val="single" w:sz="4" w:space="0" w:color="auto"/>
            </w:tcBorders>
            <w:shd w:val="clear" w:color="auto" w:fill="EEECE1"/>
            <w:hideMark/>
          </w:tcPr>
          <w:p w:rsidR="00D7576A" w:rsidRPr="00D7576A" w:rsidRDefault="00D7576A" w:rsidP="00D7576A">
            <w:pPr>
              <w:spacing w:after="0"/>
              <w:jc w:val="both"/>
              <w:rPr>
                <w:rFonts w:ascii="Arial Narrow" w:eastAsia="Calibri" w:hAnsi="Arial Narrow" w:cs="Calibri"/>
                <w:color w:val="000000"/>
                <w:sz w:val="24"/>
                <w:szCs w:val="24"/>
              </w:rPr>
            </w:pPr>
            <w:r w:rsidRPr="00D7576A">
              <w:rPr>
                <w:rFonts w:ascii="Arial Narrow" w:hAnsi="Arial Narrow" w:cs="Calibri"/>
                <w:sz w:val="24"/>
                <w:szCs w:val="24"/>
              </w:rPr>
              <w:t>2.</w:t>
            </w:r>
          </w:p>
        </w:tc>
        <w:tc>
          <w:tcPr>
            <w:tcW w:w="6643" w:type="dxa"/>
            <w:tcBorders>
              <w:top w:val="single" w:sz="4" w:space="0" w:color="auto"/>
              <w:left w:val="single" w:sz="4" w:space="0" w:color="auto"/>
              <w:bottom w:val="single" w:sz="4" w:space="0" w:color="auto"/>
              <w:right w:val="single" w:sz="4" w:space="0" w:color="auto"/>
            </w:tcBorders>
            <w:hideMark/>
          </w:tcPr>
          <w:p w:rsidR="00D7576A" w:rsidRPr="00D7576A" w:rsidRDefault="00D7576A" w:rsidP="00D7576A">
            <w:pPr>
              <w:spacing w:after="0"/>
              <w:jc w:val="both"/>
              <w:rPr>
                <w:rFonts w:ascii="Arial Narrow" w:eastAsia="Calibri" w:hAnsi="Arial Narrow" w:cs="Calibri"/>
                <w:color w:val="000000"/>
                <w:sz w:val="24"/>
                <w:szCs w:val="24"/>
              </w:rPr>
            </w:pPr>
            <w:r w:rsidRPr="00D7576A">
              <w:rPr>
                <w:rFonts w:ascii="Arial Narrow" w:hAnsi="Arial Narrow" w:cs="Calibri"/>
                <w:sz w:val="24"/>
                <w:szCs w:val="24"/>
              </w:rPr>
              <w:t xml:space="preserve">Представяне на участника – попълва се </w:t>
            </w:r>
            <w:r w:rsidRPr="00D7576A">
              <w:rPr>
                <w:rFonts w:ascii="Arial Narrow" w:hAnsi="Arial Narrow" w:cs="Calibri"/>
                <w:b/>
                <w:sz w:val="24"/>
                <w:szCs w:val="24"/>
              </w:rPr>
              <w:t>Образец № 2</w:t>
            </w:r>
          </w:p>
        </w:tc>
        <w:tc>
          <w:tcPr>
            <w:tcW w:w="1701"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jc w:val="both"/>
              <w:rPr>
                <w:rFonts w:ascii="Arial Narrow" w:eastAsia="Calibri" w:hAnsi="Arial Narrow" w:cs="Calibri"/>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jc w:val="both"/>
              <w:rPr>
                <w:rFonts w:ascii="Arial Narrow" w:eastAsia="Calibri" w:hAnsi="Arial Narrow" w:cs="Calibri"/>
                <w:color w:val="000000"/>
                <w:sz w:val="24"/>
                <w:szCs w:val="24"/>
              </w:rPr>
            </w:pPr>
          </w:p>
        </w:tc>
      </w:tr>
      <w:tr w:rsidR="00D7576A" w:rsidRPr="00D7576A" w:rsidTr="00D7576A">
        <w:trPr>
          <w:trHeight w:val="439"/>
        </w:trPr>
        <w:tc>
          <w:tcPr>
            <w:tcW w:w="445" w:type="dxa"/>
            <w:tcBorders>
              <w:top w:val="single" w:sz="4" w:space="0" w:color="auto"/>
              <w:left w:val="single" w:sz="4" w:space="0" w:color="auto"/>
              <w:bottom w:val="single" w:sz="4" w:space="0" w:color="auto"/>
              <w:right w:val="single" w:sz="4" w:space="0" w:color="auto"/>
            </w:tcBorders>
            <w:shd w:val="clear" w:color="auto" w:fill="EEECE1"/>
            <w:hideMark/>
          </w:tcPr>
          <w:p w:rsidR="00D7576A" w:rsidRPr="00D7576A" w:rsidRDefault="00D7576A" w:rsidP="00D7576A">
            <w:pPr>
              <w:spacing w:after="0"/>
              <w:jc w:val="both"/>
              <w:rPr>
                <w:rFonts w:ascii="Arial Narrow" w:eastAsia="Calibri" w:hAnsi="Arial Narrow" w:cs="Calibri"/>
                <w:color w:val="000000"/>
                <w:sz w:val="24"/>
                <w:szCs w:val="24"/>
              </w:rPr>
            </w:pPr>
            <w:r w:rsidRPr="00D7576A">
              <w:rPr>
                <w:rFonts w:ascii="Arial Narrow" w:hAnsi="Arial Narrow" w:cs="Calibri"/>
                <w:sz w:val="24"/>
                <w:szCs w:val="24"/>
              </w:rPr>
              <w:t>3.</w:t>
            </w:r>
          </w:p>
        </w:tc>
        <w:tc>
          <w:tcPr>
            <w:tcW w:w="6643" w:type="dxa"/>
            <w:tcBorders>
              <w:top w:val="single" w:sz="4" w:space="0" w:color="auto"/>
              <w:left w:val="single" w:sz="4" w:space="0" w:color="auto"/>
              <w:bottom w:val="single" w:sz="4" w:space="0" w:color="auto"/>
              <w:right w:val="single" w:sz="4" w:space="0" w:color="auto"/>
            </w:tcBorders>
            <w:hideMark/>
          </w:tcPr>
          <w:p w:rsidR="00D7576A" w:rsidRPr="00D7576A" w:rsidRDefault="00D7576A" w:rsidP="00D7576A">
            <w:pPr>
              <w:spacing w:after="0"/>
              <w:jc w:val="both"/>
              <w:rPr>
                <w:rFonts w:ascii="Arial Narrow" w:eastAsia="Calibri" w:hAnsi="Arial Narrow" w:cs="Calibri"/>
                <w:color w:val="000000"/>
                <w:sz w:val="24"/>
                <w:szCs w:val="24"/>
              </w:rPr>
            </w:pPr>
            <w:r w:rsidRPr="00D7576A">
              <w:rPr>
                <w:rFonts w:ascii="Arial Narrow" w:hAnsi="Arial Narrow" w:cs="Calibri"/>
                <w:sz w:val="24"/>
                <w:szCs w:val="24"/>
              </w:rPr>
              <w:t>Документ, от който да е видно правното основание за създаване на обединението (когато е приложимо) - заверено от участника копие;</w:t>
            </w:r>
          </w:p>
        </w:tc>
        <w:tc>
          <w:tcPr>
            <w:tcW w:w="1701"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jc w:val="both"/>
              <w:rPr>
                <w:rFonts w:ascii="Arial Narrow" w:eastAsia="Calibri" w:hAnsi="Arial Narrow" w:cs="Calibri"/>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jc w:val="both"/>
              <w:rPr>
                <w:rFonts w:ascii="Arial Narrow" w:eastAsia="Calibri" w:hAnsi="Arial Narrow" w:cs="Calibri"/>
                <w:color w:val="000000"/>
                <w:sz w:val="24"/>
                <w:szCs w:val="24"/>
              </w:rPr>
            </w:pPr>
          </w:p>
        </w:tc>
      </w:tr>
      <w:tr w:rsidR="00D7576A" w:rsidRPr="00D7576A" w:rsidTr="00D7576A">
        <w:trPr>
          <w:trHeight w:val="439"/>
        </w:trPr>
        <w:tc>
          <w:tcPr>
            <w:tcW w:w="445" w:type="dxa"/>
            <w:tcBorders>
              <w:top w:val="single" w:sz="4" w:space="0" w:color="auto"/>
              <w:left w:val="single" w:sz="4" w:space="0" w:color="auto"/>
              <w:bottom w:val="single" w:sz="4" w:space="0" w:color="auto"/>
              <w:right w:val="single" w:sz="4" w:space="0" w:color="auto"/>
            </w:tcBorders>
            <w:shd w:val="clear" w:color="auto" w:fill="EEECE1"/>
            <w:hideMark/>
          </w:tcPr>
          <w:p w:rsidR="00D7576A" w:rsidRPr="00D7576A" w:rsidRDefault="00D7576A" w:rsidP="00D7576A">
            <w:pPr>
              <w:spacing w:after="0"/>
              <w:jc w:val="both"/>
              <w:rPr>
                <w:rFonts w:ascii="Arial Narrow" w:eastAsia="Calibri" w:hAnsi="Arial Narrow" w:cs="Calibri"/>
                <w:color w:val="000000"/>
                <w:sz w:val="24"/>
                <w:szCs w:val="24"/>
              </w:rPr>
            </w:pPr>
            <w:r w:rsidRPr="00D7576A">
              <w:rPr>
                <w:rFonts w:ascii="Arial Narrow" w:hAnsi="Arial Narrow" w:cs="Calibri"/>
                <w:sz w:val="24"/>
                <w:szCs w:val="24"/>
              </w:rPr>
              <w:t>4.</w:t>
            </w:r>
          </w:p>
        </w:tc>
        <w:tc>
          <w:tcPr>
            <w:tcW w:w="6643" w:type="dxa"/>
            <w:tcBorders>
              <w:top w:val="single" w:sz="4" w:space="0" w:color="auto"/>
              <w:left w:val="single" w:sz="4" w:space="0" w:color="auto"/>
              <w:bottom w:val="single" w:sz="4" w:space="0" w:color="auto"/>
              <w:right w:val="single" w:sz="4" w:space="0" w:color="auto"/>
            </w:tcBorders>
            <w:hideMark/>
          </w:tcPr>
          <w:p w:rsidR="00D7576A" w:rsidRPr="00D7576A" w:rsidRDefault="00D7576A" w:rsidP="00D7576A">
            <w:pPr>
              <w:autoSpaceDE w:val="0"/>
              <w:autoSpaceDN w:val="0"/>
              <w:adjustRightInd w:val="0"/>
              <w:spacing w:after="0"/>
              <w:jc w:val="both"/>
              <w:rPr>
                <w:rFonts w:ascii="Arial Narrow" w:eastAsia="Calibri" w:hAnsi="Arial Narrow" w:cs="Calibri"/>
                <w:b/>
                <w:color w:val="000000"/>
                <w:sz w:val="24"/>
                <w:szCs w:val="24"/>
              </w:rPr>
            </w:pPr>
            <w:r w:rsidRPr="00D7576A">
              <w:rPr>
                <w:rFonts w:ascii="Arial Narrow" w:hAnsi="Arial Narrow" w:cs="Calibri"/>
                <w:sz w:val="24"/>
                <w:szCs w:val="24"/>
              </w:rPr>
              <w:t xml:space="preserve">Декларация за липсата на обстоятелствата по чл. 54, ал. 1, т. 1, 2 и 7 от ЗОП – попълва се </w:t>
            </w:r>
            <w:r w:rsidRPr="00D7576A">
              <w:rPr>
                <w:rFonts w:ascii="Arial Narrow" w:hAnsi="Arial Narrow" w:cs="Calibri"/>
                <w:b/>
                <w:iCs/>
                <w:sz w:val="24"/>
                <w:szCs w:val="24"/>
              </w:rPr>
              <w:t>Образец № 3</w:t>
            </w:r>
          </w:p>
        </w:tc>
        <w:tc>
          <w:tcPr>
            <w:tcW w:w="1701"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jc w:val="both"/>
              <w:rPr>
                <w:rFonts w:ascii="Arial Narrow" w:eastAsia="Calibri" w:hAnsi="Arial Narrow" w:cs="Calibri"/>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jc w:val="both"/>
              <w:rPr>
                <w:rFonts w:ascii="Arial Narrow" w:eastAsia="Calibri" w:hAnsi="Arial Narrow" w:cs="Calibri"/>
                <w:color w:val="000000"/>
                <w:sz w:val="24"/>
                <w:szCs w:val="24"/>
              </w:rPr>
            </w:pPr>
          </w:p>
        </w:tc>
      </w:tr>
      <w:tr w:rsidR="00D7576A" w:rsidRPr="00D7576A" w:rsidTr="00D7576A">
        <w:trPr>
          <w:trHeight w:val="439"/>
        </w:trPr>
        <w:tc>
          <w:tcPr>
            <w:tcW w:w="445" w:type="dxa"/>
            <w:tcBorders>
              <w:top w:val="single" w:sz="4" w:space="0" w:color="auto"/>
              <w:left w:val="single" w:sz="4" w:space="0" w:color="auto"/>
              <w:bottom w:val="single" w:sz="4" w:space="0" w:color="auto"/>
              <w:right w:val="single" w:sz="4" w:space="0" w:color="auto"/>
            </w:tcBorders>
            <w:shd w:val="clear" w:color="auto" w:fill="EEECE1"/>
            <w:hideMark/>
          </w:tcPr>
          <w:p w:rsidR="00D7576A" w:rsidRPr="00D7576A" w:rsidRDefault="00D7576A" w:rsidP="00D7576A">
            <w:pPr>
              <w:spacing w:after="0"/>
              <w:jc w:val="both"/>
              <w:rPr>
                <w:rFonts w:ascii="Arial Narrow" w:eastAsia="Calibri" w:hAnsi="Arial Narrow" w:cs="Calibri"/>
                <w:color w:val="000000"/>
                <w:sz w:val="24"/>
                <w:szCs w:val="24"/>
              </w:rPr>
            </w:pPr>
            <w:r w:rsidRPr="00D7576A">
              <w:rPr>
                <w:rFonts w:ascii="Arial Narrow" w:hAnsi="Arial Narrow" w:cs="Calibri"/>
                <w:sz w:val="24"/>
                <w:szCs w:val="24"/>
              </w:rPr>
              <w:t>5.</w:t>
            </w:r>
          </w:p>
        </w:tc>
        <w:tc>
          <w:tcPr>
            <w:tcW w:w="6643" w:type="dxa"/>
            <w:tcBorders>
              <w:top w:val="single" w:sz="4" w:space="0" w:color="auto"/>
              <w:left w:val="single" w:sz="4" w:space="0" w:color="auto"/>
              <w:bottom w:val="single" w:sz="4" w:space="0" w:color="auto"/>
              <w:right w:val="single" w:sz="4" w:space="0" w:color="auto"/>
            </w:tcBorders>
            <w:hideMark/>
          </w:tcPr>
          <w:p w:rsidR="00D7576A" w:rsidRPr="00D7576A" w:rsidRDefault="00D7576A" w:rsidP="00D7576A">
            <w:pPr>
              <w:spacing w:after="0"/>
              <w:jc w:val="both"/>
              <w:rPr>
                <w:rFonts w:ascii="Arial Narrow" w:eastAsia="Calibri" w:hAnsi="Arial Narrow" w:cs="Calibri"/>
                <w:color w:val="000000"/>
                <w:sz w:val="24"/>
                <w:szCs w:val="24"/>
              </w:rPr>
            </w:pPr>
            <w:r w:rsidRPr="00D7576A">
              <w:rPr>
                <w:rFonts w:ascii="Arial Narrow" w:hAnsi="Arial Narrow" w:cs="Calibri"/>
                <w:sz w:val="24"/>
                <w:szCs w:val="24"/>
              </w:rPr>
              <w:t xml:space="preserve">Декларация за обстоятелствата по чл. 54, ал. 1, т. 3-5 от ЗОП – попълва се </w:t>
            </w:r>
            <w:r w:rsidRPr="00D7576A">
              <w:rPr>
                <w:rFonts w:ascii="Arial Narrow" w:hAnsi="Arial Narrow" w:cs="Calibri"/>
                <w:b/>
                <w:iCs/>
                <w:sz w:val="24"/>
                <w:szCs w:val="24"/>
              </w:rPr>
              <w:t>Образец № 4</w:t>
            </w:r>
          </w:p>
        </w:tc>
        <w:tc>
          <w:tcPr>
            <w:tcW w:w="1701"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ind w:left="294" w:hanging="294"/>
              <w:jc w:val="both"/>
              <w:rPr>
                <w:rFonts w:ascii="Arial Narrow" w:eastAsia="Calibri" w:hAnsi="Arial Narrow" w:cs="Calibri"/>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jc w:val="both"/>
              <w:rPr>
                <w:rFonts w:ascii="Arial Narrow" w:eastAsia="Calibri" w:hAnsi="Arial Narrow" w:cs="Calibri"/>
                <w:color w:val="000000"/>
                <w:sz w:val="24"/>
                <w:szCs w:val="24"/>
              </w:rPr>
            </w:pPr>
          </w:p>
        </w:tc>
      </w:tr>
      <w:tr w:rsidR="00D7576A" w:rsidRPr="00D7576A" w:rsidTr="00D7576A">
        <w:trPr>
          <w:trHeight w:val="439"/>
        </w:trPr>
        <w:tc>
          <w:tcPr>
            <w:tcW w:w="445" w:type="dxa"/>
            <w:tcBorders>
              <w:top w:val="single" w:sz="4" w:space="0" w:color="auto"/>
              <w:left w:val="single" w:sz="4" w:space="0" w:color="auto"/>
              <w:bottom w:val="single" w:sz="4" w:space="0" w:color="auto"/>
              <w:right w:val="single" w:sz="4" w:space="0" w:color="auto"/>
            </w:tcBorders>
            <w:shd w:val="clear" w:color="auto" w:fill="EEECE1"/>
            <w:hideMark/>
          </w:tcPr>
          <w:p w:rsidR="00D7576A" w:rsidRPr="00D7576A" w:rsidRDefault="00D7576A" w:rsidP="00D7576A">
            <w:pPr>
              <w:spacing w:after="0"/>
              <w:jc w:val="both"/>
              <w:rPr>
                <w:rFonts w:ascii="Arial Narrow" w:eastAsia="Calibri" w:hAnsi="Arial Narrow" w:cs="Calibri"/>
                <w:color w:val="000000"/>
                <w:sz w:val="24"/>
                <w:szCs w:val="24"/>
              </w:rPr>
            </w:pPr>
            <w:r w:rsidRPr="00D7576A">
              <w:rPr>
                <w:rFonts w:ascii="Arial Narrow" w:hAnsi="Arial Narrow" w:cs="Calibri"/>
                <w:sz w:val="24"/>
                <w:szCs w:val="24"/>
              </w:rPr>
              <w:t>6.</w:t>
            </w:r>
          </w:p>
        </w:tc>
        <w:tc>
          <w:tcPr>
            <w:tcW w:w="6643" w:type="dxa"/>
            <w:tcBorders>
              <w:top w:val="single" w:sz="4" w:space="0" w:color="auto"/>
              <w:left w:val="single" w:sz="4" w:space="0" w:color="auto"/>
              <w:bottom w:val="single" w:sz="4" w:space="0" w:color="auto"/>
              <w:right w:val="single" w:sz="4" w:space="0" w:color="auto"/>
            </w:tcBorders>
            <w:hideMark/>
          </w:tcPr>
          <w:p w:rsidR="00D7576A" w:rsidRPr="00D7576A" w:rsidRDefault="00D7576A" w:rsidP="00D7576A">
            <w:pPr>
              <w:autoSpaceDE w:val="0"/>
              <w:autoSpaceDN w:val="0"/>
              <w:adjustRightInd w:val="0"/>
              <w:spacing w:after="0"/>
              <w:jc w:val="both"/>
              <w:rPr>
                <w:rFonts w:ascii="Arial Narrow" w:eastAsia="Calibri" w:hAnsi="Arial Narrow" w:cs="Calibri"/>
                <w:b/>
                <w:color w:val="000000"/>
                <w:sz w:val="24"/>
                <w:szCs w:val="24"/>
              </w:rPr>
            </w:pPr>
            <w:r w:rsidRPr="00D7576A">
              <w:rPr>
                <w:rFonts w:ascii="Arial Narrow" w:hAnsi="Arial Narrow" w:cs="Calibri"/>
                <w:sz w:val="24"/>
                <w:szCs w:val="24"/>
              </w:rPr>
              <w:t>Документи за доказване на предприетите мерки за надеждност (когато е приложимо)</w:t>
            </w:r>
          </w:p>
        </w:tc>
        <w:tc>
          <w:tcPr>
            <w:tcW w:w="1701"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ind w:left="294" w:hanging="294"/>
              <w:jc w:val="both"/>
              <w:rPr>
                <w:rFonts w:ascii="Arial Narrow" w:eastAsia="Calibri" w:hAnsi="Arial Narrow" w:cs="Calibri"/>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jc w:val="both"/>
              <w:rPr>
                <w:rFonts w:ascii="Arial Narrow" w:eastAsia="Calibri" w:hAnsi="Arial Narrow" w:cs="Calibri"/>
                <w:color w:val="000000"/>
                <w:sz w:val="24"/>
                <w:szCs w:val="24"/>
              </w:rPr>
            </w:pPr>
          </w:p>
        </w:tc>
      </w:tr>
      <w:tr w:rsidR="00D7576A" w:rsidRPr="00D7576A" w:rsidTr="00D7576A">
        <w:trPr>
          <w:trHeight w:val="439"/>
        </w:trPr>
        <w:tc>
          <w:tcPr>
            <w:tcW w:w="445" w:type="dxa"/>
            <w:tcBorders>
              <w:top w:val="single" w:sz="4" w:space="0" w:color="auto"/>
              <w:left w:val="single" w:sz="4" w:space="0" w:color="auto"/>
              <w:bottom w:val="single" w:sz="4" w:space="0" w:color="auto"/>
              <w:right w:val="single" w:sz="4" w:space="0" w:color="auto"/>
            </w:tcBorders>
            <w:shd w:val="clear" w:color="auto" w:fill="EEECE1"/>
            <w:hideMark/>
          </w:tcPr>
          <w:p w:rsidR="00D7576A" w:rsidRPr="00D7576A" w:rsidRDefault="00D7576A" w:rsidP="00D7576A">
            <w:pPr>
              <w:spacing w:after="0"/>
              <w:jc w:val="both"/>
              <w:rPr>
                <w:rFonts w:ascii="Arial Narrow" w:eastAsia="Calibri" w:hAnsi="Arial Narrow" w:cs="Calibri"/>
                <w:color w:val="000000"/>
                <w:sz w:val="24"/>
                <w:szCs w:val="24"/>
              </w:rPr>
            </w:pPr>
            <w:r w:rsidRPr="00D7576A">
              <w:rPr>
                <w:rFonts w:ascii="Arial Narrow" w:hAnsi="Arial Narrow" w:cs="Calibri"/>
                <w:sz w:val="24"/>
                <w:szCs w:val="24"/>
              </w:rPr>
              <w:t>7.</w:t>
            </w:r>
          </w:p>
        </w:tc>
        <w:tc>
          <w:tcPr>
            <w:tcW w:w="6643" w:type="dxa"/>
            <w:tcBorders>
              <w:top w:val="single" w:sz="4" w:space="0" w:color="auto"/>
              <w:left w:val="single" w:sz="4" w:space="0" w:color="auto"/>
              <w:bottom w:val="single" w:sz="4" w:space="0" w:color="auto"/>
              <w:right w:val="single" w:sz="4" w:space="0" w:color="auto"/>
            </w:tcBorders>
            <w:hideMark/>
          </w:tcPr>
          <w:p w:rsidR="00D7576A" w:rsidRPr="00D7576A" w:rsidRDefault="00D7576A" w:rsidP="00D7576A">
            <w:pPr>
              <w:spacing w:after="0"/>
              <w:jc w:val="both"/>
              <w:rPr>
                <w:rFonts w:ascii="Arial Narrow" w:eastAsia="Calibri" w:hAnsi="Arial Narrow" w:cs="Calibri"/>
                <w:color w:val="000000"/>
                <w:sz w:val="24"/>
                <w:szCs w:val="24"/>
              </w:rPr>
            </w:pPr>
            <w:r w:rsidRPr="00D7576A">
              <w:rPr>
                <w:rFonts w:ascii="Arial Narrow" w:hAnsi="Arial Narrow" w:cs="Calibri"/>
                <w:sz w:val="24"/>
                <w:szCs w:val="24"/>
              </w:rPr>
              <w:t xml:space="preserve">Списък – декларация на дейностите, които са идентични или сходни с предмета на обществената поръчка – попълва се </w:t>
            </w:r>
            <w:r w:rsidRPr="00D7576A">
              <w:rPr>
                <w:rFonts w:ascii="Arial Narrow" w:hAnsi="Arial Narrow" w:cs="Calibri"/>
                <w:b/>
                <w:iCs/>
                <w:sz w:val="24"/>
                <w:szCs w:val="24"/>
              </w:rPr>
              <w:t>Образец № 5</w:t>
            </w:r>
          </w:p>
        </w:tc>
        <w:tc>
          <w:tcPr>
            <w:tcW w:w="1701"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jc w:val="both"/>
              <w:rPr>
                <w:rFonts w:ascii="Arial Narrow" w:eastAsia="Calibri" w:hAnsi="Arial Narrow" w:cs="Calibri"/>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jc w:val="both"/>
              <w:rPr>
                <w:rFonts w:ascii="Arial Narrow" w:eastAsia="Calibri" w:hAnsi="Arial Narrow" w:cs="Calibri"/>
                <w:color w:val="000000"/>
                <w:sz w:val="24"/>
                <w:szCs w:val="24"/>
              </w:rPr>
            </w:pPr>
          </w:p>
        </w:tc>
      </w:tr>
      <w:tr w:rsidR="00D7576A" w:rsidRPr="00D7576A" w:rsidTr="00D7576A">
        <w:trPr>
          <w:trHeight w:val="439"/>
        </w:trPr>
        <w:tc>
          <w:tcPr>
            <w:tcW w:w="445" w:type="dxa"/>
            <w:tcBorders>
              <w:top w:val="single" w:sz="4" w:space="0" w:color="auto"/>
              <w:left w:val="single" w:sz="4" w:space="0" w:color="auto"/>
              <w:bottom w:val="single" w:sz="4" w:space="0" w:color="auto"/>
              <w:right w:val="single" w:sz="4" w:space="0" w:color="auto"/>
            </w:tcBorders>
            <w:shd w:val="clear" w:color="auto" w:fill="EEECE1"/>
            <w:hideMark/>
          </w:tcPr>
          <w:p w:rsidR="00D7576A" w:rsidRPr="00D7576A" w:rsidRDefault="00D7576A" w:rsidP="00D7576A">
            <w:pPr>
              <w:spacing w:after="0"/>
              <w:jc w:val="both"/>
              <w:rPr>
                <w:rFonts w:ascii="Arial Narrow" w:eastAsia="Calibri" w:hAnsi="Arial Narrow" w:cs="Calibri"/>
                <w:color w:val="000000"/>
                <w:sz w:val="24"/>
                <w:szCs w:val="24"/>
              </w:rPr>
            </w:pPr>
            <w:r w:rsidRPr="00D7576A">
              <w:rPr>
                <w:rFonts w:ascii="Arial Narrow" w:hAnsi="Arial Narrow" w:cs="Calibri"/>
                <w:sz w:val="24"/>
                <w:szCs w:val="24"/>
              </w:rPr>
              <w:t>8.</w:t>
            </w:r>
          </w:p>
        </w:tc>
        <w:tc>
          <w:tcPr>
            <w:tcW w:w="6643" w:type="dxa"/>
            <w:tcBorders>
              <w:top w:val="single" w:sz="4" w:space="0" w:color="auto"/>
              <w:left w:val="single" w:sz="4" w:space="0" w:color="auto"/>
              <w:bottom w:val="single" w:sz="4" w:space="0" w:color="auto"/>
              <w:right w:val="single" w:sz="4" w:space="0" w:color="auto"/>
            </w:tcBorders>
            <w:hideMark/>
          </w:tcPr>
          <w:p w:rsidR="00D7576A" w:rsidRPr="00D7576A" w:rsidRDefault="00D7576A" w:rsidP="00B95D95">
            <w:pPr>
              <w:spacing w:after="0"/>
              <w:jc w:val="both"/>
              <w:rPr>
                <w:rFonts w:ascii="Arial Narrow" w:eastAsia="Calibri" w:hAnsi="Arial Narrow" w:cs="Calibri"/>
                <w:color w:val="000000"/>
                <w:sz w:val="24"/>
                <w:szCs w:val="24"/>
              </w:rPr>
            </w:pPr>
            <w:r w:rsidRPr="00D7576A">
              <w:rPr>
                <w:rFonts w:ascii="Arial Narrow" w:hAnsi="Arial Narrow" w:cs="Calibri"/>
                <w:sz w:val="24"/>
                <w:szCs w:val="24"/>
              </w:rPr>
              <w:t xml:space="preserve">Декларация по чл. 66, ал.1 от ЗОП за подизпълнителите и дела от поръчката, който ще им възложат, ако възнамеряват да използват такива – попълва се </w:t>
            </w:r>
            <w:r w:rsidRPr="00D7576A">
              <w:rPr>
                <w:rFonts w:ascii="Arial Narrow" w:hAnsi="Arial Narrow" w:cs="Calibri"/>
                <w:b/>
                <w:iCs/>
                <w:sz w:val="24"/>
                <w:szCs w:val="24"/>
              </w:rPr>
              <w:t>Образец № 8</w:t>
            </w:r>
          </w:p>
        </w:tc>
        <w:tc>
          <w:tcPr>
            <w:tcW w:w="1701"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jc w:val="both"/>
              <w:rPr>
                <w:rFonts w:ascii="Arial Narrow" w:eastAsia="Calibri" w:hAnsi="Arial Narrow" w:cs="Calibri"/>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jc w:val="both"/>
              <w:rPr>
                <w:rFonts w:ascii="Arial Narrow" w:eastAsia="Calibri" w:hAnsi="Arial Narrow" w:cs="Calibri"/>
                <w:color w:val="000000"/>
                <w:sz w:val="24"/>
                <w:szCs w:val="24"/>
              </w:rPr>
            </w:pPr>
          </w:p>
        </w:tc>
      </w:tr>
      <w:tr w:rsidR="00D7576A" w:rsidRPr="00D7576A" w:rsidTr="00D7576A">
        <w:trPr>
          <w:trHeight w:val="439"/>
        </w:trPr>
        <w:tc>
          <w:tcPr>
            <w:tcW w:w="445" w:type="dxa"/>
            <w:tcBorders>
              <w:top w:val="single" w:sz="4" w:space="0" w:color="auto"/>
              <w:left w:val="single" w:sz="4" w:space="0" w:color="auto"/>
              <w:bottom w:val="single" w:sz="4" w:space="0" w:color="auto"/>
              <w:right w:val="single" w:sz="4" w:space="0" w:color="auto"/>
            </w:tcBorders>
            <w:shd w:val="clear" w:color="auto" w:fill="EEECE1"/>
            <w:hideMark/>
          </w:tcPr>
          <w:p w:rsidR="00D7576A" w:rsidRPr="00D7576A" w:rsidRDefault="00D7576A" w:rsidP="00D7576A">
            <w:pPr>
              <w:spacing w:after="0"/>
              <w:jc w:val="both"/>
              <w:rPr>
                <w:rFonts w:ascii="Arial Narrow" w:eastAsia="Calibri" w:hAnsi="Arial Narrow" w:cs="Calibri"/>
                <w:color w:val="000000"/>
                <w:sz w:val="24"/>
                <w:szCs w:val="24"/>
              </w:rPr>
            </w:pPr>
            <w:r w:rsidRPr="00D7576A">
              <w:rPr>
                <w:rFonts w:ascii="Arial Narrow" w:hAnsi="Arial Narrow" w:cs="Calibri"/>
                <w:sz w:val="24"/>
                <w:szCs w:val="24"/>
              </w:rPr>
              <w:t>9.</w:t>
            </w:r>
          </w:p>
        </w:tc>
        <w:tc>
          <w:tcPr>
            <w:tcW w:w="6643" w:type="dxa"/>
            <w:tcBorders>
              <w:top w:val="single" w:sz="4" w:space="0" w:color="auto"/>
              <w:left w:val="single" w:sz="4" w:space="0" w:color="auto"/>
              <w:bottom w:val="single" w:sz="4" w:space="0" w:color="auto"/>
              <w:right w:val="single" w:sz="4" w:space="0" w:color="auto"/>
            </w:tcBorders>
            <w:hideMark/>
          </w:tcPr>
          <w:p w:rsidR="00D7576A" w:rsidRPr="00D7576A" w:rsidRDefault="00D7576A" w:rsidP="00B95D95">
            <w:pPr>
              <w:spacing w:after="0"/>
              <w:jc w:val="both"/>
              <w:rPr>
                <w:rFonts w:ascii="Arial Narrow" w:eastAsia="Calibri" w:hAnsi="Arial Narrow" w:cs="Calibri"/>
                <w:color w:val="000000"/>
                <w:sz w:val="24"/>
                <w:szCs w:val="24"/>
              </w:rPr>
            </w:pPr>
            <w:r w:rsidRPr="00D7576A">
              <w:rPr>
                <w:rFonts w:ascii="Arial Narrow" w:hAnsi="Arial Narrow" w:cs="Calibri"/>
                <w:sz w:val="24"/>
                <w:szCs w:val="24"/>
              </w:rPr>
              <w:t xml:space="preserve">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w:t>
            </w:r>
            <w:r w:rsidRPr="00D7576A">
              <w:rPr>
                <w:rFonts w:ascii="Arial Narrow" w:hAnsi="Arial Narrow" w:cs="Calibri"/>
                <w:sz w:val="24"/>
                <w:szCs w:val="24"/>
              </w:rPr>
              <w:lastRenderedPageBreak/>
              <w:t xml:space="preserve">действителни собственици - попълва се </w:t>
            </w:r>
            <w:r w:rsidRPr="00D7576A">
              <w:rPr>
                <w:rFonts w:ascii="Arial Narrow" w:hAnsi="Arial Narrow" w:cs="Calibri"/>
                <w:b/>
                <w:iCs/>
                <w:sz w:val="24"/>
                <w:szCs w:val="24"/>
              </w:rPr>
              <w:t>Образец № 9</w:t>
            </w:r>
          </w:p>
        </w:tc>
        <w:tc>
          <w:tcPr>
            <w:tcW w:w="1701"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jc w:val="both"/>
              <w:rPr>
                <w:rFonts w:ascii="Arial Narrow" w:eastAsia="Calibri" w:hAnsi="Arial Narrow" w:cs="Calibri"/>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jc w:val="both"/>
              <w:rPr>
                <w:rFonts w:ascii="Arial Narrow" w:eastAsia="Calibri" w:hAnsi="Arial Narrow" w:cs="Calibri"/>
                <w:color w:val="000000"/>
                <w:sz w:val="24"/>
                <w:szCs w:val="24"/>
              </w:rPr>
            </w:pPr>
          </w:p>
        </w:tc>
      </w:tr>
      <w:tr w:rsidR="00D7576A" w:rsidRPr="00D7576A" w:rsidTr="00D7576A">
        <w:trPr>
          <w:trHeight w:val="789"/>
        </w:trPr>
        <w:tc>
          <w:tcPr>
            <w:tcW w:w="445" w:type="dxa"/>
            <w:tcBorders>
              <w:top w:val="single" w:sz="4" w:space="0" w:color="auto"/>
              <w:left w:val="single" w:sz="4" w:space="0" w:color="auto"/>
              <w:bottom w:val="single" w:sz="4" w:space="0" w:color="auto"/>
              <w:right w:val="single" w:sz="4" w:space="0" w:color="auto"/>
            </w:tcBorders>
            <w:shd w:val="clear" w:color="auto" w:fill="EEECE1"/>
            <w:hideMark/>
          </w:tcPr>
          <w:p w:rsidR="00D7576A" w:rsidRPr="00D7576A" w:rsidRDefault="00D7576A" w:rsidP="00D7576A">
            <w:pPr>
              <w:spacing w:after="0"/>
              <w:jc w:val="both"/>
              <w:rPr>
                <w:rFonts w:ascii="Arial Narrow" w:eastAsia="Calibri" w:hAnsi="Arial Narrow" w:cs="Calibri"/>
                <w:color w:val="000000"/>
                <w:sz w:val="24"/>
                <w:szCs w:val="24"/>
              </w:rPr>
            </w:pPr>
            <w:r w:rsidRPr="00D7576A">
              <w:rPr>
                <w:rFonts w:ascii="Arial Narrow" w:hAnsi="Arial Narrow" w:cs="Calibri"/>
                <w:sz w:val="24"/>
                <w:szCs w:val="24"/>
              </w:rPr>
              <w:lastRenderedPageBreak/>
              <w:t>10.</w:t>
            </w:r>
          </w:p>
        </w:tc>
        <w:tc>
          <w:tcPr>
            <w:tcW w:w="6643" w:type="dxa"/>
            <w:tcBorders>
              <w:top w:val="single" w:sz="4" w:space="0" w:color="auto"/>
              <w:left w:val="single" w:sz="4" w:space="0" w:color="auto"/>
              <w:bottom w:val="single" w:sz="4" w:space="0" w:color="auto"/>
              <w:right w:val="single" w:sz="4" w:space="0" w:color="auto"/>
            </w:tcBorders>
            <w:hideMark/>
          </w:tcPr>
          <w:p w:rsidR="00D7576A" w:rsidRPr="00D7576A" w:rsidRDefault="00D7576A" w:rsidP="00B95D95">
            <w:pPr>
              <w:spacing w:after="0"/>
              <w:jc w:val="both"/>
              <w:rPr>
                <w:rFonts w:ascii="Arial Narrow" w:eastAsia="Calibri" w:hAnsi="Arial Narrow" w:cs="Calibri"/>
                <w:color w:val="000000"/>
                <w:sz w:val="24"/>
                <w:szCs w:val="24"/>
              </w:rPr>
            </w:pPr>
            <w:r w:rsidRPr="00D7576A">
              <w:rPr>
                <w:rFonts w:ascii="Arial Narrow" w:hAnsi="Arial Narrow" w:cs="Calibri"/>
                <w:b/>
                <w:sz w:val="24"/>
                <w:szCs w:val="24"/>
              </w:rPr>
              <w:t>Техническо предложение (</w:t>
            </w:r>
            <w:r w:rsidRPr="00D7576A">
              <w:rPr>
                <w:rFonts w:ascii="Arial Narrow" w:hAnsi="Arial Narrow" w:cs="Calibri"/>
                <w:b/>
                <w:iCs/>
                <w:sz w:val="24"/>
                <w:szCs w:val="24"/>
              </w:rPr>
              <w:t>Образец № 10)</w:t>
            </w:r>
            <w:r w:rsidRPr="00D7576A">
              <w:rPr>
                <w:rFonts w:ascii="Arial Narrow" w:hAnsi="Arial Narrow" w:cs="Calibri"/>
                <w:b/>
                <w:sz w:val="24"/>
                <w:szCs w:val="24"/>
              </w:rPr>
              <w:t>, съдържащо:</w:t>
            </w:r>
          </w:p>
          <w:p w:rsidR="00D7576A" w:rsidRPr="00D7576A" w:rsidRDefault="00D7576A" w:rsidP="00B95D95">
            <w:pPr>
              <w:autoSpaceDE w:val="0"/>
              <w:autoSpaceDN w:val="0"/>
              <w:adjustRightInd w:val="0"/>
              <w:spacing w:after="0"/>
              <w:jc w:val="both"/>
              <w:rPr>
                <w:rFonts w:ascii="Arial Narrow" w:hAnsi="Arial Narrow" w:cs="Calibri"/>
                <w:sz w:val="24"/>
                <w:szCs w:val="24"/>
              </w:rPr>
            </w:pPr>
            <w:r w:rsidRPr="00D7576A">
              <w:rPr>
                <w:rFonts w:ascii="Arial Narrow" w:hAnsi="Arial Narrow" w:cs="Calibri"/>
                <w:sz w:val="24"/>
                <w:szCs w:val="24"/>
              </w:rPr>
              <w:t>- Документ за упълномощаване, когато лицето, което подава офертата, не е законният представител на участника (когато е приложимо) – оригинал или нотариално заверено копие;</w:t>
            </w:r>
          </w:p>
          <w:p w:rsidR="00D7576A" w:rsidRPr="00D7576A" w:rsidRDefault="00D7576A" w:rsidP="00B95D95">
            <w:pPr>
              <w:spacing w:after="0"/>
              <w:jc w:val="both"/>
              <w:rPr>
                <w:rFonts w:ascii="Arial Narrow" w:hAnsi="Arial Narrow" w:cs="Calibri"/>
                <w:sz w:val="24"/>
                <w:szCs w:val="24"/>
              </w:rPr>
            </w:pPr>
            <w:r w:rsidRPr="00D7576A">
              <w:rPr>
                <w:rFonts w:ascii="Arial Narrow" w:hAnsi="Arial Narrow" w:cs="Calibri"/>
                <w:sz w:val="24"/>
                <w:szCs w:val="24"/>
              </w:rPr>
              <w:t>- Предложение за изпълнение на поръчката в съответствие с техническите спецификации и изискванията на възложителя;</w:t>
            </w:r>
          </w:p>
          <w:p w:rsidR="00D7576A" w:rsidRPr="00D7576A" w:rsidRDefault="00D7576A" w:rsidP="00B95D95">
            <w:pPr>
              <w:spacing w:after="0"/>
              <w:jc w:val="both"/>
              <w:rPr>
                <w:rFonts w:ascii="Arial Narrow" w:hAnsi="Arial Narrow" w:cs="Calibri"/>
                <w:b/>
                <w:iCs/>
                <w:sz w:val="24"/>
                <w:szCs w:val="24"/>
              </w:rPr>
            </w:pPr>
            <w:r w:rsidRPr="00D7576A">
              <w:rPr>
                <w:rFonts w:ascii="Arial Narrow" w:hAnsi="Arial Narrow" w:cs="Calibri"/>
                <w:sz w:val="24"/>
                <w:szCs w:val="24"/>
              </w:rPr>
              <w:t xml:space="preserve">- Списък - декларация на техническите лица и персонала, ангажиран за изпълнение на поръчката  - попълва се </w:t>
            </w:r>
            <w:r w:rsidRPr="00D7576A">
              <w:rPr>
                <w:rFonts w:ascii="Arial Narrow" w:hAnsi="Arial Narrow" w:cs="Calibri"/>
                <w:b/>
                <w:iCs/>
                <w:sz w:val="24"/>
                <w:szCs w:val="24"/>
              </w:rPr>
              <w:t>Образец № 6</w:t>
            </w:r>
          </w:p>
          <w:p w:rsidR="00D7576A" w:rsidRPr="00D7576A" w:rsidRDefault="00D7576A" w:rsidP="00B95D95">
            <w:pPr>
              <w:spacing w:after="0"/>
              <w:jc w:val="both"/>
              <w:rPr>
                <w:rFonts w:ascii="Arial Narrow" w:hAnsi="Arial Narrow" w:cs="Calibri"/>
                <w:sz w:val="24"/>
                <w:szCs w:val="24"/>
              </w:rPr>
            </w:pPr>
            <w:r w:rsidRPr="00D7576A">
              <w:rPr>
                <w:rFonts w:ascii="Arial Narrow" w:eastAsia="Verdana-Bold" w:hAnsi="Arial Narrow" w:cs="Calibri"/>
                <w:bCs/>
                <w:sz w:val="24"/>
                <w:szCs w:val="24"/>
              </w:rPr>
              <w:t xml:space="preserve">- Декларация за ангажираност на експерт - </w:t>
            </w:r>
            <w:r w:rsidRPr="00D7576A">
              <w:rPr>
                <w:rFonts w:ascii="Arial Narrow" w:hAnsi="Arial Narrow" w:cs="Calibri"/>
                <w:iCs/>
                <w:sz w:val="24"/>
                <w:szCs w:val="24"/>
              </w:rPr>
              <w:t xml:space="preserve">попълва се </w:t>
            </w:r>
            <w:r w:rsidRPr="00D7576A">
              <w:rPr>
                <w:rFonts w:ascii="Arial Narrow" w:hAnsi="Arial Narrow" w:cs="Calibri"/>
                <w:b/>
                <w:iCs/>
                <w:sz w:val="24"/>
                <w:szCs w:val="24"/>
              </w:rPr>
              <w:t>Образец № 7</w:t>
            </w:r>
          </w:p>
          <w:p w:rsidR="00D7576A" w:rsidRPr="00D7576A" w:rsidRDefault="00D7576A" w:rsidP="00B95D95">
            <w:pPr>
              <w:spacing w:after="0"/>
              <w:jc w:val="both"/>
              <w:rPr>
                <w:rFonts w:ascii="Arial Narrow" w:hAnsi="Arial Narrow" w:cs="Calibri"/>
                <w:sz w:val="24"/>
                <w:szCs w:val="24"/>
              </w:rPr>
            </w:pPr>
            <w:r w:rsidRPr="00D7576A">
              <w:rPr>
                <w:rFonts w:ascii="Arial Narrow" w:hAnsi="Arial Narrow" w:cs="Calibri"/>
                <w:sz w:val="24"/>
                <w:szCs w:val="24"/>
              </w:rPr>
              <w:t xml:space="preserve"> - Декларация за съгласие с клаузите на приложения проект на договор - попълва се </w:t>
            </w:r>
            <w:r w:rsidRPr="00D7576A">
              <w:rPr>
                <w:rFonts w:ascii="Arial Narrow" w:hAnsi="Arial Narrow" w:cs="Calibri"/>
                <w:b/>
                <w:iCs/>
                <w:sz w:val="24"/>
                <w:szCs w:val="24"/>
              </w:rPr>
              <w:t>Образец № 11</w:t>
            </w:r>
            <w:r w:rsidRPr="00D7576A">
              <w:rPr>
                <w:rFonts w:ascii="Arial Narrow" w:hAnsi="Arial Narrow" w:cs="Calibri"/>
                <w:sz w:val="24"/>
                <w:szCs w:val="24"/>
              </w:rPr>
              <w:t>;</w:t>
            </w:r>
          </w:p>
          <w:p w:rsidR="00D7576A" w:rsidRPr="00D7576A" w:rsidRDefault="00D7576A" w:rsidP="00B95D95">
            <w:pPr>
              <w:spacing w:after="0"/>
              <w:jc w:val="both"/>
              <w:rPr>
                <w:rFonts w:ascii="Arial Narrow" w:eastAsia="Calibri" w:hAnsi="Arial Narrow" w:cs="Calibri"/>
                <w:color w:val="000000"/>
                <w:sz w:val="24"/>
                <w:szCs w:val="24"/>
              </w:rPr>
            </w:pPr>
            <w:r w:rsidRPr="00D7576A">
              <w:rPr>
                <w:rFonts w:ascii="Arial Narrow" w:hAnsi="Arial Narrow" w:cs="Calibri"/>
                <w:sz w:val="24"/>
                <w:szCs w:val="24"/>
              </w:rPr>
              <w:t xml:space="preserve">- Декларация за срока на валидност на офертата - попълва се </w:t>
            </w:r>
            <w:r w:rsidRPr="00D7576A">
              <w:rPr>
                <w:rFonts w:ascii="Arial Narrow" w:hAnsi="Arial Narrow" w:cs="Calibri"/>
                <w:b/>
                <w:iCs/>
                <w:sz w:val="24"/>
                <w:szCs w:val="24"/>
              </w:rPr>
              <w:t>Образец № 12</w:t>
            </w:r>
          </w:p>
        </w:tc>
        <w:tc>
          <w:tcPr>
            <w:tcW w:w="1701"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jc w:val="both"/>
              <w:rPr>
                <w:rFonts w:ascii="Arial Narrow" w:eastAsia="Calibri" w:hAnsi="Arial Narrow" w:cs="Calibri"/>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jc w:val="both"/>
              <w:rPr>
                <w:rFonts w:ascii="Arial Narrow" w:eastAsia="Calibri" w:hAnsi="Arial Narrow" w:cs="Calibri"/>
                <w:color w:val="000000"/>
                <w:sz w:val="24"/>
                <w:szCs w:val="24"/>
              </w:rPr>
            </w:pPr>
          </w:p>
        </w:tc>
      </w:tr>
      <w:tr w:rsidR="00D7576A" w:rsidRPr="00D7576A" w:rsidTr="00D7576A">
        <w:trPr>
          <w:trHeight w:val="151"/>
        </w:trPr>
        <w:tc>
          <w:tcPr>
            <w:tcW w:w="445" w:type="dxa"/>
            <w:tcBorders>
              <w:top w:val="single" w:sz="4" w:space="0" w:color="auto"/>
              <w:left w:val="single" w:sz="4" w:space="0" w:color="auto"/>
              <w:bottom w:val="single" w:sz="4" w:space="0" w:color="auto"/>
              <w:right w:val="single" w:sz="4" w:space="0" w:color="auto"/>
            </w:tcBorders>
            <w:shd w:val="clear" w:color="auto" w:fill="EEECE1"/>
            <w:hideMark/>
          </w:tcPr>
          <w:p w:rsidR="00D7576A" w:rsidRPr="00D7576A" w:rsidRDefault="00D7576A" w:rsidP="00D7576A">
            <w:pPr>
              <w:spacing w:after="0"/>
              <w:jc w:val="both"/>
              <w:rPr>
                <w:rFonts w:ascii="Arial Narrow" w:eastAsia="Calibri" w:hAnsi="Arial Narrow" w:cs="Calibri"/>
                <w:color w:val="000000"/>
                <w:sz w:val="24"/>
                <w:szCs w:val="24"/>
              </w:rPr>
            </w:pPr>
            <w:r w:rsidRPr="00D7576A">
              <w:rPr>
                <w:rFonts w:ascii="Arial Narrow" w:hAnsi="Arial Narrow" w:cs="Calibri"/>
                <w:sz w:val="24"/>
                <w:szCs w:val="24"/>
              </w:rPr>
              <w:t>11.</w:t>
            </w:r>
          </w:p>
        </w:tc>
        <w:tc>
          <w:tcPr>
            <w:tcW w:w="6643" w:type="dxa"/>
            <w:tcBorders>
              <w:top w:val="single" w:sz="4" w:space="0" w:color="auto"/>
              <w:left w:val="single" w:sz="4" w:space="0" w:color="auto"/>
              <w:bottom w:val="single" w:sz="4" w:space="0" w:color="auto"/>
              <w:right w:val="single" w:sz="4" w:space="0" w:color="auto"/>
            </w:tcBorders>
            <w:hideMark/>
          </w:tcPr>
          <w:p w:rsidR="00D7576A" w:rsidRPr="00D7576A" w:rsidRDefault="00D7576A" w:rsidP="00B95D95">
            <w:pPr>
              <w:spacing w:after="0"/>
              <w:jc w:val="both"/>
              <w:rPr>
                <w:rFonts w:ascii="Arial Narrow" w:eastAsia="Calibri" w:hAnsi="Arial Narrow" w:cs="Calibri"/>
                <w:b/>
                <w:iCs/>
                <w:color w:val="000000"/>
                <w:sz w:val="24"/>
                <w:szCs w:val="24"/>
              </w:rPr>
            </w:pPr>
            <w:r w:rsidRPr="00D7576A">
              <w:rPr>
                <w:rFonts w:ascii="Arial Narrow" w:hAnsi="Arial Narrow" w:cs="Calibri"/>
                <w:sz w:val="24"/>
                <w:szCs w:val="24"/>
              </w:rPr>
              <w:t xml:space="preserve">„Ценово предложение” – попълва се </w:t>
            </w:r>
            <w:r w:rsidRPr="00D7576A">
              <w:rPr>
                <w:rFonts w:ascii="Arial Narrow" w:hAnsi="Arial Narrow" w:cs="Calibri"/>
                <w:b/>
                <w:iCs/>
                <w:sz w:val="24"/>
                <w:szCs w:val="24"/>
              </w:rPr>
              <w:t xml:space="preserve">Образец № 13 </w:t>
            </w:r>
          </w:p>
        </w:tc>
        <w:tc>
          <w:tcPr>
            <w:tcW w:w="1701"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jc w:val="both"/>
              <w:rPr>
                <w:rFonts w:ascii="Arial Narrow" w:eastAsia="Calibri" w:hAnsi="Arial Narrow" w:cs="Calibri"/>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jc w:val="both"/>
              <w:rPr>
                <w:rFonts w:ascii="Arial Narrow" w:eastAsia="Calibri" w:hAnsi="Arial Narrow" w:cs="Calibri"/>
                <w:color w:val="000000"/>
                <w:sz w:val="24"/>
                <w:szCs w:val="24"/>
              </w:rPr>
            </w:pPr>
          </w:p>
        </w:tc>
      </w:tr>
    </w:tbl>
    <w:p w:rsidR="00D7576A" w:rsidRPr="00D7576A" w:rsidRDefault="00D7576A" w:rsidP="00D7576A">
      <w:pPr>
        <w:spacing w:after="0"/>
        <w:jc w:val="both"/>
        <w:rPr>
          <w:rFonts w:ascii="Arial Narrow" w:eastAsia="Calibri" w:hAnsi="Arial Narrow" w:cs="Calibri"/>
          <w:color w:val="000000"/>
          <w:sz w:val="24"/>
          <w:szCs w:val="24"/>
        </w:rPr>
      </w:pP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Дата: .......................... г.</w:t>
      </w:r>
      <w:r w:rsidRPr="00D7576A">
        <w:rPr>
          <w:rFonts w:ascii="Arial Narrow" w:hAnsi="Arial Narrow" w:cs="Calibri"/>
          <w:sz w:val="24"/>
          <w:szCs w:val="24"/>
        </w:rPr>
        <w:tab/>
      </w:r>
      <w:r w:rsidRPr="00D7576A">
        <w:rPr>
          <w:rFonts w:ascii="Arial Narrow" w:hAnsi="Arial Narrow" w:cs="Calibri"/>
          <w:sz w:val="24"/>
          <w:szCs w:val="24"/>
        </w:rPr>
        <w:tab/>
      </w:r>
      <w:r w:rsidRPr="00D7576A">
        <w:rPr>
          <w:rFonts w:ascii="Arial Narrow" w:hAnsi="Arial Narrow" w:cs="Calibri"/>
          <w:sz w:val="24"/>
          <w:szCs w:val="24"/>
        </w:rPr>
        <w:tab/>
        <w:t xml:space="preserve">               Участник:............................ </w:t>
      </w: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iCs/>
          <w:sz w:val="24"/>
          <w:szCs w:val="24"/>
        </w:rPr>
        <w:t>(дата на подписване)                                                  (трите имена, длъжност, подпис и печат)</w:t>
      </w:r>
    </w:p>
    <w:p w:rsidR="00D7576A" w:rsidRPr="00D7576A" w:rsidRDefault="00D7576A" w:rsidP="00D7576A">
      <w:pPr>
        <w:spacing w:after="0"/>
        <w:rPr>
          <w:rFonts w:ascii="Arial Narrow" w:hAnsi="Arial Narrow" w:cs="Calibri"/>
          <w:b/>
          <w:sz w:val="24"/>
          <w:szCs w:val="24"/>
        </w:rPr>
      </w:pPr>
    </w:p>
    <w:p w:rsidR="00D7576A" w:rsidRPr="00D7576A" w:rsidRDefault="00D7576A" w:rsidP="00D7576A">
      <w:pPr>
        <w:spacing w:after="0"/>
        <w:rPr>
          <w:rFonts w:ascii="Arial Narrow" w:hAnsi="Arial Narrow" w:cs="Calibri"/>
          <w:b/>
          <w:sz w:val="24"/>
          <w:szCs w:val="24"/>
        </w:rPr>
      </w:pPr>
    </w:p>
    <w:p w:rsidR="00D7576A" w:rsidRPr="00D7576A" w:rsidRDefault="00D7576A" w:rsidP="00D7576A">
      <w:pPr>
        <w:spacing w:after="0"/>
        <w:rPr>
          <w:rFonts w:ascii="Arial Narrow" w:hAnsi="Arial Narrow" w:cs="Calibri"/>
          <w:b/>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b/>
          <w:sz w:val="24"/>
          <w:szCs w:val="24"/>
        </w:rPr>
        <w:t xml:space="preserve">*Забележка: </w:t>
      </w:r>
      <w:r w:rsidRPr="00D7576A">
        <w:rPr>
          <w:rFonts w:ascii="Arial Narrow" w:hAnsi="Arial Narrow" w:cs="Calibri"/>
          <w:sz w:val="24"/>
          <w:szCs w:val="24"/>
        </w:rPr>
        <w:t>Документът се подписва от законния представител на участника или от надлежно упълномощено лице.</w:t>
      </w:r>
    </w:p>
    <w:p w:rsidR="00D7576A" w:rsidRPr="00D7576A" w:rsidRDefault="00D7576A" w:rsidP="00D7576A">
      <w:pPr>
        <w:spacing w:after="0"/>
        <w:rPr>
          <w:rFonts w:ascii="Arial Narrow" w:hAnsi="Arial Narrow" w:cs="Calibri"/>
          <w:sz w:val="24"/>
          <w:szCs w:val="24"/>
        </w:rPr>
      </w:pPr>
    </w:p>
    <w:p w:rsidR="00D7576A" w:rsidRPr="00D7576A" w:rsidRDefault="00D7576A" w:rsidP="00D7576A">
      <w:pPr>
        <w:spacing w:after="0"/>
        <w:rPr>
          <w:rFonts w:ascii="Arial Narrow" w:hAnsi="Arial Narrow" w:cs="Calibri"/>
          <w:b/>
          <w:sz w:val="24"/>
          <w:szCs w:val="24"/>
        </w:rPr>
      </w:pPr>
    </w:p>
    <w:p w:rsidR="00D7576A" w:rsidRPr="00D7576A" w:rsidRDefault="00D7576A" w:rsidP="00D7576A">
      <w:pPr>
        <w:spacing w:after="0"/>
        <w:rPr>
          <w:rFonts w:ascii="Arial Narrow" w:hAnsi="Arial Narrow" w:cs="Calibri"/>
          <w:b/>
          <w:sz w:val="24"/>
          <w:szCs w:val="24"/>
        </w:rPr>
      </w:pPr>
    </w:p>
    <w:p w:rsidR="00D7576A" w:rsidRPr="00D7576A" w:rsidRDefault="00D7576A" w:rsidP="00D7576A">
      <w:pPr>
        <w:spacing w:after="0"/>
        <w:ind w:right="113"/>
        <w:rPr>
          <w:rFonts w:ascii="Arial Narrow" w:hAnsi="Arial Narrow" w:cs="Calibri"/>
          <w:b/>
          <w:sz w:val="24"/>
          <w:szCs w:val="24"/>
        </w:rPr>
      </w:pPr>
    </w:p>
    <w:p w:rsidR="00D7576A" w:rsidRPr="00D7576A" w:rsidRDefault="00D7576A" w:rsidP="00D7576A">
      <w:pPr>
        <w:spacing w:after="0"/>
        <w:ind w:left="6372" w:firstLine="708"/>
        <w:jc w:val="center"/>
        <w:rPr>
          <w:rFonts w:ascii="Arial Narrow" w:hAnsi="Arial Narrow" w:cs="Calibri"/>
          <w:b/>
          <w:sz w:val="24"/>
          <w:szCs w:val="24"/>
        </w:rPr>
      </w:pPr>
    </w:p>
    <w:p w:rsidR="00D7576A" w:rsidRPr="00D7576A" w:rsidRDefault="00D7576A" w:rsidP="00D7576A">
      <w:pPr>
        <w:spacing w:after="0"/>
        <w:ind w:left="6372" w:firstLine="708"/>
        <w:jc w:val="center"/>
        <w:rPr>
          <w:rFonts w:ascii="Arial Narrow" w:hAnsi="Arial Narrow" w:cs="Calibri"/>
          <w:b/>
          <w:sz w:val="24"/>
          <w:szCs w:val="24"/>
        </w:rPr>
      </w:pPr>
    </w:p>
    <w:p w:rsidR="00D7576A" w:rsidRDefault="00D7576A" w:rsidP="00D7576A">
      <w:pPr>
        <w:spacing w:after="0"/>
        <w:rPr>
          <w:rFonts w:ascii="Arial Narrow" w:hAnsi="Arial Narrow" w:cs="Calibri"/>
          <w:b/>
          <w:sz w:val="24"/>
          <w:szCs w:val="24"/>
        </w:rPr>
      </w:pPr>
    </w:p>
    <w:p w:rsidR="00EC1703" w:rsidRDefault="00EC1703" w:rsidP="00D7576A">
      <w:pPr>
        <w:spacing w:after="0"/>
        <w:rPr>
          <w:rFonts w:ascii="Arial Narrow" w:hAnsi="Arial Narrow" w:cs="Calibri"/>
          <w:b/>
          <w:sz w:val="24"/>
          <w:szCs w:val="24"/>
        </w:rPr>
      </w:pPr>
    </w:p>
    <w:p w:rsidR="00EC1703" w:rsidRDefault="00EC1703" w:rsidP="00D7576A">
      <w:pPr>
        <w:spacing w:after="0"/>
        <w:rPr>
          <w:rFonts w:ascii="Arial Narrow" w:hAnsi="Arial Narrow" w:cs="Calibri"/>
          <w:b/>
          <w:sz w:val="24"/>
          <w:szCs w:val="24"/>
        </w:rPr>
      </w:pPr>
    </w:p>
    <w:p w:rsidR="00EC1703" w:rsidRDefault="00EC1703" w:rsidP="00D7576A">
      <w:pPr>
        <w:spacing w:after="0"/>
        <w:rPr>
          <w:rFonts w:ascii="Arial Narrow" w:hAnsi="Arial Narrow" w:cs="Calibri"/>
          <w:b/>
          <w:sz w:val="24"/>
          <w:szCs w:val="24"/>
        </w:rPr>
      </w:pPr>
    </w:p>
    <w:p w:rsidR="00EC1703" w:rsidRDefault="00EC1703" w:rsidP="00D7576A">
      <w:pPr>
        <w:spacing w:after="0"/>
        <w:rPr>
          <w:rFonts w:ascii="Arial Narrow" w:hAnsi="Arial Narrow" w:cs="Calibri"/>
          <w:b/>
          <w:sz w:val="24"/>
          <w:szCs w:val="24"/>
        </w:rPr>
      </w:pPr>
    </w:p>
    <w:p w:rsidR="00EC1703" w:rsidRPr="00D7576A" w:rsidRDefault="00EC1703" w:rsidP="00D7576A">
      <w:pPr>
        <w:spacing w:after="0"/>
        <w:rPr>
          <w:rFonts w:ascii="Arial Narrow" w:hAnsi="Arial Narrow" w:cs="Calibri"/>
          <w:b/>
          <w:sz w:val="24"/>
          <w:szCs w:val="24"/>
        </w:rPr>
      </w:pPr>
    </w:p>
    <w:p w:rsidR="00D7576A" w:rsidRPr="00EC1703" w:rsidRDefault="00D7576A" w:rsidP="00D7576A">
      <w:pPr>
        <w:spacing w:after="0"/>
        <w:ind w:left="6372" w:firstLine="708"/>
        <w:jc w:val="center"/>
        <w:rPr>
          <w:rFonts w:ascii="Arial Narrow" w:hAnsi="Arial Narrow" w:cs="Calibri"/>
          <w:b/>
          <w:sz w:val="24"/>
          <w:szCs w:val="24"/>
          <w:u w:val="single"/>
        </w:rPr>
      </w:pPr>
      <w:r w:rsidRPr="00EC1703">
        <w:rPr>
          <w:rFonts w:ascii="Arial Narrow" w:hAnsi="Arial Narrow" w:cs="Calibri"/>
          <w:b/>
          <w:sz w:val="24"/>
          <w:szCs w:val="24"/>
          <w:u w:val="single"/>
        </w:rPr>
        <w:t>Образец № 2</w:t>
      </w:r>
    </w:p>
    <w:p w:rsidR="00D7576A" w:rsidRPr="00D7576A" w:rsidRDefault="00D7576A" w:rsidP="00D7576A">
      <w:pPr>
        <w:spacing w:after="0"/>
        <w:jc w:val="center"/>
        <w:rPr>
          <w:rFonts w:ascii="Arial Narrow" w:hAnsi="Arial Narrow" w:cs="Calibri"/>
          <w:b/>
          <w:sz w:val="24"/>
          <w:szCs w:val="24"/>
        </w:rPr>
      </w:pPr>
    </w:p>
    <w:p w:rsidR="00D7576A" w:rsidRPr="00EC1703" w:rsidRDefault="00D7576A" w:rsidP="00D7576A">
      <w:pPr>
        <w:spacing w:after="0"/>
        <w:jc w:val="center"/>
        <w:rPr>
          <w:rFonts w:ascii="Arial Narrow" w:hAnsi="Arial Narrow" w:cs="Calibri"/>
          <w:b/>
          <w:sz w:val="28"/>
          <w:szCs w:val="28"/>
        </w:rPr>
      </w:pPr>
      <w:r w:rsidRPr="00EC1703">
        <w:rPr>
          <w:rFonts w:ascii="Arial Narrow" w:hAnsi="Arial Narrow" w:cs="Calibri"/>
          <w:b/>
          <w:sz w:val="28"/>
          <w:szCs w:val="28"/>
        </w:rPr>
        <w:t>ПРЕДСТАВЯНЕ НА УЧАСТНИК</w:t>
      </w:r>
    </w:p>
    <w:p w:rsidR="00D7576A" w:rsidRPr="00D7576A" w:rsidRDefault="00D7576A" w:rsidP="00D7576A">
      <w:pPr>
        <w:spacing w:after="0"/>
        <w:ind w:right="42"/>
        <w:jc w:val="both"/>
        <w:rPr>
          <w:rFonts w:ascii="Arial Narrow" w:hAnsi="Arial Narrow" w:cs="Calibri"/>
          <w:sz w:val="24"/>
          <w:szCs w:val="24"/>
        </w:rPr>
      </w:pPr>
    </w:p>
    <w:p w:rsidR="00D7576A" w:rsidRPr="00D7576A" w:rsidRDefault="00D7576A" w:rsidP="00D7576A">
      <w:pPr>
        <w:spacing w:after="0"/>
        <w:ind w:right="42"/>
        <w:jc w:val="both"/>
        <w:rPr>
          <w:rFonts w:ascii="Arial Narrow" w:hAnsi="Arial Narrow" w:cs="Calibri"/>
          <w:sz w:val="24"/>
          <w:szCs w:val="24"/>
        </w:rPr>
      </w:pPr>
    </w:p>
    <w:tbl>
      <w:tblPr>
        <w:tblW w:w="0" w:type="auto"/>
        <w:tblBorders>
          <w:bottom w:val="single" w:sz="4" w:space="0" w:color="auto"/>
          <w:insideH w:val="single" w:sz="4" w:space="0" w:color="auto"/>
        </w:tblBorders>
        <w:tblLook w:val="04A0"/>
      </w:tblPr>
      <w:tblGrid>
        <w:gridCol w:w="4786"/>
        <w:gridCol w:w="5387"/>
      </w:tblGrid>
      <w:tr w:rsidR="00D7576A" w:rsidRPr="00D7576A" w:rsidTr="00693F5D">
        <w:tc>
          <w:tcPr>
            <w:tcW w:w="4786" w:type="dxa"/>
            <w:tcBorders>
              <w:top w:val="single" w:sz="4" w:space="0" w:color="auto"/>
              <w:left w:val="single" w:sz="4" w:space="0" w:color="auto"/>
              <w:bottom w:val="single" w:sz="4" w:space="0" w:color="auto"/>
              <w:right w:val="single" w:sz="4" w:space="0" w:color="auto"/>
            </w:tcBorders>
            <w:hideMark/>
          </w:tcPr>
          <w:p w:rsidR="00D7576A" w:rsidRPr="00D7576A" w:rsidRDefault="00D7576A" w:rsidP="00D7576A">
            <w:pPr>
              <w:spacing w:after="0"/>
              <w:ind w:right="42"/>
              <w:jc w:val="both"/>
              <w:rPr>
                <w:rFonts w:ascii="Arial Narrow" w:eastAsia="Calibri" w:hAnsi="Arial Narrow" w:cs="Calibri"/>
                <w:color w:val="000000"/>
                <w:sz w:val="24"/>
                <w:szCs w:val="24"/>
              </w:rPr>
            </w:pPr>
            <w:r w:rsidRPr="00D7576A">
              <w:rPr>
                <w:rFonts w:ascii="Arial Narrow" w:hAnsi="Arial Narrow" w:cs="Calibri"/>
                <w:sz w:val="24"/>
                <w:szCs w:val="24"/>
              </w:rPr>
              <w:t>Наименование на Участника:</w:t>
            </w:r>
          </w:p>
        </w:tc>
        <w:tc>
          <w:tcPr>
            <w:tcW w:w="5387"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ind w:right="42"/>
              <w:jc w:val="both"/>
              <w:rPr>
                <w:rFonts w:ascii="Arial Narrow" w:eastAsia="Calibri" w:hAnsi="Arial Narrow" w:cs="Calibri"/>
                <w:color w:val="000000"/>
                <w:sz w:val="24"/>
                <w:szCs w:val="24"/>
              </w:rPr>
            </w:pPr>
          </w:p>
          <w:p w:rsidR="00D7576A" w:rsidRPr="00D7576A" w:rsidRDefault="00D7576A" w:rsidP="00D7576A">
            <w:pPr>
              <w:spacing w:after="0"/>
              <w:ind w:right="42"/>
              <w:jc w:val="both"/>
              <w:rPr>
                <w:rFonts w:ascii="Arial Narrow" w:eastAsia="Calibri" w:hAnsi="Arial Narrow" w:cs="Calibri"/>
                <w:color w:val="000000"/>
                <w:sz w:val="24"/>
                <w:szCs w:val="24"/>
              </w:rPr>
            </w:pPr>
          </w:p>
        </w:tc>
      </w:tr>
      <w:tr w:rsidR="00D7576A" w:rsidRPr="00D7576A" w:rsidTr="00693F5D">
        <w:tc>
          <w:tcPr>
            <w:tcW w:w="4786" w:type="dxa"/>
            <w:tcBorders>
              <w:top w:val="single" w:sz="4" w:space="0" w:color="auto"/>
              <w:left w:val="single" w:sz="4" w:space="0" w:color="auto"/>
              <w:bottom w:val="single" w:sz="4" w:space="0" w:color="auto"/>
              <w:right w:val="single" w:sz="4" w:space="0" w:color="auto"/>
            </w:tcBorders>
            <w:hideMark/>
          </w:tcPr>
          <w:p w:rsidR="00D7576A" w:rsidRPr="00D7576A" w:rsidRDefault="00D7576A" w:rsidP="00D7576A">
            <w:pPr>
              <w:spacing w:after="0"/>
              <w:ind w:right="42"/>
              <w:jc w:val="both"/>
              <w:rPr>
                <w:rFonts w:ascii="Arial Narrow" w:eastAsia="Calibri" w:hAnsi="Arial Narrow" w:cs="Calibri"/>
                <w:color w:val="000000"/>
                <w:sz w:val="24"/>
                <w:szCs w:val="24"/>
              </w:rPr>
            </w:pPr>
            <w:r w:rsidRPr="00D7576A">
              <w:rPr>
                <w:rFonts w:ascii="Arial Narrow" w:hAnsi="Arial Narrow" w:cs="Calibri"/>
                <w:sz w:val="24"/>
                <w:szCs w:val="24"/>
              </w:rPr>
              <w:t>ЕИК/БУЛСТАТ/ЕГН:</w:t>
            </w:r>
          </w:p>
          <w:p w:rsidR="00D7576A" w:rsidRPr="00D7576A" w:rsidRDefault="00D7576A" w:rsidP="00D7576A">
            <w:pPr>
              <w:spacing w:after="0"/>
              <w:ind w:right="42"/>
              <w:jc w:val="both"/>
              <w:rPr>
                <w:rFonts w:ascii="Arial Narrow" w:eastAsia="Calibri" w:hAnsi="Arial Narrow" w:cs="Calibri"/>
                <w:color w:val="000000"/>
                <w:sz w:val="24"/>
                <w:szCs w:val="24"/>
              </w:rPr>
            </w:pPr>
            <w:r w:rsidRPr="00D7576A">
              <w:rPr>
                <w:rFonts w:ascii="Arial Narrow" w:hAnsi="Arial Narrow" w:cs="Calibri"/>
                <w:sz w:val="24"/>
                <w:szCs w:val="24"/>
              </w:rPr>
              <w:t>(или друга идентифицираща информация в съответствие със законодателството на държавата, в която участникът е установен)</w:t>
            </w:r>
          </w:p>
        </w:tc>
        <w:tc>
          <w:tcPr>
            <w:tcW w:w="5387"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ind w:right="42"/>
              <w:jc w:val="both"/>
              <w:rPr>
                <w:rFonts w:ascii="Arial Narrow" w:eastAsia="Calibri" w:hAnsi="Arial Narrow" w:cs="Calibri"/>
                <w:color w:val="000000"/>
                <w:sz w:val="24"/>
                <w:szCs w:val="24"/>
              </w:rPr>
            </w:pPr>
          </w:p>
        </w:tc>
      </w:tr>
      <w:tr w:rsidR="00D7576A" w:rsidRPr="00D7576A" w:rsidTr="00693F5D">
        <w:tc>
          <w:tcPr>
            <w:tcW w:w="4786"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ind w:right="42"/>
              <w:jc w:val="both"/>
              <w:rPr>
                <w:rFonts w:ascii="Arial Narrow" w:eastAsia="Calibri" w:hAnsi="Arial Narrow" w:cs="Calibri"/>
                <w:color w:val="000000"/>
                <w:sz w:val="24"/>
                <w:szCs w:val="24"/>
              </w:rPr>
            </w:pPr>
            <w:r w:rsidRPr="00D7576A">
              <w:rPr>
                <w:rFonts w:ascii="Arial Narrow" w:hAnsi="Arial Narrow" w:cs="Calibri"/>
                <w:sz w:val="24"/>
                <w:szCs w:val="24"/>
              </w:rPr>
              <w:t xml:space="preserve">Седалище по регистрация: </w:t>
            </w:r>
          </w:p>
          <w:p w:rsidR="00D7576A" w:rsidRPr="00D7576A" w:rsidRDefault="00D7576A" w:rsidP="00D7576A">
            <w:pPr>
              <w:spacing w:after="0"/>
              <w:ind w:right="42"/>
              <w:jc w:val="both"/>
              <w:rPr>
                <w:rFonts w:ascii="Arial Narrow" w:eastAsia="Calibri" w:hAnsi="Arial Narrow" w:cs="Calibri"/>
                <w:color w:val="000000"/>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D7576A" w:rsidRPr="00D7576A" w:rsidRDefault="00D7576A" w:rsidP="00D7576A">
            <w:pPr>
              <w:spacing w:after="0"/>
              <w:ind w:right="42"/>
              <w:jc w:val="both"/>
              <w:rPr>
                <w:rFonts w:ascii="Arial Narrow" w:eastAsia="Calibri" w:hAnsi="Arial Narrow" w:cs="Calibri"/>
                <w:color w:val="000000"/>
                <w:sz w:val="24"/>
                <w:szCs w:val="24"/>
              </w:rPr>
            </w:pPr>
            <w:r w:rsidRPr="00D7576A">
              <w:rPr>
                <w:rFonts w:ascii="Arial Narrow" w:hAnsi="Arial Narrow" w:cs="Calibri"/>
                <w:sz w:val="24"/>
                <w:szCs w:val="24"/>
              </w:rPr>
              <w:t>(град, пощенски код, улица, №)</w:t>
            </w:r>
          </w:p>
        </w:tc>
      </w:tr>
      <w:tr w:rsidR="00D7576A" w:rsidRPr="00D7576A" w:rsidTr="00693F5D">
        <w:tc>
          <w:tcPr>
            <w:tcW w:w="4786"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ind w:right="42"/>
              <w:jc w:val="both"/>
              <w:rPr>
                <w:rFonts w:ascii="Arial Narrow" w:eastAsia="Calibri" w:hAnsi="Arial Narrow" w:cs="Calibri"/>
                <w:color w:val="000000"/>
                <w:sz w:val="24"/>
                <w:szCs w:val="24"/>
              </w:rPr>
            </w:pPr>
            <w:r w:rsidRPr="00D7576A">
              <w:rPr>
                <w:rFonts w:ascii="Arial Narrow" w:hAnsi="Arial Narrow" w:cs="Calibri"/>
                <w:sz w:val="24"/>
                <w:szCs w:val="24"/>
              </w:rPr>
              <w:t>Точен адрес за кореспонденция:</w:t>
            </w:r>
          </w:p>
          <w:p w:rsidR="00D7576A" w:rsidRPr="00D7576A" w:rsidRDefault="00D7576A" w:rsidP="00D7576A">
            <w:pPr>
              <w:spacing w:after="0"/>
              <w:ind w:right="42"/>
              <w:jc w:val="both"/>
              <w:rPr>
                <w:rFonts w:ascii="Arial Narrow" w:eastAsia="Calibri" w:hAnsi="Arial Narrow" w:cs="Calibri"/>
                <w:color w:val="000000"/>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D7576A" w:rsidRPr="00D7576A" w:rsidRDefault="00D7576A" w:rsidP="00D7576A">
            <w:pPr>
              <w:spacing w:after="0"/>
              <w:ind w:right="42"/>
              <w:jc w:val="both"/>
              <w:rPr>
                <w:rFonts w:ascii="Arial Narrow" w:eastAsia="Calibri" w:hAnsi="Arial Narrow" w:cs="Calibri"/>
                <w:color w:val="000000"/>
                <w:sz w:val="24"/>
                <w:szCs w:val="24"/>
              </w:rPr>
            </w:pPr>
            <w:r w:rsidRPr="00D7576A">
              <w:rPr>
                <w:rFonts w:ascii="Arial Narrow" w:hAnsi="Arial Narrow" w:cs="Calibri"/>
                <w:sz w:val="24"/>
                <w:szCs w:val="24"/>
              </w:rPr>
              <w:t>(град, пощенски код, улица, №)</w:t>
            </w:r>
          </w:p>
        </w:tc>
      </w:tr>
      <w:tr w:rsidR="00D7576A" w:rsidRPr="00D7576A" w:rsidTr="00693F5D">
        <w:tc>
          <w:tcPr>
            <w:tcW w:w="4786"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ind w:right="42"/>
              <w:jc w:val="both"/>
              <w:rPr>
                <w:rFonts w:ascii="Arial Narrow" w:eastAsia="Calibri" w:hAnsi="Arial Narrow" w:cs="Calibri"/>
                <w:color w:val="000000"/>
                <w:sz w:val="24"/>
                <w:szCs w:val="24"/>
              </w:rPr>
            </w:pPr>
            <w:r w:rsidRPr="00D7576A">
              <w:rPr>
                <w:rFonts w:ascii="Arial Narrow" w:hAnsi="Arial Narrow" w:cs="Calibri"/>
                <w:sz w:val="24"/>
                <w:szCs w:val="24"/>
              </w:rPr>
              <w:t>Телефонен номер:</w:t>
            </w:r>
          </w:p>
          <w:p w:rsidR="00D7576A" w:rsidRPr="00D7576A" w:rsidRDefault="00D7576A" w:rsidP="00D7576A">
            <w:pPr>
              <w:spacing w:after="0"/>
              <w:ind w:right="42"/>
              <w:jc w:val="both"/>
              <w:rPr>
                <w:rFonts w:ascii="Arial Narrow" w:eastAsia="Calibri" w:hAnsi="Arial Narrow" w:cs="Calibri"/>
                <w:color w:val="000000"/>
                <w:sz w:val="24"/>
                <w:szCs w:val="24"/>
              </w:rPr>
            </w:pPr>
          </w:p>
        </w:tc>
        <w:tc>
          <w:tcPr>
            <w:tcW w:w="5387"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ind w:right="42"/>
              <w:jc w:val="both"/>
              <w:rPr>
                <w:rFonts w:ascii="Arial Narrow" w:eastAsia="Calibri" w:hAnsi="Arial Narrow" w:cs="Calibri"/>
                <w:color w:val="000000"/>
                <w:sz w:val="24"/>
                <w:szCs w:val="24"/>
              </w:rPr>
            </w:pPr>
          </w:p>
        </w:tc>
      </w:tr>
      <w:tr w:rsidR="00D7576A" w:rsidRPr="00D7576A" w:rsidTr="00693F5D">
        <w:tc>
          <w:tcPr>
            <w:tcW w:w="4786"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ind w:right="42"/>
              <w:jc w:val="both"/>
              <w:rPr>
                <w:rFonts w:ascii="Arial Narrow" w:eastAsia="Calibri" w:hAnsi="Arial Narrow" w:cs="Calibri"/>
                <w:color w:val="000000"/>
                <w:sz w:val="24"/>
                <w:szCs w:val="24"/>
              </w:rPr>
            </w:pPr>
            <w:r w:rsidRPr="00D7576A">
              <w:rPr>
                <w:rFonts w:ascii="Arial Narrow" w:hAnsi="Arial Narrow" w:cs="Calibri"/>
                <w:sz w:val="24"/>
                <w:szCs w:val="24"/>
              </w:rPr>
              <w:t>Факс номер:</w:t>
            </w:r>
          </w:p>
          <w:p w:rsidR="00D7576A" w:rsidRPr="00D7576A" w:rsidRDefault="00D7576A" w:rsidP="00D7576A">
            <w:pPr>
              <w:spacing w:after="0"/>
              <w:ind w:right="42"/>
              <w:jc w:val="both"/>
              <w:rPr>
                <w:rFonts w:ascii="Arial Narrow" w:eastAsia="Calibri" w:hAnsi="Arial Narrow" w:cs="Calibri"/>
                <w:color w:val="000000"/>
                <w:sz w:val="24"/>
                <w:szCs w:val="24"/>
              </w:rPr>
            </w:pPr>
          </w:p>
        </w:tc>
        <w:tc>
          <w:tcPr>
            <w:tcW w:w="5387"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ind w:right="42"/>
              <w:jc w:val="both"/>
              <w:rPr>
                <w:rFonts w:ascii="Arial Narrow" w:eastAsia="Calibri" w:hAnsi="Arial Narrow" w:cs="Calibri"/>
                <w:color w:val="000000"/>
                <w:sz w:val="24"/>
                <w:szCs w:val="24"/>
              </w:rPr>
            </w:pPr>
          </w:p>
        </w:tc>
      </w:tr>
      <w:tr w:rsidR="00D7576A" w:rsidRPr="00D7576A" w:rsidTr="00693F5D">
        <w:tc>
          <w:tcPr>
            <w:tcW w:w="4786"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ind w:right="42"/>
              <w:jc w:val="both"/>
              <w:rPr>
                <w:rFonts w:ascii="Arial Narrow" w:eastAsia="Calibri" w:hAnsi="Arial Narrow" w:cs="Calibri"/>
                <w:color w:val="000000"/>
                <w:sz w:val="24"/>
                <w:szCs w:val="24"/>
              </w:rPr>
            </w:pPr>
            <w:r w:rsidRPr="00D7576A">
              <w:rPr>
                <w:rFonts w:ascii="Arial Narrow" w:hAnsi="Arial Narrow" w:cs="Calibri"/>
                <w:sz w:val="24"/>
                <w:szCs w:val="24"/>
              </w:rPr>
              <w:t>e-mail:</w:t>
            </w:r>
          </w:p>
          <w:p w:rsidR="00D7576A" w:rsidRPr="00D7576A" w:rsidRDefault="00D7576A" w:rsidP="00D7576A">
            <w:pPr>
              <w:spacing w:after="0"/>
              <w:ind w:right="42"/>
              <w:jc w:val="both"/>
              <w:rPr>
                <w:rFonts w:ascii="Arial Narrow" w:eastAsia="Calibri" w:hAnsi="Arial Narrow" w:cs="Calibri"/>
                <w:color w:val="000000"/>
                <w:sz w:val="24"/>
                <w:szCs w:val="24"/>
              </w:rPr>
            </w:pPr>
          </w:p>
        </w:tc>
        <w:tc>
          <w:tcPr>
            <w:tcW w:w="5387"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ind w:right="42"/>
              <w:jc w:val="both"/>
              <w:rPr>
                <w:rFonts w:ascii="Arial Narrow" w:eastAsia="Calibri" w:hAnsi="Arial Narrow" w:cs="Calibri"/>
                <w:color w:val="000000"/>
                <w:sz w:val="24"/>
                <w:szCs w:val="24"/>
              </w:rPr>
            </w:pPr>
          </w:p>
        </w:tc>
      </w:tr>
      <w:tr w:rsidR="00D7576A" w:rsidRPr="00D7576A" w:rsidTr="00693F5D">
        <w:tc>
          <w:tcPr>
            <w:tcW w:w="4786" w:type="dxa"/>
            <w:tcBorders>
              <w:top w:val="single" w:sz="4" w:space="0" w:color="auto"/>
              <w:left w:val="single" w:sz="4" w:space="0" w:color="auto"/>
              <w:bottom w:val="single" w:sz="4" w:space="0" w:color="auto"/>
              <w:right w:val="single" w:sz="4" w:space="0" w:color="auto"/>
            </w:tcBorders>
            <w:hideMark/>
          </w:tcPr>
          <w:p w:rsidR="00D7576A" w:rsidRDefault="00D7576A" w:rsidP="00D7576A">
            <w:pPr>
              <w:spacing w:after="0"/>
              <w:ind w:right="42"/>
              <w:jc w:val="both"/>
              <w:rPr>
                <w:rFonts w:ascii="Arial Narrow" w:hAnsi="Arial Narrow" w:cs="Calibri"/>
                <w:sz w:val="24"/>
                <w:szCs w:val="24"/>
              </w:rPr>
            </w:pPr>
            <w:r w:rsidRPr="00D7576A">
              <w:rPr>
                <w:rFonts w:ascii="Arial Narrow" w:hAnsi="Arial Narrow" w:cs="Calibri"/>
                <w:sz w:val="24"/>
                <w:szCs w:val="24"/>
              </w:rPr>
              <w:t>Лице/а за контакт:</w:t>
            </w:r>
          </w:p>
          <w:p w:rsidR="00693F5D" w:rsidRPr="00D7576A" w:rsidRDefault="00693F5D" w:rsidP="00D7576A">
            <w:pPr>
              <w:spacing w:after="0"/>
              <w:ind w:right="42"/>
              <w:jc w:val="both"/>
              <w:rPr>
                <w:rFonts w:ascii="Arial Narrow" w:eastAsia="Calibri" w:hAnsi="Arial Narrow" w:cs="Calibri"/>
                <w:color w:val="000000"/>
                <w:sz w:val="24"/>
                <w:szCs w:val="24"/>
              </w:rPr>
            </w:pPr>
          </w:p>
        </w:tc>
        <w:tc>
          <w:tcPr>
            <w:tcW w:w="5387"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ind w:right="42"/>
              <w:jc w:val="both"/>
              <w:rPr>
                <w:rFonts w:ascii="Arial Narrow" w:eastAsia="Calibri" w:hAnsi="Arial Narrow" w:cs="Calibri"/>
                <w:color w:val="000000"/>
                <w:sz w:val="24"/>
                <w:szCs w:val="24"/>
              </w:rPr>
            </w:pPr>
          </w:p>
        </w:tc>
      </w:tr>
      <w:tr w:rsidR="00D7576A" w:rsidRPr="00D7576A" w:rsidTr="00693F5D">
        <w:tc>
          <w:tcPr>
            <w:tcW w:w="10173" w:type="dxa"/>
            <w:gridSpan w:val="2"/>
            <w:tcBorders>
              <w:top w:val="single" w:sz="4" w:space="0" w:color="auto"/>
              <w:left w:val="single" w:sz="4" w:space="0" w:color="auto"/>
              <w:bottom w:val="single" w:sz="4" w:space="0" w:color="auto"/>
              <w:right w:val="single" w:sz="4" w:space="0" w:color="auto"/>
            </w:tcBorders>
            <w:hideMark/>
          </w:tcPr>
          <w:p w:rsidR="00D7576A" w:rsidRPr="00D7576A" w:rsidRDefault="00D7576A" w:rsidP="00D7576A">
            <w:pPr>
              <w:spacing w:after="0"/>
              <w:ind w:right="42"/>
              <w:jc w:val="both"/>
              <w:rPr>
                <w:rFonts w:ascii="Arial Narrow" w:eastAsia="Calibri" w:hAnsi="Arial Narrow" w:cs="Calibri"/>
                <w:color w:val="000000"/>
                <w:sz w:val="24"/>
                <w:szCs w:val="24"/>
              </w:rPr>
            </w:pPr>
            <w:r w:rsidRPr="00D7576A">
              <w:rPr>
                <w:rFonts w:ascii="Arial Narrow" w:hAnsi="Arial Narrow" w:cs="Calibri"/>
                <w:sz w:val="24"/>
                <w:szCs w:val="24"/>
              </w:rPr>
              <w:t>(в случай че участникът е обединение, информацията се попълва за всеки участник в обединението, като се добавя необходимия брой полета)</w:t>
            </w:r>
          </w:p>
        </w:tc>
      </w:tr>
      <w:tr w:rsidR="00D7576A" w:rsidRPr="00D7576A" w:rsidTr="00693F5D">
        <w:tc>
          <w:tcPr>
            <w:tcW w:w="4786" w:type="dxa"/>
            <w:tcBorders>
              <w:top w:val="single" w:sz="4" w:space="0" w:color="auto"/>
              <w:left w:val="single" w:sz="4" w:space="0" w:color="auto"/>
              <w:bottom w:val="single" w:sz="4" w:space="0" w:color="auto"/>
              <w:right w:val="single" w:sz="4" w:space="0" w:color="auto"/>
            </w:tcBorders>
          </w:tcPr>
          <w:p w:rsidR="00D7576A" w:rsidRDefault="00D7576A" w:rsidP="00693F5D">
            <w:pPr>
              <w:spacing w:after="0"/>
              <w:ind w:right="42"/>
              <w:jc w:val="both"/>
              <w:rPr>
                <w:rFonts w:ascii="Arial Narrow" w:hAnsi="Arial Narrow" w:cs="Calibri"/>
                <w:sz w:val="24"/>
                <w:szCs w:val="24"/>
              </w:rPr>
            </w:pPr>
            <w:r w:rsidRPr="00D7576A">
              <w:rPr>
                <w:rFonts w:ascii="Arial Narrow" w:hAnsi="Arial Narrow" w:cs="Calibri"/>
                <w:sz w:val="24"/>
                <w:szCs w:val="24"/>
              </w:rPr>
              <w:t>Банка, BIC, IBAN, титуляр на сметката:</w:t>
            </w:r>
          </w:p>
          <w:p w:rsidR="00693F5D" w:rsidRPr="00D7576A" w:rsidRDefault="00693F5D" w:rsidP="00693F5D">
            <w:pPr>
              <w:spacing w:after="0"/>
              <w:ind w:right="42"/>
              <w:jc w:val="both"/>
              <w:rPr>
                <w:rFonts w:ascii="Arial Narrow" w:eastAsia="Calibri" w:hAnsi="Arial Narrow" w:cs="Calibri"/>
                <w:color w:val="000000"/>
                <w:sz w:val="24"/>
                <w:szCs w:val="24"/>
              </w:rPr>
            </w:pPr>
          </w:p>
        </w:tc>
        <w:tc>
          <w:tcPr>
            <w:tcW w:w="5387"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ind w:right="42"/>
              <w:jc w:val="both"/>
              <w:rPr>
                <w:rFonts w:ascii="Arial Narrow" w:eastAsia="Calibri" w:hAnsi="Arial Narrow" w:cs="Calibri"/>
                <w:color w:val="000000"/>
                <w:sz w:val="24"/>
                <w:szCs w:val="24"/>
              </w:rPr>
            </w:pPr>
          </w:p>
        </w:tc>
      </w:tr>
      <w:tr w:rsidR="00D7576A" w:rsidRPr="00D7576A" w:rsidTr="00693F5D">
        <w:tc>
          <w:tcPr>
            <w:tcW w:w="4786" w:type="dxa"/>
            <w:tcBorders>
              <w:top w:val="single" w:sz="4" w:space="0" w:color="auto"/>
              <w:left w:val="single" w:sz="4" w:space="0" w:color="auto"/>
              <w:bottom w:val="single" w:sz="4" w:space="0" w:color="auto"/>
              <w:right w:val="single" w:sz="4" w:space="0" w:color="auto"/>
            </w:tcBorders>
          </w:tcPr>
          <w:p w:rsidR="00693F5D" w:rsidRPr="00D7576A" w:rsidRDefault="00D7576A" w:rsidP="00693F5D">
            <w:pPr>
              <w:spacing w:after="0"/>
              <w:ind w:right="42"/>
              <w:jc w:val="both"/>
              <w:rPr>
                <w:rFonts w:ascii="Arial Narrow" w:eastAsia="Calibri" w:hAnsi="Arial Narrow" w:cs="Calibri"/>
                <w:color w:val="000000"/>
                <w:sz w:val="24"/>
                <w:szCs w:val="24"/>
              </w:rPr>
            </w:pPr>
            <w:r w:rsidRPr="00D7576A">
              <w:rPr>
                <w:rFonts w:ascii="Arial Narrow" w:hAnsi="Arial Narrow" w:cs="Calibri"/>
                <w:sz w:val="24"/>
                <w:szCs w:val="24"/>
              </w:rPr>
              <w:t>Лица представляващи участника по учредителен акт:</w:t>
            </w:r>
          </w:p>
        </w:tc>
        <w:tc>
          <w:tcPr>
            <w:tcW w:w="5387"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ind w:right="42"/>
              <w:jc w:val="both"/>
              <w:rPr>
                <w:rFonts w:ascii="Arial Narrow" w:eastAsia="Calibri" w:hAnsi="Arial Narrow" w:cs="Calibri"/>
                <w:color w:val="000000"/>
                <w:sz w:val="24"/>
                <w:szCs w:val="24"/>
              </w:rPr>
            </w:pPr>
          </w:p>
        </w:tc>
      </w:tr>
    </w:tbl>
    <w:p w:rsidR="00D7576A" w:rsidRPr="00D7576A" w:rsidRDefault="00D7576A" w:rsidP="00D7576A">
      <w:pPr>
        <w:spacing w:after="0"/>
        <w:ind w:right="42" w:firstLine="708"/>
        <w:jc w:val="both"/>
        <w:rPr>
          <w:rFonts w:ascii="Arial Narrow" w:eastAsia="Calibri" w:hAnsi="Arial Narrow" w:cs="Calibri"/>
          <w:b/>
          <w:color w:val="000000"/>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Дата: .......................... г.</w:t>
      </w:r>
      <w:r w:rsidRPr="00D7576A">
        <w:rPr>
          <w:rFonts w:ascii="Arial Narrow" w:hAnsi="Arial Narrow" w:cs="Calibri"/>
          <w:sz w:val="24"/>
          <w:szCs w:val="24"/>
        </w:rPr>
        <w:tab/>
      </w:r>
      <w:r w:rsidRPr="00D7576A">
        <w:rPr>
          <w:rFonts w:ascii="Arial Narrow" w:hAnsi="Arial Narrow" w:cs="Calibri"/>
          <w:sz w:val="24"/>
          <w:szCs w:val="24"/>
        </w:rPr>
        <w:tab/>
      </w:r>
      <w:r w:rsidRPr="00D7576A">
        <w:rPr>
          <w:rFonts w:ascii="Arial Narrow" w:hAnsi="Arial Narrow" w:cs="Calibri"/>
          <w:sz w:val="24"/>
          <w:szCs w:val="24"/>
        </w:rPr>
        <w:tab/>
        <w:t xml:space="preserve">                 Участник:............................ </w:t>
      </w:r>
    </w:p>
    <w:p w:rsidR="00D7576A" w:rsidRPr="00D7576A" w:rsidRDefault="00D7576A" w:rsidP="00D7576A">
      <w:pPr>
        <w:spacing w:after="0"/>
        <w:jc w:val="both"/>
        <w:rPr>
          <w:rFonts w:ascii="Arial Narrow" w:hAnsi="Arial Narrow" w:cs="Calibri"/>
          <w:iCs/>
          <w:sz w:val="24"/>
          <w:szCs w:val="24"/>
        </w:rPr>
      </w:pPr>
      <w:r w:rsidRPr="00D7576A">
        <w:rPr>
          <w:rFonts w:ascii="Arial Narrow" w:hAnsi="Arial Narrow" w:cs="Calibri"/>
          <w:iCs/>
          <w:sz w:val="24"/>
          <w:szCs w:val="24"/>
        </w:rPr>
        <w:t>(дата на подписване)                                                    (трите имена, длъжност, подпис и печат)</w:t>
      </w:r>
    </w:p>
    <w:p w:rsidR="00D7576A" w:rsidRPr="00D7576A" w:rsidRDefault="00D7576A" w:rsidP="00D7576A">
      <w:pPr>
        <w:spacing w:after="0"/>
        <w:ind w:right="250"/>
        <w:jc w:val="right"/>
        <w:rPr>
          <w:rFonts w:ascii="Arial Narrow" w:hAnsi="Arial Narrow" w:cs="Calibri"/>
          <w:b/>
          <w:bCs/>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b/>
          <w:sz w:val="24"/>
          <w:szCs w:val="24"/>
        </w:rPr>
        <w:t xml:space="preserve">*Забележка: </w:t>
      </w:r>
      <w:r w:rsidRPr="00D7576A">
        <w:rPr>
          <w:rFonts w:ascii="Arial Narrow" w:hAnsi="Arial Narrow" w:cs="Calibri"/>
          <w:sz w:val="24"/>
          <w:szCs w:val="24"/>
        </w:rPr>
        <w:t>Документът се подписва от законния представител на участника или от надлежно упълномощено лице.</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p>
    <w:p w:rsidR="00D7576A" w:rsidRPr="00693F5D" w:rsidRDefault="00D7576A" w:rsidP="00D7576A">
      <w:pPr>
        <w:spacing w:after="0"/>
        <w:ind w:left="6372" w:firstLine="708"/>
        <w:jc w:val="center"/>
        <w:rPr>
          <w:rFonts w:ascii="Arial Narrow" w:hAnsi="Arial Narrow" w:cs="Calibri"/>
          <w:b/>
          <w:sz w:val="24"/>
          <w:szCs w:val="24"/>
          <w:u w:val="single"/>
        </w:rPr>
      </w:pPr>
      <w:r w:rsidRPr="00693F5D">
        <w:rPr>
          <w:rFonts w:ascii="Arial Narrow" w:hAnsi="Arial Narrow" w:cs="Calibri"/>
          <w:b/>
          <w:sz w:val="24"/>
          <w:szCs w:val="24"/>
          <w:u w:val="single"/>
        </w:rPr>
        <w:t>Образец № 3</w:t>
      </w:r>
    </w:p>
    <w:p w:rsidR="00D7576A" w:rsidRPr="00D7576A" w:rsidRDefault="00D7576A" w:rsidP="00D7576A">
      <w:pPr>
        <w:spacing w:after="0"/>
        <w:jc w:val="center"/>
        <w:rPr>
          <w:rFonts w:ascii="Arial Narrow" w:hAnsi="Arial Narrow" w:cs="Calibri"/>
          <w:b/>
          <w:sz w:val="24"/>
          <w:szCs w:val="24"/>
        </w:rPr>
      </w:pPr>
      <w:r w:rsidRPr="00D7576A">
        <w:rPr>
          <w:rFonts w:ascii="Arial Narrow" w:hAnsi="Arial Narrow" w:cs="Calibri"/>
          <w:b/>
          <w:sz w:val="24"/>
          <w:szCs w:val="24"/>
        </w:rPr>
        <w:t>ДЕКЛАРАЦИЯ</w:t>
      </w:r>
    </w:p>
    <w:p w:rsidR="00D7576A" w:rsidRPr="00D7576A" w:rsidRDefault="00D7576A" w:rsidP="00D7576A">
      <w:pPr>
        <w:spacing w:after="0"/>
        <w:jc w:val="center"/>
        <w:rPr>
          <w:rFonts w:ascii="Arial Narrow" w:hAnsi="Arial Narrow" w:cs="Calibri"/>
          <w:b/>
          <w:sz w:val="24"/>
          <w:szCs w:val="24"/>
        </w:rPr>
      </w:pPr>
      <w:r w:rsidRPr="00D7576A">
        <w:rPr>
          <w:rFonts w:ascii="Arial Narrow" w:hAnsi="Arial Narrow" w:cs="Calibri"/>
          <w:b/>
          <w:sz w:val="24"/>
          <w:szCs w:val="24"/>
        </w:rPr>
        <w:t>по чл. 97, ал. 6 от ППЗОП</w:t>
      </w:r>
    </w:p>
    <w:p w:rsidR="00D7576A" w:rsidRPr="00D7576A" w:rsidRDefault="00D7576A" w:rsidP="00D7576A">
      <w:pPr>
        <w:spacing w:after="0"/>
        <w:jc w:val="center"/>
        <w:rPr>
          <w:rFonts w:ascii="Arial Narrow" w:hAnsi="Arial Narrow" w:cs="Calibri"/>
          <w:sz w:val="24"/>
          <w:szCs w:val="24"/>
        </w:rPr>
      </w:pPr>
      <w:r w:rsidRPr="00D7576A">
        <w:rPr>
          <w:rFonts w:ascii="Arial Narrow" w:hAnsi="Arial Narrow" w:cs="Calibri"/>
          <w:sz w:val="24"/>
          <w:szCs w:val="24"/>
        </w:rPr>
        <w:t>(за обстоятелствата по чл. 54, ал. 1, т. 1, 2 и 7 от ЗОП)</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Долуподписаният/ната ……………………………………………………………......(трите имена)</w:t>
      </w: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данни по документ за самоличност ................................(номер на лична карта, дата, орган и място на издаването), в качеството си на……………………….............................(длъжност) на …………………………………………….(наименование на участника),  ЕИК/БУЛСТАТ ……………….…</w:t>
      </w:r>
      <w:r w:rsidRPr="00D7576A">
        <w:rPr>
          <w:rFonts w:ascii="Arial Narrow" w:hAnsi="Arial Narrow" w:cs="Calibri"/>
          <w:sz w:val="24"/>
          <w:szCs w:val="24"/>
          <w:lang w:eastAsia="en-US"/>
        </w:rPr>
        <w:t xml:space="preserve"> със седалище и адрес на управление …………………………..........</w:t>
      </w:r>
      <w:r w:rsidRPr="00D7576A">
        <w:rPr>
          <w:rFonts w:ascii="Arial Narrow" w:hAnsi="Arial Narrow" w:cs="Calibri"/>
          <w:sz w:val="24"/>
          <w:szCs w:val="24"/>
        </w:rPr>
        <w:t xml:space="preserve">, </w:t>
      </w:r>
    </w:p>
    <w:p w:rsidR="00693F5D" w:rsidRPr="00803176" w:rsidRDefault="00D7576A" w:rsidP="00693F5D">
      <w:pPr>
        <w:shd w:val="clear" w:color="auto" w:fill="FFFFFF"/>
        <w:spacing w:before="120" w:after="120"/>
        <w:jc w:val="both"/>
        <w:rPr>
          <w:rFonts w:ascii="Arial Narrow" w:hAnsi="Arial Narrow"/>
          <w:sz w:val="24"/>
          <w:szCs w:val="24"/>
        </w:rPr>
      </w:pPr>
      <w:r w:rsidRPr="00D7576A">
        <w:rPr>
          <w:rFonts w:ascii="Arial Narrow" w:hAnsi="Arial Narrow" w:cs="Calibri"/>
          <w:sz w:val="24"/>
          <w:szCs w:val="24"/>
        </w:rPr>
        <w:t xml:space="preserve">в съответствие с изискванията на възложителя при възлагане на обществена поръчка, чрез публикуване на обява за събиране на оферти с предмет: </w:t>
      </w:r>
      <w:r w:rsidR="00693F5D" w:rsidRPr="00FB3269">
        <w:rPr>
          <w:rFonts w:ascii="Arial Narrow" w:hAnsi="Arial Narrow"/>
          <w:sz w:val="24"/>
          <w:szCs w:val="24"/>
        </w:rPr>
        <w:t>„Упражняване на Авторски надзор по време на строителството на обект: „Реконструкция и рехабилитация на съществуващи общински пътища и съоръженията и принадлежностите към тях на територията на община Мадан”,</w:t>
      </w:r>
      <w:r w:rsidR="00693F5D" w:rsidRPr="00803176">
        <w:rPr>
          <w:rFonts w:ascii="Arial Narrow" w:hAnsi="Arial Narrow"/>
          <w:sz w:val="24"/>
          <w:szCs w:val="24"/>
        </w:rPr>
        <w:t xml:space="preserve"> по договор № 21/07/2/0/00</w:t>
      </w:r>
      <w:r w:rsidR="00693F5D">
        <w:rPr>
          <w:rFonts w:ascii="Arial Narrow" w:hAnsi="Arial Narrow"/>
          <w:sz w:val="24"/>
          <w:szCs w:val="24"/>
        </w:rPr>
        <w:t>430</w:t>
      </w:r>
      <w:r w:rsidR="00693F5D" w:rsidRPr="00803176">
        <w:rPr>
          <w:rFonts w:ascii="Arial Narrow" w:hAnsi="Arial Narrow"/>
          <w:sz w:val="24"/>
          <w:szCs w:val="24"/>
        </w:rPr>
        <w:t>/</w:t>
      </w:r>
      <w:r w:rsidR="00693F5D">
        <w:rPr>
          <w:rFonts w:ascii="Arial Narrow" w:hAnsi="Arial Narrow"/>
          <w:sz w:val="24"/>
          <w:szCs w:val="24"/>
        </w:rPr>
        <w:t>23</w:t>
      </w:r>
      <w:r w:rsidR="00693F5D" w:rsidRPr="00803176">
        <w:rPr>
          <w:rFonts w:ascii="Arial Narrow" w:hAnsi="Arial Narrow"/>
          <w:sz w:val="24"/>
          <w:szCs w:val="24"/>
        </w:rPr>
        <w:t xml:space="preserve">.10.2017г., финансиран по подмярка 7.2. „Инвестиции в създаването, подобряването или разширяването на всички видове малка по мащаби инфраструктура“, мярка 7 </w:t>
      </w:r>
      <w:r w:rsidR="00693F5D">
        <w:rPr>
          <w:rFonts w:ascii="Arial Narrow" w:hAnsi="Arial Narrow"/>
          <w:sz w:val="24"/>
          <w:szCs w:val="24"/>
        </w:rPr>
        <w:t xml:space="preserve">- </w:t>
      </w:r>
      <w:r w:rsidR="00693F5D" w:rsidRPr="00803176">
        <w:rPr>
          <w:rFonts w:ascii="Arial Narrow" w:hAnsi="Arial Narrow"/>
          <w:sz w:val="24"/>
          <w:szCs w:val="24"/>
        </w:rPr>
        <w:t>„Основни услуги и обновяване на селата в селските райони“ от Програмата за развитие на селските райони 2014-2020 г., съфинансирана от Европейския съюз чрез Европейски земеделски фонд за развитие на селските райони“.</w:t>
      </w:r>
    </w:p>
    <w:p w:rsidR="00D7576A" w:rsidRPr="00D7576A" w:rsidRDefault="00D7576A" w:rsidP="00D7576A">
      <w:pPr>
        <w:spacing w:after="0"/>
        <w:jc w:val="center"/>
        <w:rPr>
          <w:rFonts w:ascii="Arial Narrow" w:hAnsi="Arial Narrow" w:cs="Calibri"/>
          <w:b/>
          <w:sz w:val="24"/>
          <w:szCs w:val="24"/>
        </w:rPr>
      </w:pPr>
      <w:r w:rsidRPr="00D7576A">
        <w:rPr>
          <w:rFonts w:ascii="Arial Narrow" w:hAnsi="Arial Narrow" w:cs="Calibri"/>
          <w:b/>
          <w:sz w:val="24"/>
          <w:szCs w:val="24"/>
        </w:rPr>
        <w:t>ДЕКЛАРИРАМ, че:</w:t>
      </w: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1. не съм осъждан с влязла в сила присъда/реабилитиран съм (</w:t>
      </w:r>
      <w:r w:rsidRPr="00D7576A">
        <w:rPr>
          <w:rFonts w:ascii="Arial Narrow" w:hAnsi="Arial Narrow" w:cs="Calibri"/>
          <w:b/>
          <w:sz w:val="24"/>
          <w:szCs w:val="24"/>
        </w:rPr>
        <w:t>невярното се зачертава</w:t>
      </w:r>
      <w:r w:rsidRPr="00D7576A">
        <w:rPr>
          <w:rFonts w:ascii="Arial Narrow" w:hAnsi="Arial Narrow" w:cs="Calibri"/>
          <w:sz w:val="24"/>
          <w:szCs w:val="24"/>
        </w:rPr>
        <w:t>) за престъпление по чл. 108а, чл. 159а – 159г, чл. 172, чл. 192а, чл. 194 – 217, чл. 219 – 252, чл. 253 – 260, чл. 301 – 307, чл. 321, 321а и чл. 352 – 353е от Наказателния кодекс;</w:t>
      </w: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2. не съм осъждан с влязла в сила присъда/реабилитиран съм (невярното се зачертава) за престъпление, аналогично на тези по т. 1, в друга държава членка или трета страна;</w:t>
      </w: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3. не е налице конфликт на интереси, който не може да бъде отстранен.</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Известна ми е отговорността по чл. 313 от Наказателния кодекс за деклариране на неверни данни.</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Дата: .......................... г.</w:t>
      </w:r>
      <w:r w:rsidRPr="00D7576A">
        <w:rPr>
          <w:rFonts w:ascii="Arial Narrow" w:hAnsi="Arial Narrow" w:cs="Calibri"/>
          <w:sz w:val="24"/>
          <w:szCs w:val="24"/>
        </w:rPr>
        <w:tab/>
      </w:r>
      <w:r w:rsidRPr="00D7576A">
        <w:rPr>
          <w:rFonts w:ascii="Arial Narrow" w:hAnsi="Arial Narrow" w:cs="Calibri"/>
          <w:sz w:val="24"/>
          <w:szCs w:val="24"/>
        </w:rPr>
        <w:tab/>
      </w:r>
      <w:r w:rsidRPr="00D7576A">
        <w:rPr>
          <w:rFonts w:ascii="Arial Narrow" w:hAnsi="Arial Narrow" w:cs="Calibri"/>
          <w:sz w:val="24"/>
          <w:szCs w:val="24"/>
        </w:rPr>
        <w:tab/>
        <w:t xml:space="preserve">                             Декларатор: ............................</w:t>
      </w:r>
    </w:p>
    <w:p w:rsidR="00D7576A" w:rsidRPr="00D7576A" w:rsidRDefault="00D7576A" w:rsidP="00D7576A">
      <w:pPr>
        <w:spacing w:after="0"/>
        <w:rPr>
          <w:rFonts w:ascii="Arial Narrow" w:hAnsi="Arial Narrow" w:cs="Calibri"/>
          <w:iCs/>
          <w:sz w:val="24"/>
          <w:szCs w:val="24"/>
        </w:rPr>
      </w:pPr>
      <w:r w:rsidRPr="00D7576A">
        <w:rPr>
          <w:rFonts w:ascii="Arial Narrow" w:hAnsi="Arial Narrow" w:cs="Calibri"/>
          <w:iCs/>
          <w:sz w:val="24"/>
          <w:szCs w:val="24"/>
        </w:rPr>
        <w:t>(дата на подписване)                                                                (име, длъжност, подпис и печат)</w:t>
      </w:r>
    </w:p>
    <w:p w:rsidR="00D7576A" w:rsidRPr="00D7576A" w:rsidRDefault="00D7576A" w:rsidP="00D7576A">
      <w:pPr>
        <w:spacing w:after="0"/>
        <w:jc w:val="both"/>
        <w:rPr>
          <w:rFonts w:ascii="Arial Narrow" w:hAnsi="Arial Narrow" w:cs="Calibri"/>
          <w:b/>
          <w:bCs/>
          <w:sz w:val="24"/>
          <w:szCs w:val="24"/>
        </w:rPr>
      </w:pPr>
      <w:r w:rsidRPr="00D7576A">
        <w:rPr>
          <w:rFonts w:ascii="Arial Narrow" w:hAnsi="Arial Narrow" w:cs="Calibri"/>
          <w:b/>
          <w:bCs/>
          <w:sz w:val="24"/>
          <w:szCs w:val="24"/>
        </w:rPr>
        <w:t>Забележка:</w:t>
      </w:r>
    </w:p>
    <w:p w:rsidR="00D7576A" w:rsidRPr="00D7576A" w:rsidRDefault="00D7576A" w:rsidP="00D7576A">
      <w:pPr>
        <w:spacing w:after="0"/>
        <w:jc w:val="both"/>
        <w:rPr>
          <w:rFonts w:ascii="Arial Narrow" w:hAnsi="Arial Narrow" w:cs="Calibri"/>
          <w:bCs/>
          <w:sz w:val="24"/>
          <w:szCs w:val="24"/>
        </w:rPr>
      </w:pPr>
      <w:r w:rsidRPr="00D7576A">
        <w:rPr>
          <w:rFonts w:ascii="Arial Narrow" w:hAnsi="Arial Narrow" w:cs="Calibri"/>
          <w:bCs/>
          <w:sz w:val="24"/>
          <w:szCs w:val="24"/>
        </w:rPr>
        <w:t>* Декларацията се представя от лицата, съгласно чл. 40 ППЗОП.</w:t>
      </w:r>
    </w:p>
    <w:p w:rsidR="00D7576A" w:rsidRPr="00D7576A" w:rsidRDefault="00D7576A" w:rsidP="00D7576A">
      <w:pPr>
        <w:spacing w:after="0"/>
        <w:jc w:val="both"/>
        <w:rPr>
          <w:rFonts w:ascii="Arial Narrow" w:hAnsi="Arial Narrow" w:cs="Calibri"/>
          <w:bCs/>
          <w:sz w:val="24"/>
          <w:szCs w:val="24"/>
        </w:rPr>
      </w:pPr>
      <w:r w:rsidRPr="00D7576A">
        <w:rPr>
          <w:rFonts w:ascii="Arial Narrow" w:hAnsi="Arial Narrow" w:cs="Calibri"/>
          <w:bCs/>
          <w:sz w:val="24"/>
          <w:szCs w:val="24"/>
        </w:rPr>
        <w:t>* В случай, че участникът е обединение от физически и/или юридически лица, декларация се представя  за  всяко физическо или юридическо лице, включено в обединението, съгласно чл. 57 ал. 2 ЗОП.</w:t>
      </w:r>
    </w:p>
    <w:p w:rsidR="00D7576A" w:rsidRPr="00D7576A" w:rsidRDefault="00D7576A" w:rsidP="00D7576A">
      <w:pPr>
        <w:spacing w:after="0"/>
        <w:jc w:val="both"/>
        <w:rPr>
          <w:rFonts w:ascii="Arial Narrow" w:hAnsi="Arial Narrow" w:cs="Calibri"/>
          <w:bCs/>
          <w:sz w:val="24"/>
          <w:szCs w:val="24"/>
        </w:rPr>
      </w:pPr>
      <w:r w:rsidRPr="00D7576A">
        <w:rPr>
          <w:rFonts w:ascii="Arial Narrow" w:hAnsi="Arial Narrow" w:cs="Calibri"/>
          <w:bCs/>
          <w:sz w:val="24"/>
          <w:szCs w:val="24"/>
        </w:rPr>
        <w:t>* Декларацията се представя и от третите лица и/или подизпълнителите, съгласно чл. 65 ал. 4  и чл. 66 ал. 2 ЗОП.</w:t>
      </w:r>
    </w:p>
    <w:p w:rsidR="00D7576A" w:rsidRPr="00D7576A" w:rsidRDefault="00D7576A" w:rsidP="00D7576A">
      <w:pPr>
        <w:spacing w:after="0"/>
        <w:ind w:left="6372"/>
        <w:jc w:val="center"/>
        <w:rPr>
          <w:rFonts w:ascii="Arial Narrow" w:hAnsi="Arial Narrow" w:cs="Calibri"/>
          <w:b/>
          <w:sz w:val="24"/>
          <w:szCs w:val="24"/>
        </w:rPr>
      </w:pPr>
    </w:p>
    <w:p w:rsidR="00D7576A" w:rsidRPr="00693F5D" w:rsidRDefault="00D7576A" w:rsidP="00D7576A">
      <w:pPr>
        <w:spacing w:after="0"/>
        <w:ind w:left="6372"/>
        <w:jc w:val="center"/>
        <w:rPr>
          <w:rFonts w:ascii="Arial Narrow" w:hAnsi="Arial Narrow" w:cs="Calibri"/>
          <w:b/>
          <w:sz w:val="24"/>
          <w:szCs w:val="24"/>
          <w:u w:val="single"/>
        </w:rPr>
      </w:pPr>
      <w:r w:rsidRPr="00693F5D">
        <w:rPr>
          <w:rFonts w:ascii="Arial Narrow" w:hAnsi="Arial Narrow" w:cs="Calibri"/>
          <w:b/>
          <w:sz w:val="24"/>
          <w:szCs w:val="24"/>
          <w:u w:val="single"/>
        </w:rPr>
        <w:t>Образец № 4</w:t>
      </w:r>
    </w:p>
    <w:p w:rsidR="00D7576A" w:rsidRPr="00D7576A" w:rsidRDefault="00D7576A" w:rsidP="00D7576A">
      <w:pPr>
        <w:spacing w:after="0"/>
        <w:jc w:val="right"/>
        <w:rPr>
          <w:rFonts w:ascii="Arial Narrow" w:hAnsi="Arial Narrow" w:cs="Calibri"/>
          <w:b/>
          <w:sz w:val="24"/>
          <w:szCs w:val="24"/>
        </w:rPr>
      </w:pPr>
    </w:p>
    <w:p w:rsidR="00D7576A" w:rsidRPr="00D7576A" w:rsidRDefault="00D7576A" w:rsidP="00D7576A">
      <w:pPr>
        <w:spacing w:after="0"/>
        <w:jc w:val="center"/>
        <w:rPr>
          <w:rFonts w:ascii="Arial Narrow" w:hAnsi="Arial Narrow" w:cs="Calibri"/>
          <w:b/>
          <w:sz w:val="24"/>
          <w:szCs w:val="24"/>
        </w:rPr>
      </w:pPr>
      <w:r w:rsidRPr="00D7576A">
        <w:rPr>
          <w:rFonts w:ascii="Arial Narrow" w:hAnsi="Arial Narrow" w:cs="Calibri"/>
          <w:b/>
          <w:sz w:val="24"/>
          <w:szCs w:val="24"/>
        </w:rPr>
        <w:t>ДЕКЛАРАЦИЯ</w:t>
      </w:r>
    </w:p>
    <w:p w:rsidR="00D7576A" w:rsidRPr="00D7576A" w:rsidRDefault="00D7576A" w:rsidP="00D7576A">
      <w:pPr>
        <w:spacing w:after="0"/>
        <w:jc w:val="center"/>
        <w:rPr>
          <w:rFonts w:ascii="Arial Narrow" w:hAnsi="Arial Narrow" w:cs="Calibri"/>
          <w:b/>
          <w:sz w:val="24"/>
          <w:szCs w:val="24"/>
        </w:rPr>
      </w:pPr>
      <w:r w:rsidRPr="00D7576A">
        <w:rPr>
          <w:rFonts w:ascii="Arial Narrow" w:hAnsi="Arial Narrow" w:cs="Calibri"/>
          <w:b/>
          <w:sz w:val="24"/>
          <w:szCs w:val="24"/>
        </w:rPr>
        <w:t>по чл. 97, ал. 5 от ППЗОП</w:t>
      </w:r>
    </w:p>
    <w:p w:rsidR="00D7576A" w:rsidRPr="00D7576A" w:rsidRDefault="00D7576A" w:rsidP="00D7576A">
      <w:pPr>
        <w:spacing w:after="0"/>
        <w:jc w:val="center"/>
        <w:rPr>
          <w:rFonts w:ascii="Arial Narrow" w:hAnsi="Arial Narrow" w:cs="Calibri"/>
          <w:sz w:val="24"/>
          <w:szCs w:val="24"/>
        </w:rPr>
      </w:pPr>
      <w:r w:rsidRPr="00D7576A">
        <w:rPr>
          <w:rFonts w:ascii="Arial Narrow" w:hAnsi="Arial Narrow" w:cs="Calibri"/>
          <w:sz w:val="24"/>
          <w:szCs w:val="24"/>
        </w:rPr>
        <w:t>(за обстоятелствата по чл. 54, ал. 1, т. 3 - 5 от ЗОП)</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Долуподписаният/ната ……………………………………………………………......(трите имена)</w:t>
      </w: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данни по документ за самоличност ................................(номер на лична карта, дата, орган и място на издаването), в качеството си на……………………….............................(длъжност) на …………………………………………….(наименование на участника),  ЕИК/БУЛСТАТ ……………….…</w:t>
      </w:r>
      <w:r w:rsidRPr="00D7576A">
        <w:rPr>
          <w:rFonts w:ascii="Arial Narrow" w:hAnsi="Arial Narrow" w:cs="Calibri"/>
          <w:sz w:val="24"/>
          <w:szCs w:val="24"/>
          <w:lang w:eastAsia="en-US"/>
        </w:rPr>
        <w:t xml:space="preserve"> със седалище и адрес на управление …………………………..........</w:t>
      </w:r>
      <w:r w:rsidRPr="00D7576A">
        <w:rPr>
          <w:rFonts w:ascii="Arial Narrow" w:hAnsi="Arial Narrow" w:cs="Calibri"/>
          <w:sz w:val="24"/>
          <w:szCs w:val="24"/>
        </w:rPr>
        <w:t xml:space="preserve">, </w:t>
      </w:r>
    </w:p>
    <w:p w:rsidR="00D7576A" w:rsidRPr="00D7576A" w:rsidRDefault="00D7576A" w:rsidP="00D7576A">
      <w:pPr>
        <w:spacing w:after="0"/>
        <w:jc w:val="both"/>
        <w:rPr>
          <w:rFonts w:ascii="Arial Narrow" w:hAnsi="Arial Narrow" w:cs="Calibri"/>
          <w:sz w:val="24"/>
          <w:szCs w:val="24"/>
        </w:rPr>
      </w:pPr>
    </w:p>
    <w:p w:rsidR="00693F5D" w:rsidRPr="00803176" w:rsidRDefault="00D7576A" w:rsidP="00693F5D">
      <w:pPr>
        <w:shd w:val="clear" w:color="auto" w:fill="FFFFFF"/>
        <w:spacing w:before="120" w:after="120"/>
        <w:jc w:val="both"/>
        <w:rPr>
          <w:rFonts w:ascii="Arial Narrow" w:hAnsi="Arial Narrow"/>
          <w:sz w:val="24"/>
          <w:szCs w:val="24"/>
        </w:rPr>
      </w:pPr>
      <w:r w:rsidRPr="00D7576A">
        <w:rPr>
          <w:rFonts w:ascii="Arial Narrow" w:hAnsi="Arial Narrow" w:cs="Calibri"/>
          <w:sz w:val="24"/>
          <w:szCs w:val="24"/>
        </w:rPr>
        <w:t xml:space="preserve">в съответствие с изискванията на възложителя при възлагане на обществена поръчка, чрез публикуване на обява за събиране на оферти с предмет: </w:t>
      </w:r>
      <w:r w:rsidR="00693F5D" w:rsidRPr="00FB3269">
        <w:rPr>
          <w:rFonts w:ascii="Arial Narrow" w:hAnsi="Arial Narrow"/>
          <w:sz w:val="24"/>
          <w:szCs w:val="24"/>
        </w:rPr>
        <w:t>„Упражняване на Авторски надзор по време на строителството на обект: „Реконструкция и рехабилитация на съществуващи общински пътища и съоръженията и принадлежностите към тях на територията на община Мадан”,</w:t>
      </w:r>
      <w:r w:rsidR="00693F5D" w:rsidRPr="00803176">
        <w:rPr>
          <w:rFonts w:ascii="Arial Narrow" w:hAnsi="Arial Narrow"/>
          <w:sz w:val="24"/>
          <w:szCs w:val="24"/>
        </w:rPr>
        <w:t xml:space="preserve"> по договор № 21/07/2/0/00</w:t>
      </w:r>
      <w:r w:rsidR="00693F5D">
        <w:rPr>
          <w:rFonts w:ascii="Arial Narrow" w:hAnsi="Arial Narrow"/>
          <w:sz w:val="24"/>
          <w:szCs w:val="24"/>
        </w:rPr>
        <w:t>430</w:t>
      </w:r>
      <w:r w:rsidR="00693F5D" w:rsidRPr="00803176">
        <w:rPr>
          <w:rFonts w:ascii="Arial Narrow" w:hAnsi="Arial Narrow"/>
          <w:sz w:val="24"/>
          <w:szCs w:val="24"/>
        </w:rPr>
        <w:t>/</w:t>
      </w:r>
      <w:r w:rsidR="00693F5D">
        <w:rPr>
          <w:rFonts w:ascii="Arial Narrow" w:hAnsi="Arial Narrow"/>
          <w:sz w:val="24"/>
          <w:szCs w:val="24"/>
        </w:rPr>
        <w:t>23</w:t>
      </w:r>
      <w:r w:rsidR="00693F5D" w:rsidRPr="00803176">
        <w:rPr>
          <w:rFonts w:ascii="Arial Narrow" w:hAnsi="Arial Narrow"/>
          <w:sz w:val="24"/>
          <w:szCs w:val="24"/>
        </w:rPr>
        <w:t xml:space="preserve">.10.2017г., финансиран по подмярка 7.2. „Инвестиции в създаването, подобряването или разширяването на всички видове малка по мащаби инфраструктура“, мярка 7 </w:t>
      </w:r>
      <w:r w:rsidR="00693F5D">
        <w:rPr>
          <w:rFonts w:ascii="Arial Narrow" w:hAnsi="Arial Narrow"/>
          <w:sz w:val="24"/>
          <w:szCs w:val="24"/>
        </w:rPr>
        <w:t xml:space="preserve">- </w:t>
      </w:r>
      <w:r w:rsidR="00693F5D" w:rsidRPr="00803176">
        <w:rPr>
          <w:rFonts w:ascii="Arial Narrow" w:hAnsi="Arial Narrow"/>
          <w:sz w:val="24"/>
          <w:szCs w:val="24"/>
        </w:rPr>
        <w:t>„Основни услуги и обновяване на селата в селските райони“ от Програмата за развитие на селските райони 2014-2020 г., съфинансирана от Европейския съюз чрез Европейски земеделски фонд за развитие на селските райони“.</w:t>
      </w:r>
    </w:p>
    <w:p w:rsidR="00D7576A" w:rsidRPr="00D7576A" w:rsidRDefault="00D7576A" w:rsidP="00693F5D">
      <w:pPr>
        <w:spacing w:after="0"/>
        <w:jc w:val="both"/>
        <w:rPr>
          <w:rFonts w:ascii="Arial Narrow" w:hAnsi="Arial Narrow" w:cs="Calibri"/>
          <w:b/>
          <w:sz w:val="24"/>
          <w:szCs w:val="24"/>
        </w:rPr>
      </w:pPr>
    </w:p>
    <w:p w:rsidR="00D7576A" w:rsidRPr="00D7576A" w:rsidRDefault="00D7576A" w:rsidP="00D7576A">
      <w:pPr>
        <w:spacing w:after="0"/>
        <w:jc w:val="center"/>
        <w:rPr>
          <w:rFonts w:ascii="Arial Narrow" w:hAnsi="Arial Narrow" w:cs="Calibri"/>
          <w:b/>
          <w:sz w:val="24"/>
          <w:szCs w:val="24"/>
        </w:rPr>
      </w:pPr>
      <w:r w:rsidRPr="00D7576A">
        <w:rPr>
          <w:rFonts w:ascii="Arial Narrow" w:hAnsi="Arial Narrow" w:cs="Calibri"/>
          <w:b/>
          <w:sz w:val="24"/>
          <w:szCs w:val="24"/>
        </w:rPr>
        <w:t>ДЕКЛАРИРАМ, че:</w:t>
      </w:r>
    </w:p>
    <w:p w:rsidR="00D7576A" w:rsidRPr="00D7576A" w:rsidRDefault="00D7576A" w:rsidP="00D7576A">
      <w:pPr>
        <w:spacing w:after="0"/>
        <w:jc w:val="center"/>
        <w:rPr>
          <w:rFonts w:ascii="Arial Narrow" w:hAnsi="Arial Narrow" w:cs="Calibri"/>
          <w:b/>
          <w:sz w:val="24"/>
          <w:szCs w:val="24"/>
        </w:rPr>
      </w:pPr>
    </w:p>
    <w:p w:rsidR="00D7576A" w:rsidRPr="00D7576A" w:rsidRDefault="00D7576A" w:rsidP="00D7576A">
      <w:pPr>
        <w:spacing w:after="0"/>
        <w:ind w:firstLine="567"/>
        <w:jc w:val="both"/>
        <w:rPr>
          <w:rFonts w:ascii="Arial Narrow" w:hAnsi="Arial Narrow" w:cs="Calibri"/>
          <w:sz w:val="24"/>
          <w:szCs w:val="24"/>
          <w:lang w:eastAsia="ar-SA"/>
        </w:rPr>
      </w:pPr>
      <w:r w:rsidRPr="00D7576A">
        <w:rPr>
          <w:rFonts w:ascii="Arial Narrow" w:hAnsi="Arial Narrow" w:cs="Calibri"/>
          <w:bCs/>
          <w:sz w:val="24"/>
          <w:szCs w:val="24"/>
        </w:rPr>
        <w:t xml:space="preserve">1. </w:t>
      </w:r>
      <w:r w:rsidRPr="00D7576A">
        <w:rPr>
          <w:rFonts w:ascii="Arial Narrow" w:hAnsi="Arial Narrow" w:cs="Calibri"/>
          <w:bCs/>
          <w:sz w:val="24"/>
          <w:szCs w:val="24"/>
          <w:lang w:eastAsia="ar-SA"/>
        </w:rPr>
        <w:t xml:space="preserve">Представляваният от мен участник </w:t>
      </w:r>
      <w:r w:rsidRPr="00D7576A">
        <w:rPr>
          <w:rFonts w:ascii="Arial Narrow" w:hAnsi="Arial Narrow" w:cs="Calibri"/>
          <w:b/>
          <w:bCs/>
          <w:sz w:val="24"/>
          <w:szCs w:val="24"/>
          <w:lang w:eastAsia="ar-SA"/>
        </w:rPr>
        <w:t xml:space="preserve">(отбелязва се само едно обстоятелство, което се отнася за конкретния участник): </w:t>
      </w:r>
    </w:p>
    <w:p w:rsidR="00D7576A" w:rsidRPr="00D7576A" w:rsidRDefault="00D7576A" w:rsidP="00D7576A">
      <w:pPr>
        <w:spacing w:after="0"/>
        <w:ind w:firstLine="567"/>
        <w:jc w:val="both"/>
        <w:rPr>
          <w:rFonts w:ascii="Arial Narrow" w:hAnsi="Arial Narrow" w:cs="Calibri"/>
          <w:sz w:val="24"/>
          <w:szCs w:val="24"/>
        </w:rPr>
      </w:pPr>
      <w:r w:rsidRPr="00D7576A">
        <w:rPr>
          <w:rFonts w:ascii="Arial Narrow" w:hAnsi="Arial Narrow" w:cs="Calibri"/>
          <w:sz w:val="24"/>
          <w:szCs w:val="24"/>
          <w:lang w:eastAsia="ar-SA"/>
        </w:rPr>
        <w:t xml:space="preserve">1.1. Няма задължения </w:t>
      </w:r>
      <w:r w:rsidRPr="00D7576A">
        <w:rPr>
          <w:rFonts w:ascii="Arial Narrow" w:hAnsi="Arial Narrow" w:cs="Calibri"/>
          <w:sz w:val="24"/>
          <w:szCs w:val="24"/>
        </w:rPr>
        <w:t>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w:t>
      </w:r>
    </w:p>
    <w:p w:rsidR="00D7576A" w:rsidRPr="00D7576A" w:rsidRDefault="00D7576A" w:rsidP="00D7576A">
      <w:pPr>
        <w:spacing w:after="0"/>
        <w:ind w:firstLine="567"/>
        <w:jc w:val="both"/>
        <w:rPr>
          <w:rFonts w:ascii="Arial Narrow" w:hAnsi="Arial Narrow" w:cs="Calibri"/>
          <w:sz w:val="24"/>
          <w:szCs w:val="24"/>
          <w:lang w:eastAsia="ar-SA"/>
        </w:rPr>
      </w:pPr>
      <w:r w:rsidRPr="00D7576A">
        <w:rPr>
          <w:rFonts w:ascii="Arial Narrow" w:hAnsi="Arial Narrow" w:cs="Calibri"/>
          <w:sz w:val="24"/>
          <w:szCs w:val="24"/>
          <w:lang w:eastAsia="ar-SA"/>
        </w:rPr>
        <w:t xml:space="preserve">1.2. Има задължения </w:t>
      </w:r>
      <w:r w:rsidRPr="00D7576A">
        <w:rPr>
          <w:rFonts w:ascii="Arial Narrow" w:hAnsi="Arial Narrow" w:cs="Calibri"/>
          <w:sz w:val="24"/>
          <w:szCs w:val="24"/>
        </w:rPr>
        <w:t xml:space="preserve">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D7576A">
        <w:rPr>
          <w:rFonts w:ascii="Arial Narrow" w:hAnsi="Arial Narrow" w:cs="Calibri"/>
          <w:sz w:val="24"/>
          <w:szCs w:val="24"/>
          <w:lang w:eastAsia="ar-SA"/>
        </w:rPr>
        <w:t xml:space="preserve">но за същите е допуснато </w:t>
      </w:r>
      <w:r w:rsidRPr="00D7576A">
        <w:rPr>
          <w:rFonts w:ascii="Arial Narrow" w:hAnsi="Arial Narrow" w:cs="Calibri"/>
          <w:sz w:val="24"/>
          <w:szCs w:val="24"/>
        </w:rPr>
        <w:t>разсрочване, отсрочване или обезпечение на задълженията</w:t>
      </w:r>
      <w:r w:rsidRPr="00D7576A">
        <w:rPr>
          <w:rFonts w:ascii="Arial Narrow" w:hAnsi="Arial Narrow" w:cs="Calibri"/>
          <w:sz w:val="24"/>
          <w:szCs w:val="24"/>
          <w:lang w:eastAsia="ar-SA"/>
        </w:rPr>
        <w:t>;</w:t>
      </w:r>
    </w:p>
    <w:p w:rsidR="00D7576A" w:rsidRPr="00D7576A" w:rsidRDefault="00D7576A" w:rsidP="00D7576A">
      <w:pPr>
        <w:spacing w:after="0"/>
        <w:ind w:firstLine="567"/>
        <w:jc w:val="both"/>
        <w:rPr>
          <w:rFonts w:ascii="Arial Narrow" w:hAnsi="Arial Narrow" w:cs="Calibri"/>
          <w:sz w:val="24"/>
          <w:szCs w:val="24"/>
        </w:rPr>
      </w:pPr>
      <w:r w:rsidRPr="00D7576A">
        <w:rPr>
          <w:rFonts w:ascii="Arial Narrow" w:hAnsi="Arial Narrow" w:cs="Calibri"/>
          <w:sz w:val="24"/>
          <w:szCs w:val="24"/>
          <w:lang w:eastAsia="ar-SA"/>
        </w:rPr>
        <w:t xml:space="preserve">1.3. Има задължения </w:t>
      </w:r>
      <w:r w:rsidRPr="00D7576A">
        <w:rPr>
          <w:rFonts w:ascii="Arial Narrow" w:hAnsi="Arial Narrow" w:cs="Calibri"/>
          <w:sz w:val="24"/>
          <w:szCs w:val="24"/>
        </w:rPr>
        <w:t xml:space="preserve">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w:t>
      </w:r>
      <w:r w:rsidRPr="00D7576A">
        <w:rPr>
          <w:rFonts w:ascii="Arial Narrow" w:hAnsi="Arial Narrow" w:cs="Calibri"/>
          <w:sz w:val="24"/>
          <w:szCs w:val="24"/>
        </w:rPr>
        <w:lastRenderedPageBreak/>
        <w:t xml:space="preserve">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D7576A">
        <w:rPr>
          <w:rFonts w:ascii="Arial Narrow" w:hAnsi="Arial Narrow" w:cs="Calibri"/>
          <w:sz w:val="24"/>
          <w:szCs w:val="24"/>
          <w:lang w:eastAsia="ar-SA"/>
        </w:rPr>
        <w:t xml:space="preserve">но </w:t>
      </w:r>
      <w:r w:rsidRPr="00D7576A">
        <w:rPr>
          <w:rFonts w:ascii="Arial Narrow" w:hAnsi="Arial Narrow" w:cs="Calibri"/>
          <w:sz w:val="24"/>
          <w:szCs w:val="24"/>
        </w:rPr>
        <w:t>задължението е по акт, който не е влязъл в сила;</w:t>
      </w:r>
    </w:p>
    <w:p w:rsidR="00D7576A" w:rsidRPr="00D7576A" w:rsidRDefault="00D7576A" w:rsidP="00D7576A">
      <w:pPr>
        <w:suppressAutoHyphens/>
        <w:spacing w:after="0"/>
        <w:jc w:val="both"/>
        <w:rPr>
          <w:rFonts w:ascii="Arial Narrow" w:hAnsi="Arial Narrow" w:cs="Calibri"/>
          <w:sz w:val="24"/>
          <w:szCs w:val="24"/>
          <w:lang w:eastAsia="ar-SA"/>
        </w:rPr>
      </w:pPr>
      <w:r w:rsidRPr="00D7576A">
        <w:rPr>
          <w:rFonts w:ascii="Arial Narrow" w:hAnsi="Arial Narrow" w:cs="Calibri"/>
          <w:sz w:val="24"/>
          <w:szCs w:val="24"/>
          <w:lang w:eastAsia="ar-SA"/>
        </w:rPr>
        <w:t>(невярното се зачертава)</w:t>
      </w:r>
    </w:p>
    <w:p w:rsidR="00D7576A" w:rsidRPr="00D7576A" w:rsidRDefault="00D7576A" w:rsidP="00D7576A">
      <w:pPr>
        <w:pStyle w:val="310"/>
        <w:tabs>
          <w:tab w:val="clear" w:pos="0"/>
          <w:tab w:val="clear" w:pos="720"/>
          <w:tab w:val="left" w:pos="708"/>
        </w:tabs>
        <w:suppressAutoHyphens w:val="0"/>
        <w:spacing w:line="276" w:lineRule="auto"/>
        <w:ind w:firstLine="567"/>
        <w:jc w:val="both"/>
        <w:rPr>
          <w:rFonts w:ascii="Arial Narrow" w:hAnsi="Arial Narrow" w:cs="Calibri"/>
          <w:szCs w:val="24"/>
          <w:lang w:val="bg-BG"/>
        </w:rPr>
      </w:pPr>
      <w:r w:rsidRPr="00D7576A">
        <w:rPr>
          <w:rFonts w:ascii="Arial Narrow" w:hAnsi="Arial Narrow" w:cs="Calibri"/>
          <w:szCs w:val="24"/>
          <w:lang w:val="bg-BG"/>
        </w:rPr>
        <w:t>2. Не е налице неравнопоставеност в случаите по чл. 44, ал. 5 от ЗОП.</w:t>
      </w:r>
    </w:p>
    <w:p w:rsidR="00D7576A" w:rsidRPr="00D7576A" w:rsidRDefault="00D7576A" w:rsidP="00D7576A">
      <w:pPr>
        <w:autoSpaceDE w:val="0"/>
        <w:autoSpaceDN w:val="0"/>
        <w:adjustRightInd w:val="0"/>
        <w:spacing w:after="0"/>
        <w:ind w:firstLine="567"/>
        <w:jc w:val="both"/>
        <w:rPr>
          <w:rFonts w:ascii="Arial Narrow" w:hAnsi="Arial Narrow" w:cs="Calibri"/>
          <w:sz w:val="24"/>
          <w:szCs w:val="24"/>
        </w:rPr>
      </w:pPr>
      <w:r w:rsidRPr="00D7576A">
        <w:rPr>
          <w:rFonts w:ascii="Arial Narrow" w:hAnsi="Arial Narrow" w:cs="Calibri"/>
          <w:sz w:val="24"/>
          <w:szCs w:val="24"/>
        </w:rPr>
        <w:t>3.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D7576A" w:rsidRPr="00D7576A" w:rsidRDefault="00D7576A" w:rsidP="00D7576A">
      <w:pPr>
        <w:spacing w:after="0"/>
        <w:ind w:firstLine="567"/>
        <w:jc w:val="both"/>
        <w:rPr>
          <w:rFonts w:ascii="Arial Narrow" w:hAnsi="Arial Narrow" w:cs="Calibri"/>
          <w:sz w:val="24"/>
          <w:szCs w:val="24"/>
        </w:rPr>
      </w:pPr>
      <w:r w:rsidRPr="00D7576A">
        <w:rPr>
          <w:rFonts w:ascii="Arial Narrow" w:hAnsi="Arial Narrow" w:cs="Calibri"/>
          <w:sz w:val="24"/>
          <w:szCs w:val="24"/>
        </w:rPr>
        <w:t>4. Участникът, който представлявам ще представи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D7576A" w:rsidRPr="00D7576A" w:rsidRDefault="00D7576A" w:rsidP="00D7576A">
      <w:pPr>
        <w:spacing w:after="0"/>
        <w:jc w:val="both"/>
        <w:rPr>
          <w:rFonts w:ascii="Arial Narrow" w:hAnsi="Arial Narrow" w:cs="Calibri"/>
          <w:bCs/>
          <w:sz w:val="24"/>
          <w:szCs w:val="24"/>
        </w:rPr>
      </w:pPr>
    </w:p>
    <w:p w:rsidR="00D7576A" w:rsidRPr="00D7576A" w:rsidRDefault="00D7576A" w:rsidP="00D7576A">
      <w:pPr>
        <w:spacing w:after="0"/>
        <w:ind w:firstLine="567"/>
        <w:jc w:val="both"/>
        <w:rPr>
          <w:rFonts w:ascii="Arial Narrow" w:hAnsi="Arial Narrow" w:cs="Calibri"/>
          <w:bCs/>
          <w:sz w:val="24"/>
          <w:szCs w:val="24"/>
        </w:rPr>
      </w:pPr>
      <w:r w:rsidRPr="00D7576A">
        <w:rPr>
          <w:rFonts w:ascii="Arial Narrow" w:hAnsi="Arial Narrow" w:cs="Calibri"/>
          <w:bCs/>
          <w:sz w:val="24"/>
          <w:szCs w:val="24"/>
        </w:rPr>
        <w:t>Задължавам се при промяна на горепосочените обстоятелства да уведомя възложителя в 3-дневен срок от настъпването им.</w:t>
      </w:r>
    </w:p>
    <w:p w:rsidR="00D7576A" w:rsidRPr="00D7576A" w:rsidRDefault="00D7576A" w:rsidP="00D7576A">
      <w:pPr>
        <w:widowControl w:val="0"/>
        <w:autoSpaceDE w:val="0"/>
        <w:autoSpaceDN w:val="0"/>
        <w:adjustRightInd w:val="0"/>
        <w:spacing w:after="0"/>
        <w:jc w:val="both"/>
        <w:rPr>
          <w:rFonts w:ascii="Arial Narrow" w:hAnsi="Arial Narrow" w:cs="Calibri"/>
          <w:sz w:val="24"/>
          <w:szCs w:val="24"/>
        </w:rPr>
      </w:pPr>
    </w:p>
    <w:p w:rsidR="00D7576A" w:rsidRPr="00D7576A" w:rsidRDefault="00D7576A" w:rsidP="00D7576A">
      <w:pPr>
        <w:widowControl w:val="0"/>
        <w:autoSpaceDE w:val="0"/>
        <w:autoSpaceDN w:val="0"/>
        <w:adjustRightInd w:val="0"/>
        <w:spacing w:after="0"/>
        <w:ind w:firstLine="567"/>
        <w:jc w:val="both"/>
        <w:rPr>
          <w:rFonts w:ascii="Arial Narrow" w:hAnsi="Arial Narrow" w:cs="Calibri"/>
          <w:sz w:val="24"/>
          <w:szCs w:val="24"/>
        </w:rPr>
      </w:pPr>
      <w:r w:rsidRPr="00D7576A">
        <w:rPr>
          <w:rFonts w:ascii="Arial Narrow" w:hAnsi="Arial Narrow" w:cs="Calibri"/>
          <w:sz w:val="24"/>
          <w:szCs w:val="24"/>
        </w:rPr>
        <w:t>Известно ми е, че за неверни данни нося наказателна отговорност по чл. 313 от Наказателния кодекс.</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Дата: .......................... г.</w:t>
      </w:r>
      <w:r w:rsidRPr="00D7576A">
        <w:rPr>
          <w:rFonts w:ascii="Arial Narrow" w:hAnsi="Arial Narrow" w:cs="Calibri"/>
          <w:sz w:val="24"/>
          <w:szCs w:val="24"/>
        </w:rPr>
        <w:tab/>
      </w:r>
      <w:r w:rsidRPr="00D7576A">
        <w:rPr>
          <w:rFonts w:ascii="Arial Narrow" w:hAnsi="Arial Narrow" w:cs="Calibri"/>
          <w:sz w:val="24"/>
          <w:szCs w:val="24"/>
        </w:rPr>
        <w:tab/>
      </w:r>
      <w:r w:rsidRPr="00D7576A">
        <w:rPr>
          <w:rFonts w:ascii="Arial Narrow" w:hAnsi="Arial Narrow" w:cs="Calibri"/>
          <w:sz w:val="24"/>
          <w:szCs w:val="24"/>
        </w:rPr>
        <w:tab/>
        <w:t xml:space="preserve">                  Декларатор: ............................</w:t>
      </w:r>
    </w:p>
    <w:p w:rsidR="00D7576A" w:rsidRPr="00D7576A" w:rsidRDefault="00D7576A" w:rsidP="00D7576A">
      <w:pPr>
        <w:spacing w:after="0"/>
        <w:rPr>
          <w:rFonts w:ascii="Arial Narrow" w:hAnsi="Arial Narrow" w:cs="Calibri"/>
          <w:iCs/>
          <w:sz w:val="24"/>
          <w:szCs w:val="24"/>
        </w:rPr>
      </w:pPr>
      <w:r w:rsidRPr="00D7576A">
        <w:rPr>
          <w:rFonts w:ascii="Arial Narrow" w:hAnsi="Arial Narrow" w:cs="Calibri"/>
          <w:iCs/>
          <w:sz w:val="24"/>
          <w:szCs w:val="24"/>
        </w:rPr>
        <w:t xml:space="preserve">(дата на подписване)                                                    (трите имена, длъжност, подпис и печат)                        </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b/>
          <w:bCs/>
          <w:sz w:val="24"/>
          <w:szCs w:val="24"/>
        </w:rPr>
      </w:pPr>
    </w:p>
    <w:p w:rsidR="00D7576A" w:rsidRPr="00D7576A" w:rsidRDefault="00D7576A" w:rsidP="00D7576A">
      <w:pPr>
        <w:spacing w:after="0"/>
        <w:jc w:val="both"/>
        <w:rPr>
          <w:rFonts w:ascii="Arial Narrow" w:hAnsi="Arial Narrow" w:cs="Calibri"/>
          <w:b/>
          <w:bCs/>
          <w:sz w:val="24"/>
          <w:szCs w:val="24"/>
        </w:rPr>
      </w:pPr>
    </w:p>
    <w:p w:rsidR="00D7576A" w:rsidRPr="00D7576A" w:rsidRDefault="00D7576A" w:rsidP="00D7576A">
      <w:pPr>
        <w:spacing w:after="0"/>
        <w:jc w:val="both"/>
        <w:rPr>
          <w:rFonts w:ascii="Arial Narrow" w:hAnsi="Arial Narrow" w:cs="Calibri"/>
          <w:b/>
          <w:bCs/>
          <w:sz w:val="24"/>
          <w:szCs w:val="24"/>
        </w:rPr>
      </w:pPr>
    </w:p>
    <w:p w:rsidR="00D7576A" w:rsidRPr="00D7576A" w:rsidRDefault="00D7576A" w:rsidP="00D7576A">
      <w:pPr>
        <w:spacing w:after="0"/>
        <w:jc w:val="both"/>
        <w:rPr>
          <w:rFonts w:ascii="Arial Narrow" w:hAnsi="Arial Narrow" w:cs="Calibri"/>
          <w:b/>
          <w:bCs/>
          <w:sz w:val="24"/>
          <w:szCs w:val="24"/>
        </w:rPr>
      </w:pPr>
      <w:r w:rsidRPr="00D7576A">
        <w:rPr>
          <w:rFonts w:ascii="Arial Narrow" w:hAnsi="Arial Narrow" w:cs="Calibri"/>
          <w:b/>
          <w:bCs/>
          <w:sz w:val="24"/>
          <w:szCs w:val="24"/>
        </w:rPr>
        <w:t>Забележка:</w:t>
      </w:r>
    </w:p>
    <w:p w:rsidR="00D7576A" w:rsidRPr="00D7576A" w:rsidRDefault="00D7576A" w:rsidP="00D7576A">
      <w:pPr>
        <w:spacing w:after="0"/>
        <w:jc w:val="both"/>
        <w:rPr>
          <w:rFonts w:ascii="Arial Narrow" w:hAnsi="Arial Narrow" w:cs="Calibri"/>
          <w:bCs/>
          <w:sz w:val="24"/>
          <w:szCs w:val="24"/>
        </w:rPr>
      </w:pPr>
      <w:r w:rsidRPr="00D7576A">
        <w:rPr>
          <w:rFonts w:ascii="Arial Narrow" w:hAnsi="Arial Narrow" w:cs="Calibri"/>
          <w:bCs/>
          <w:sz w:val="24"/>
          <w:szCs w:val="24"/>
        </w:rPr>
        <w:t>* Декларацията се представя от лицата, съгласно чл. 40 ППЗОП.</w:t>
      </w:r>
    </w:p>
    <w:p w:rsidR="00D7576A" w:rsidRPr="00D7576A" w:rsidRDefault="00D7576A" w:rsidP="00D7576A">
      <w:pPr>
        <w:spacing w:after="0"/>
        <w:jc w:val="both"/>
        <w:rPr>
          <w:rFonts w:ascii="Arial Narrow" w:hAnsi="Arial Narrow" w:cs="Calibri"/>
          <w:bCs/>
          <w:sz w:val="24"/>
          <w:szCs w:val="24"/>
        </w:rPr>
      </w:pPr>
      <w:r w:rsidRPr="00D7576A">
        <w:rPr>
          <w:rFonts w:ascii="Arial Narrow" w:hAnsi="Arial Narrow" w:cs="Calibri"/>
          <w:bCs/>
          <w:sz w:val="24"/>
          <w:szCs w:val="24"/>
        </w:rPr>
        <w:t>* В случай, че участникът е обединение от физически и/или юридически лица, декларация се представя  за  всяко физическо или юридическо лице, включено в обединението, съгласно чл. 57 ал. 2 ЗОП.</w:t>
      </w:r>
    </w:p>
    <w:p w:rsidR="00D7576A" w:rsidRPr="00D7576A" w:rsidRDefault="00D7576A" w:rsidP="00D7576A">
      <w:pPr>
        <w:spacing w:after="0"/>
        <w:jc w:val="both"/>
        <w:rPr>
          <w:rFonts w:ascii="Arial Narrow" w:hAnsi="Arial Narrow" w:cs="Calibri"/>
          <w:bCs/>
          <w:sz w:val="24"/>
          <w:szCs w:val="24"/>
        </w:rPr>
      </w:pPr>
      <w:r w:rsidRPr="00D7576A">
        <w:rPr>
          <w:rFonts w:ascii="Arial Narrow" w:hAnsi="Arial Narrow" w:cs="Calibri"/>
          <w:bCs/>
          <w:sz w:val="24"/>
          <w:szCs w:val="24"/>
        </w:rPr>
        <w:t>* Декларацията се представя и от третите лица и/или подизпълнителите, съгласно чл. 65 ал. 4  и чл. 66 ал. 2 ЗОП.</w:t>
      </w:r>
    </w:p>
    <w:p w:rsidR="00D7576A" w:rsidRPr="00D7576A" w:rsidRDefault="00D7576A" w:rsidP="00D7576A">
      <w:pPr>
        <w:spacing w:after="0"/>
        <w:jc w:val="both"/>
        <w:rPr>
          <w:rFonts w:ascii="Arial Narrow" w:hAnsi="Arial Narrow" w:cs="Calibri"/>
          <w:bCs/>
          <w:sz w:val="24"/>
          <w:szCs w:val="24"/>
        </w:rPr>
      </w:pPr>
    </w:p>
    <w:p w:rsidR="00D7576A" w:rsidRPr="00D7576A" w:rsidRDefault="00D7576A" w:rsidP="00D7576A">
      <w:pPr>
        <w:spacing w:after="0"/>
        <w:jc w:val="both"/>
        <w:rPr>
          <w:rFonts w:ascii="Arial Narrow" w:hAnsi="Arial Narrow" w:cs="Calibri"/>
          <w:bCs/>
          <w:sz w:val="24"/>
          <w:szCs w:val="24"/>
        </w:rPr>
      </w:pPr>
    </w:p>
    <w:p w:rsidR="00D7576A" w:rsidRPr="00D7576A" w:rsidRDefault="00D7576A" w:rsidP="00D7576A">
      <w:pPr>
        <w:spacing w:after="0"/>
        <w:jc w:val="both"/>
        <w:rPr>
          <w:rFonts w:ascii="Arial Narrow" w:hAnsi="Arial Narrow" w:cs="Calibri"/>
          <w:bCs/>
          <w:sz w:val="24"/>
          <w:szCs w:val="24"/>
        </w:rPr>
      </w:pPr>
    </w:p>
    <w:p w:rsidR="00D7576A" w:rsidRPr="00D7576A" w:rsidRDefault="00D7576A" w:rsidP="00D7576A">
      <w:pPr>
        <w:spacing w:after="0"/>
        <w:jc w:val="both"/>
        <w:rPr>
          <w:rFonts w:ascii="Arial Narrow" w:hAnsi="Arial Narrow" w:cs="Calibri"/>
          <w:bCs/>
          <w:sz w:val="24"/>
          <w:szCs w:val="24"/>
        </w:rPr>
      </w:pPr>
    </w:p>
    <w:p w:rsidR="00D7576A" w:rsidRPr="00693F5D" w:rsidRDefault="00D7576A" w:rsidP="00D7576A">
      <w:pPr>
        <w:spacing w:after="0"/>
        <w:ind w:left="7080" w:firstLine="708"/>
        <w:rPr>
          <w:rFonts w:ascii="Arial Narrow" w:hAnsi="Arial Narrow" w:cs="Calibri"/>
          <w:b/>
          <w:sz w:val="24"/>
          <w:szCs w:val="24"/>
          <w:u w:val="single"/>
        </w:rPr>
      </w:pPr>
      <w:r w:rsidRPr="00693F5D">
        <w:rPr>
          <w:rFonts w:ascii="Arial Narrow" w:hAnsi="Arial Narrow" w:cs="Calibri"/>
          <w:b/>
          <w:sz w:val="24"/>
          <w:szCs w:val="24"/>
          <w:u w:val="single"/>
        </w:rPr>
        <w:t>Образец № 5</w:t>
      </w:r>
    </w:p>
    <w:p w:rsidR="00693F5D" w:rsidRPr="002372BF" w:rsidRDefault="00D7576A" w:rsidP="00D7576A">
      <w:pPr>
        <w:suppressAutoHyphens/>
        <w:spacing w:after="0"/>
        <w:jc w:val="center"/>
        <w:rPr>
          <w:rFonts w:ascii="Arial Narrow" w:hAnsi="Arial Narrow" w:cs="Calibri"/>
          <w:b/>
          <w:sz w:val="28"/>
          <w:szCs w:val="28"/>
        </w:rPr>
      </w:pPr>
      <w:r w:rsidRPr="002372BF">
        <w:rPr>
          <w:rFonts w:ascii="Arial Narrow" w:hAnsi="Arial Narrow" w:cs="Calibri"/>
          <w:b/>
          <w:sz w:val="28"/>
          <w:szCs w:val="28"/>
        </w:rPr>
        <w:t xml:space="preserve">СПИСЪК – ДЕКЛАРАЦИЯ </w:t>
      </w:r>
    </w:p>
    <w:p w:rsidR="00D7576A" w:rsidRPr="00D7576A" w:rsidRDefault="00D7576A" w:rsidP="00D7576A">
      <w:pPr>
        <w:suppressAutoHyphens/>
        <w:spacing w:after="0"/>
        <w:jc w:val="center"/>
        <w:rPr>
          <w:rFonts w:ascii="Arial Narrow" w:hAnsi="Arial Narrow" w:cs="Calibri"/>
          <w:b/>
          <w:sz w:val="24"/>
          <w:szCs w:val="24"/>
        </w:rPr>
      </w:pPr>
      <w:r w:rsidRPr="00D7576A">
        <w:rPr>
          <w:rFonts w:ascii="Arial Narrow" w:hAnsi="Arial Narrow" w:cs="Calibri"/>
          <w:b/>
          <w:sz w:val="24"/>
          <w:szCs w:val="24"/>
        </w:rPr>
        <w:t xml:space="preserve">НА ДЕЙНОСТИТЕ, КОИТО СА ИДЕНТИЧНИ ИЛИ СХОДНИ С ПРЕДМЕТА НА ОБЩЕСТВЕНАТА ПОРЪЧКА </w:t>
      </w:r>
    </w:p>
    <w:p w:rsidR="00D7576A" w:rsidRPr="00D7576A" w:rsidRDefault="00D7576A" w:rsidP="00D7576A">
      <w:pPr>
        <w:suppressAutoHyphens/>
        <w:spacing w:after="0"/>
        <w:jc w:val="center"/>
        <w:rPr>
          <w:rFonts w:ascii="Arial Narrow" w:eastAsia="Times CY" w:hAnsi="Arial Narrow" w:cs="Calibri"/>
          <w:b/>
          <w:bCs/>
          <w:sz w:val="24"/>
          <w:szCs w:val="24"/>
          <w:lang w:eastAsia="ar-SA"/>
        </w:rPr>
      </w:pPr>
      <w:r w:rsidRPr="00D7576A">
        <w:rPr>
          <w:rFonts w:ascii="Arial Narrow" w:eastAsia="Times CY" w:hAnsi="Arial Narrow" w:cs="Calibri"/>
          <w:b/>
          <w:bCs/>
          <w:sz w:val="24"/>
          <w:szCs w:val="24"/>
          <w:lang w:eastAsia="ar-SA"/>
        </w:rPr>
        <w:t xml:space="preserve">(съгласно чл. 64, ал. 1, т. </w:t>
      </w:r>
      <w:r w:rsidR="00693F5D">
        <w:rPr>
          <w:rFonts w:ascii="Arial Narrow" w:eastAsia="Times CY" w:hAnsi="Arial Narrow" w:cs="Calibri"/>
          <w:b/>
          <w:bCs/>
          <w:sz w:val="24"/>
          <w:szCs w:val="24"/>
          <w:lang w:eastAsia="ar-SA"/>
        </w:rPr>
        <w:t>2</w:t>
      </w:r>
      <w:r w:rsidRPr="00D7576A">
        <w:rPr>
          <w:rFonts w:ascii="Arial Narrow" w:eastAsia="Times CY" w:hAnsi="Arial Narrow" w:cs="Calibri"/>
          <w:b/>
          <w:bCs/>
          <w:sz w:val="24"/>
          <w:szCs w:val="24"/>
          <w:lang w:eastAsia="ar-SA"/>
        </w:rPr>
        <w:t xml:space="preserve"> от ЗОП)</w:t>
      </w:r>
    </w:p>
    <w:p w:rsidR="00D7576A" w:rsidRPr="00D7576A" w:rsidRDefault="00D7576A" w:rsidP="00D7576A">
      <w:pPr>
        <w:spacing w:after="0"/>
        <w:jc w:val="both"/>
        <w:rPr>
          <w:rFonts w:ascii="Arial Narrow" w:eastAsia="Calibri" w:hAnsi="Arial Narrow" w:cs="Calibri"/>
          <w:sz w:val="24"/>
          <w:szCs w:val="24"/>
        </w:rPr>
      </w:pPr>
      <w:r w:rsidRPr="00D7576A">
        <w:rPr>
          <w:rFonts w:ascii="Arial Narrow" w:hAnsi="Arial Narrow" w:cs="Calibri"/>
          <w:sz w:val="24"/>
          <w:szCs w:val="24"/>
        </w:rPr>
        <w:t>Долуподписаният/ната ……………………………………………………………......(трите имена)</w:t>
      </w:r>
    </w:p>
    <w:p w:rsidR="00693F5D" w:rsidRPr="00803176" w:rsidRDefault="00D7576A" w:rsidP="00017D39">
      <w:pPr>
        <w:spacing w:after="0"/>
        <w:jc w:val="both"/>
        <w:rPr>
          <w:rFonts w:ascii="Arial Narrow" w:hAnsi="Arial Narrow"/>
          <w:sz w:val="24"/>
          <w:szCs w:val="24"/>
        </w:rPr>
      </w:pPr>
      <w:r w:rsidRPr="00D7576A">
        <w:rPr>
          <w:rFonts w:ascii="Arial Narrow" w:hAnsi="Arial Narrow" w:cs="Calibri"/>
          <w:sz w:val="24"/>
          <w:szCs w:val="24"/>
        </w:rPr>
        <w:t>данни по документ за самоличност ................................(номер на лична карта, дата, орган и място на издаването), в качеството си на……………………….............................(длъжност) на …………………………………………….(наименование на участника),  ЕИК/БУЛСТАТ ……………….…</w:t>
      </w:r>
      <w:r w:rsidRPr="00D7576A">
        <w:rPr>
          <w:rFonts w:ascii="Arial Narrow" w:hAnsi="Arial Narrow" w:cs="Calibri"/>
          <w:sz w:val="24"/>
          <w:szCs w:val="24"/>
          <w:lang w:eastAsia="en-US"/>
        </w:rPr>
        <w:t xml:space="preserve"> със седалище и адрес на управление …………………………..........</w:t>
      </w:r>
      <w:r w:rsidRPr="00D7576A">
        <w:rPr>
          <w:rFonts w:ascii="Arial Narrow" w:hAnsi="Arial Narrow" w:cs="Calibri"/>
          <w:sz w:val="24"/>
          <w:szCs w:val="24"/>
        </w:rPr>
        <w:t xml:space="preserve">, в съответствие с изискванията на възложителя при възлагане на обществена поръчка, чрез публикуване на обява за събиране на оферти с предмет: </w:t>
      </w:r>
      <w:r w:rsidR="00693F5D" w:rsidRPr="00FB3269">
        <w:rPr>
          <w:rFonts w:ascii="Arial Narrow" w:hAnsi="Arial Narrow"/>
          <w:sz w:val="24"/>
          <w:szCs w:val="24"/>
        </w:rPr>
        <w:t>„Упражняване на Авторски надзор по време на строителството на обект: „Реконструкция и рехабилитация на съществуващи общински пътища и съоръженията и принадлежностите към тях на територията на община Мадан”,</w:t>
      </w:r>
      <w:r w:rsidR="00693F5D" w:rsidRPr="00803176">
        <w:rPr>
          <w:rFonts w:ascii="Arial Narrow" w:hAnsi="Arial Narrow"/>
          <w:sz w:val="24"/>
          <w:szCs w:val="24"/>
        </w:rPr>
        <w:t xml:space="preserve"> по договор № 21/07/2/0/00</w:t>
      </w:r>
      <w:r w:rsidR="00693F5D">
        <w:rPr>
          <w:rFonts w:ascii="Arial Narrow" w:hAnsi="Arial Narrow"/>
          <w:sz w:val="24"/>
          <w:szCs w:val="24"/>
        </w:rPr>
        <w:t>430</w:t>
      </w:r>
      <w:r w:rsidR="00693F5D" w:rsidRPr="00803176">
        <w:rPr>
          <w:rFonts w:ascii="Arial Narrow" w:hAnsi="Arial Narrow"/>
          <w:sz w:val="24"/>
          <w:szCs w:val="24"/>
        </w:rPr>
        <w:t>/</w:t>
      </w:r>
      <w:r w:rsidR="00693F5D">
        <w:rPr>
          <w:rFonts w:ascii="Arial Narrow" w:hAnsi="Arial Narrow"/>
          <w:sz w:val="24"/>
          <w:szCs w:val="24"/>
        </w:rPr>
        <w:t>23</w:t>
      </w:r>
      <w:r w:rsidR="00693F5D" w:rsidRPr="00803176">
        <w:rPr>
          <w:rFonts w:ascii="Arial Narrow" w:hAnsi="Arial Narrow"/>
          <w:sz w:val="24"/>
          <w:szCs w:val="24"/>
        </w:rPr>
        <w:t xml:space="preserve">.10.2017г., финансиран по подмярка 7.2. „Инвестиции в създаването, подобряването или разширяването на всички видове малка по мащаби инфраструктура“, мярка 7 </w:t>
      </w:r>
      <w:r w:rsidR="00693F5D">
        <w:rPr>
          <w:rFonts w:ascii="Arial Narrow" w:hAnsi="Arial Narrow"/>
          <w:sz w:val="24"/>
          <w:szCs w:val="24"/>
        </w:rPr>
        <w:t xml:space="preserve">- </w:t>
      </w:r>
      <w:r w:rsidR="00693F5D" w:rsidRPr="00803176">
        <w:rPr>
          <w:rFonts w:ascii="Arial Narrow" w:hAnsi="Arial Narrow"/>
          <w:sz w:val="24"/>
          <w:szCs w:val="24"/>
        </w:rPr>
        <w:t>„Основни услуги и обновяване на селата в селските райони“ от Програмата за развитие на селските райони 2014-2020 г., съфинансирана от Европейския съюз чрез Европейски земеделски фонд за развитие на селските райони“.</w:t>
      </w:r>
    </w:p>
    <w:p w:rsidR="00D7576A" w:rsidRPr="00BE2827" w:rsidRDefault="00D7576A" w:rsidP="00693F5D">
      <w:pPr>
        <w:spacing w:after="0"/>
        <w:jc w:val="both"/>
        <w:rPr>
          <w:rFonts w:ascii="Arial Narrow" w:hAnsi="Arial Narrow" w:cs="Calibri"/>
          <w:b/>
          <w:sz w:val="8"/>
          <w:szCs w:val="8"/>
        </w:rPr>
      </w:pPr>
    </w:p>
    <w:p w:rsidR="00D7576A" w:rsidRPr="00D7576A" w:rsidRDefault="00D7576A" w:rsidP="00D7576A">
      <w:pPr>
        <w:spacing w:after="0"/>
        <w:jc w:val="center"/>
        <w:rPr>
          <w:rFonts w:ascii="Arial Narrow" w:hAnsi="Arial Narrow" w:cs="Calibri"/>
          <w:b/>
          <w:sz w:val="24"/>
          <w:szCs w:val="24"/>
        </w:rPr>
      </w:pPr>
      <w:r w:rsidRPr="00D7576A">
        <w:rPr>
          <w:rFonts w:ascii="Arial Narrow" w:hAnsi="Arial Narrow" w:cs="Calibri"/>
          <w:b/>
          <w:sz w:val="24"/>
          <w:szCs w:val="24"/>
        </w:rPr>
        <w:t>ДЕКЛАРИРАМ, че:</w:t>
      </w:r>
    </w:p>
    <w:p w:rsidR="00017D39" w:rsidRDefault="00D7576A" w:rsidP="00017D39">
      <w:pPr>
        <w:spacing w:after="0"/>
        <w:jc w:val="both"/>
        <w:rPr>
          <w:rFonts w:ascii="Arial Narrow" w:eastAsia="Times CY" w:hAnsi="Arial Narrow" w:cs="Calibri"/>
          <w:bCs/>
          <w:sz w:val="24"/>
          <w:szCs w:val="24"/>
          <w:lang w:eastAsia="ar-SA"/>
        </w:rPr>
      </w:pPr>
      <w:r w:rsidRPr="00D7576A">
        <w:rPr>
          <w:rFonts w:ascii="Arial Narrow" w:eastAsia="Times CY" w:hAnsi="Arial Narrow" w:cs="Calibri"/>
          <w:bCs/>
          <w:sz w:val="24"/>
          <w:szCs w:val="24"/>
          <w:lang w:eastAsia="ar-SA"/>
        </w:rPr>
        <w:t xml:space="preserve">През последните </w:t>
      </w:r>
      <w:r w:rsidR="00693F5D">
        <w:rPr>
          <w:rFonts w:ascii="Arial Narrow" w:eastAsia="Times CY" w:hAnsi="Arial Narrow" w:cs="Calibri"/>
          <w:bCs/>
          <w:sz w:val="24"/>
          <w:szCs w:val="24"/>
          <w:lang w:eastAsia="ar-SA"/>
        </w:rPr>
        <w:t>3</w:t>
      </w:r>
      <w:r w:rsidRPr="00D7576A">
        <w:rPr>
          <w:rFonts w:ascii="Arial Narrow" w:eastAsia="Times CY" w:hAnsi="Arial Narrow" w:cs="Calibri"/>
          <w:bCs/>
          <w:sz w:val="24"/>
          <w:szCs w:val="24"/>
          <w:lang w:eastAsia="ar-SA"/>
        </w:rPr>
        <w:t xml:space="preserve"> години, считано от датата на подаване на офертата, представляваният от мен участник е изпълнил следните, сходни с предмета на настоящата поръчка</w:t>
      </w:r>
      <w:r w:rsidR="00017D39">
        <w:rPr>
          <w:rFonts w:ascii="Arial Narrow" w:eastAsia="Times CY" w:hAnsi="Arial Narrow" w:cs="Calibri"/>
          <w:bCs/>
          <w:sz w:val="24"/>
          <w:szCs w:val="24"/>
          <w:lang w:eastAsia="ar-SA"/>
        </w:rPr>
        <w:t>* услуги:</w:t>
      </w:r>
    </w:p>
    <w:p w:rsidR="00017D39" w:rsidRPr="00017D39" w:rsidRDefault="00017D39" w:rsidP="00017D39">
      <w:pPr>
        <w:spacing w:after="0"/>
        <w:jc w:val="both"/>
        <w:rPr>
          <w:rFonts w:ascii="Arial Narrow" w:eastAsia="Times CY" w:hAnsi="Arial Narrow" w:cs="Calibri"/>
          <w:b/>
          <w:bCs/>
          <w:i/>
          <w:color w:val="000000"/>
          <w:sz w:val="20"/>
          <w:szCs w:val="20"/>
          <w:lang w:eastAsia="ar-SA"/>
        </w:rPr>
      </w:pPr>
      <w:r w:rsidRPr="00017D39">
        <w:rPr>
          <w:rFonts w:ascii="Arial Narrow" w:eastAsia="Times CY" w:hAnsi="Arial Narrow" w:cs="Calibri"/>
          <w:bCs/>
          <w:i/>
          <w:sz w:val="20"/>
          <w:szCs w:val="20"/>
          <w:lang w:eastAsia="ar-SA"/>
        </w:rPr>
        <w:t xml:space="preserve">*За сходна се счита </w:t>
      </w:r>
      <w:r>
        <w:rPr>
          <w:rFonts w:ascii="Arial Narrow" w:eastAsia="Times CY" w:hAnsi="Arial Narrow" w:cs="Calibri"/>
          <w:bCs/>
          <w:i/>
          <w:sz w:val="20"/>
          <w:szCs w:val="20"/>
          <w:lang w:eastAsia="ar-SA"/>
        </w:rPr>
        <w:t xml:space="preserve">следната </w:t>
      </w:r>
      <w:r w:rsidRPr="00017D39">
        <w:rPr>
          <w:rFonts w:ascii="Arial Narrow" w:eastAsia="Times CY" w:hAnsi="Arial Narrow" w:cs="Calibri"/>
          <w:bCs/>
          <w:i/>
          <w:sz w:val="20"/>
          <w:szCs w:val="20"/>
          <w:lang w:eastAsia="ar-SA"/>
        </w:rPr>
        <w:t>услуга „</w:t>
      </w:r>
      <w:r w:rsidRPr="00017D39">
        <w:rPr>
          <w:rFonts w:ascii="Arial Narrow" w:hAnsi="Arial Narrow"/>
          <w:i/>
          <w:color w:val="000000"/>
          <w:sz w:val="20"/>
          <w:szCs w:val="20"/>
        </w:rPr>
        <w:t xml:space="preserve">Упражняване на авторски надзор за обекти, които включват: изграждане и/или ремонт и/или реконструкция и/или рехабилитация на пътища и/или улична мрежа, попадащи </w:t>
      </w:r>
      <w:r w:rsidRPr="00017D39">
        <w:rPr>
          <w:rFonts w:ascii="Arial Narrow" w:hAnsi="Arial Narrow"/>
          <w:i/>
          <w:iCs/>
          <w:color w:val="000000"/>
          <w:sz w:val="20"/>
          <w:szCs w:val="20"/>
        </w:rPr>
        <w:t xml:space="preserve">в обхвата на минимум </w:t>
      </w:r>
      <w:r w:rsidRPr="00017D39">
        <w:rPr>
          <w:rFonts w:ascii="Arial Narrow" w:eastAsia="Courier New" w:hAnsi="Arial Narrow"/>
          <w:i/>
          <w:color w:val="000000"/>
          <w:sz w:val="20"/>
          <w:szCs w:val="20"/>
        </w:rPr>
        <w:t>трета</w:t>
      </w:r>
      <w:r w:rsidRPr="00017D39">
        <w:rPr>
          <w:rFonts w:ascii="Arial Narrow" w:hAnsi="Arial Narrow"/>
          <w:i/>
          <w:color w:val="000000"/>
          <w:sz w:val="20"/>
          <w:szCs w:val="20"/>
        </w:rPr>
        <w:t xml:space="preserve"> категория, съгласно чл. 137, ал. 1, т.3 от ЗУТ. Услугата се счита за изпълнена, когато за обекта има съставен и подписан акт/протокол за предаване на строежа на </w:t>
      </w:r>
      <w:r>
        <w:rPr>
          <w:rFonts w:ascii="Arial Narrow" w:hAnsi="Arial Narrow"/>
          <w:i/>
          <w:color w:val="000000"/>
          <w:sz w:val="20"/>
          <w:szCs w:val="20"/>
        </w:rPr>
        <w:t xml:space="preserve">съответния </w:t>
      </w:r>
      <w:r w:rsidRPr="00017D39">
        <w:rPr>
          <w:rFonts w:ascii="Arial Narrow" w:hAnsi="Arial Narrow"/>
          <w:i/>
          <w:color w:val="000000"/>
          <w:sz w:val="20"/>
          <w:szCs w:val="20"/>
        </w:rPr>
        <w:t>Възложител.</w:t>
      </w:r>
    </w:p>
    <w:p w:rsidR="00D7576A" w:rsidRPr="00BE2827" w:rsidRDefault="00D7576A" w:rsidP="00017D39">
      <w:pPr>
        <w:suppressAutoHyphens/>
        <w:spacing w:after="0"/>
        <w:jc w:val="both"/>
        <w:rPr>
          <w:rFonts w:ascii="Arial Narrow" w:eastAsia="Calibri" w:hAnsi="Arial Narrow" w:cs="Calibri"/>
          <w:sz w:val="8"/>
          <w:szCs w:val="8"/>
        </w:rPr>
      </w:pP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
        <w:gridCol w:w="3006"/>
        <w:gridCol w:w="2139"/>
        <w:gridCol w:w="1773"/>
        <w:gridCol w:w="1570"/>
      </w:tblGrid>
      <w:tr w:rsidR="00017D39" w:rsidRPr="00D7576A" w:rsidTr="00017D39">
        <w:trPr>
          <w:trHeight w:val="605"/>
          <w:jc w:val="center"/>
        </w:trPr>
        <w:tc>
          <w:tcPr>
            <w:tcW w:w="501"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D7576A" w:rsidRPr="00D7576A" w:rsidRDefault="00D7576A" w:rsidP="00D7576A">
            <w:pPr>
              <w:spacing w:after="0"/>
              <w:rPr>
                <w:rFonts w:ascii="Arial Narrow" w:eastAsia="Calibri" w:hAnsi="Arial Narrow" w:cs="Calibri"/>
                <w:b/>
                <w:color w:val="000000"/>
                <w:sz w:val="24"/>
                <w:szCs w:val="24"/>
              </w:rPr>
            </w:pPr>
            <w:r w:rsidRPr="00D7576A">
              <w:rPr>
                <w:rFonts w:ascii="Arial Narrow" w:hAnsi="Arial Narrow" w:cs="Calibri"/>
                <w:b/>
                <w:sz w:val="24"/>
                <w:szCs w:val="24"/>
              </w:rPr>
              <w:t>№</w:t>
            </w:r>
          </w:p>
        </w:tc>
        <w:tc>
          <w:tcPr>
            <w:tcW w:w="3006" w:type="dxa"/>
            <w:tcBorders>
              <w:top w:val="single" w:sz="4" w:space="0" w:color="auto"/>
              <w:left w:val="single" w:sz="4" w:space="0" w:color="auto"/>
              <w:bottom w:val="single" w:sz="4" w:space="0" w:color="auto"/>
              <w:right w:val="single" w:sz="4" w:space="0" w:color="auto"/>
            </w:tcBorders>
            <w:shd w:val="clear" w:color="auto" w:fill="99CCFF"/>
            <w:hideMark/>
          </w:tcPr>
          <w:p w:rsidR="00D7576A" w:rsidRPr="00D7576A" w:rsidRDefault="00D7576A" w:rsidP="00693F5D">
            <w:pPr>
              <w:spacing w:after="0"/>
              <w:jc w:val="center"/>
              <w:rPr>
                <w:rFonts w:ascii="Arial Narrow" w:eastAsia="Calibri" w:hAnsi="Arial Narrow" w:cs="Calibri"/>
                <w:b/>
                <w:color w:val="000000"/>
                <w:sz w:val="24"/>
                <w:szCs w:val="24"/>
              </w:rPr>
            </w:pPr>
            <w:r w:rsidRPr="00D7576A">
              <w:rPr>
                <w:rFonts w:ascii="Arial Narrow" w:hAnsi="Arial Narrow" w:cs="Calibri"/>
                <w:b/>
                <w:sz w:val="24"/>
                <w:szCs w:val="24"/>
              </w:rPr>
              <w:t>Предмет и/ или кратко описание (място, вид и  обем)</w:t>
            </w:r>
            <w:r w:rsidR="00017D39">
              <w:rPr>
                <w:rFonts w:ascii="Arial Narrow" w:hAnsi="Arial Narrow" w:cs="Calibri"/>
                <w:b/>
                <w:sz w:val="24"/>
                <w:szCs w:val="24"/>
              </w:rPr>
              <w:t xml:space="preserve"> на сходни с предмета на поръчката услуги</w:t>
            </w:r>
          </w:p>
        </w:tc>
        <w:tc>
          <w:tcPr>
            <w:tcW w:w="2139" w:type="dxa"/>
            <w:tcBorders>
              <w:top w:val="single" w:sz="4" w:space="0" w:color="auto"/>
              <w:left w:val="single" w:sz="4" w:space="0" w:color="auto"/>
              <w:bottom w:val="single" w:sz="4" w:space="0" w:color="auto"/>
              <w:right w:val="single" w:sz="4" w:space="0" w:color="auto"/>
            </w:tcBorders>
            <w:shd w:val="clear" w:color="auto" w:fill="99CCFF"/>
            <w:vAlign w:val="center"/>
          </w:tcPr>
          <w:p w:rsidR="00D7576A" w:rsidRPr="00D7576A" w:rsidRDefault="00D7576A" w:rsidP="00D7576A">
            <w:pPr>
              <w:spacing w:after="0"/>
              <w:jc w:val="center"/>
              <w:rPr>
                <w:rFonts w:ascii="Arial Narrow" w:eastAsia="Calibri" w:hAnsi="Arial Narrow" w:cs="Calibri"/>
                <w:b/>
                <w:color w:val="000000"/>
                <w:sz w:val="24"/>
                <w:szCs w:val="24"/>
              </w:rPr>
            </w:pPr>
            <w:r w:rsidRPr="00D7576A">
              <w:rPr>
                <w:rFonts w:ascii="Arial Narrow" w:hAnsi="Arial Narrow" w:cs="Calibri"/>
                <w:b/>
                <w:sz w:val="24"/>
                <w:szCs w:val="24"/>
              </w:rPr>
              <w:t>Име на възложител/клиент и координати</w:t>
            </w:r>
          </w:p>
          <w:p w:rsidR="00D7576A" w:rsidRPr="00D7576A" w:rsidRDefault="00D7576A" w:rsidP="00D7576A">
            <w:pPr>
              <w:spacing w:after="0"/>
              <w:jc w:val="center"/>
              <w:rPr>
                <w:rFonts w:ascii="Arial Narrow" w:eastAsia="Calibri" w:hAnsi="Arial Narrow" w:cs="Calibri"/>
                <w:b/>
                <w:color w:val="000000"/>
                <w:sz w:val="24"/>
                <w:szCs w:val="24"/>
              </w:rPr>
            </w:pPr>
          </w:p>
        </w:tc>
        <w:tc>
          <w:tcPr>
            <w:tcW w:w="1773"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D7576A" w:rsidRPr="00D7576A" w:rsidRDefault="00017D39" w:rsidP="00D7576A">
            <w:pPr>
              <w:spacing w:after="0"/>
              <w:jc w:val="center"/>
              <w:rPr>
                <w:rFonts w:ascii="Arial Narrow" w:eastAsia="Calibri" w:hAnsi="Arial Narrow" w:cs="Calibri"/>
                <w:b/>
                <w:color w:val="000000"/>
                <w:sz w:val="24"/>
                <w:szCs w:val="24"/>
              </w:rPr>
            </w:pPr>
            <w:r>
              <w:rPr>
                <w:rFonts w:ascii="Arial Narrow" w:hAnsi="Arial Narrow" w:cs="Calibri"/>
                <w:b/>
                <w:sz w:val="24"/>
                <w:szCs w:val="24"/>
              </w:rPr>
              <w:t>Стойност на извършената услуга</w:t>
            </w:r>
          </w:p>
          <w:p w:rsidR="00D7576A" w:rsidRPr="00D7576A" w:rsidRDefault="00D7576A" w:rsidP="00D7576A">
            <w:pPr>
              <w:spacing w:after="0"/>
              <w:jc w:val="center"/>
              <w:rPr>
                <w:rFonts w:ascii="Arial Narrow" w:eastAsia="Calibri" w:hAnsi="Arial Narrow" w:cs="Calibri"/>
                <w:b/>
                <w:color w:val="000000"/>
                <w:sz w:val="24"/>
                <w:szCs w:val="24"/>
              </w:rPr>
            </w:pPr>
            <w:r w:rsidRPr="00D7576A">
              <w:rPr>
                <w:rFonts w:ascii="Arial Narrow" w:hAnsi="Arial Narrow" w:cs="Calibri"/>
                <w:b/>
                <w:sz w:val="24"/>
                <w:szCs w:val="24"/>
              </w:rPr>
              <w:t>(лева без ДДС)</w:t>
            </w:r>
          </w:p>
        </w:tc>
        <w:tc>
          <w:tcPr>
            <w:tcW w:w="1570"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D7576A" w:rsidRPr="00D7576A" w:rsidRDefault="00D7576A" w:rsidP="00D7576A">
            <w:pPr>
              <w:spacing w:after="0"/>
              <w:jc w:val="center"/>
              <w:rPr>
                <w:rFonts w:ascii="Arial Narrow" w:eastAsia="Calibri" w:hAnsi="Arial Narrow" w:cs="Calibri"/>
                <w:b/>
                <w:color w:val="000000"/>
                <w:sz w:val="24"/>
                <w:szCs w:val="24"/>
              </w:rPr>
            </w:pPr>
            <w:r w:rsidRPr="00D7576A">
              <w:rPr>
                <w:rFonts w:ascii="Arial Narrow" w:hAnsi="Arial Narrow" w:cs="Calibri"/>
                <w:b/>
                <w:sz w:val="24"/>
                <w:szCs w:val="24"/>
              </w:rPr>
              <w:t>Период на изпълнение (начало/край)</w:t>
            </w:r>
          </w:p>
        </w:tc>
      </w:tr>
      <w:tr w:rsidR="00017D39" w:rsidRPr="00D7576A" w:rsidTr="00017D39">
        <w:trPr>
          <w:trHeight w:val="296"/>
          <w:jc w:val="center"/>
        </w:trPr>
        <w:tc>
          <w:tcPr>
            <w:tcW w:w="501" w:type="dxa"/>
            <w:tcBorders>
              <w:top w:val="single" w:sz="4" w:space="0" w:color="auto"/>
              <w:left w:val="single" w:sz="4" w:space="0" w:color="auto"/>
              <w:bottom w:val="single" w:sz="4" w:space="0" w:color="auto"/>
              <w:right w:val="single" w:sz="4" w:space="0" w:color="auto"/>
            </w:tcBorders>
            <w:vAlign w:val="center"/>
            <w:hideMark/>
          </w:tcPr>
          <w:p w:rsidR="00D7576A" w:rsidRPr="00D7576A" w:rsidRDefault="00D7576A" w:rsidP="00D7576A">
            <w:pPr>
              <w:spacing w:after="0"/>
              <w:rPr>
                <w:rFonts w:ascii="Arial Narrow" w:eastAsia="Calibri" w:hAnsi="Arial Narrow" w:cs="Calibri"/>
                <w:color w:val="000000"/>
                <w:sz w:val="24"/>
                <w:szCs w:val="24"/>
              </w:rPr>
            </w:pPr>
            <w:r w:rsidRPr="00D7576A">
              <w:rPr>
                <w:rFonts w:ascii="Arial Narrow" w:hAnsi="Arial Narrow" w:cs="Calibri"/>
                <w:sz w:val="24"/>
                <w:szCs w:val="24"/>
              </w:rPr>
              <w:t>1.</w:t>
            </w:r>
          </w:p>
        </w:tc>
        <w:tc>
          <w:tcPr>
            <w:tcW w:w="3006" w:type="dxa"/>
            <w:tcBorders>
              <w:top w:val="single" w:sz="4" w:space="0" w:color="auto"/>
              <w:left w:val="single" w:sz="4" w:space="0" w:color="auto"/>
              <w:bottom w:val="single" w:sz="4" w:space="0" w:color="auto"/>
              <w:right w:val="single" w:sz="4" w:space="0" w:color="auto"/>
            </w:tcBorders>
            <w:vAlign w:val="center"/>
          </w:tcPr>
          <w:p w:rsidR="00D7576A" w:rsidRPr="00D7576A" w:rsidRDefault="00D7576A" w:rsidP="00D7576A">
            <w:pPr>
              <w:spacing w:after="0"/>
              <w:rPr>
                <w:rFonts w:ascii="Arial Narrow" w:eastAsia="Calibri" w:hAnsi="Arial Narrow" w:cs="Calibri"/>
                <w:color w:val="000000"/>
                <w:sz w:val="24"/>
                <w:szCs w:val="24"/>
              </w:rPr>
            </w:pPr>
          </w:p>
        </w:tc>
        <w:tc>
          <w:tcPr>
            <w:tcW w:w="2139" w:type="dxa"/>
            <w:tcBorders>
              <w:top w:val="single" w:sz="4" w:space="0" w:color="auto"/>
              <w:left w:val="single" w:sz="4" w:space="0" w:color="auto"/>
              <w:bottom w:val="single" w:sz="4" w:space="0" w:color="auto"/>
              <w:right w:val="single" w:sz="4" w:space="0" w:color="auto"/>
            </w:tcBorders>
            <w:vAlign w:val="center"/>
          </w:tcPr>
          <w:p w:rsidR="00D7576A" w:rsidRPr="00D7576A" w:rsidRDefault="00D7576A" w:rsidP="00D7576A">
            <w:pPr>
              <w:spacing w:after="0"/>
              <w:rPr>
                <w:rFonts w:ascii="Arial Narrow" w:eastAsia="Calibri" w:hAnsi="Arial Narrow" w:cs="Calibri"/>
                <w:color w:val="000000"/>
                <w:sz w:val="24"/>
                <w:szCs w:val="24"/>
              </w:rPr>
            </w:pPr>
          </w:p>
        </w:tc>
        <w:tc>
          <w:tcPr>
            <w:tcW w:w="1773" w:type="dxa"/>
            <w:tcBorders>
              <w:top w:val="single" w:sz="4" w:space="0" w:color="auto"/>
              <w:left w:val="single" w:sz="4" w:space="0" w:color="auto"/>
              <w:bottom w:val="single" w:sz="4" w:space="0" w:color="auto"/>
              <w:right w:val="single" w:sz="4" w:space="0" w:color="auto"/>
            </w:tcBorders>
            <w:vAlign w:val="center"/>
          </w:tcPr>
          <w:p w:rsidR="00D7576A" w:rsidRPr="00D7576A" w:rsidRDefault="00D7576A" w:rsidP="00D7576A">
            <w:pPr>
              <w:spacing w:after="0"/>
              <w:rPr>
                <w:rFonts w:ascii="Arial Narrow" w:eastAsia="Calibri" w:hAnsi="Arial Narrow" w:cs="Calibri"/>
                <w:color w:val="000000"/>
                <w:sz w:val="24"/>
                <w:szCs w:val="24"/>
              </w:rPr>
            </w:pPr>
          </w:p>
        </w:tc>
        <w:tc>
          <w:tcPr>
            <w:tcW w:w="1570" w:type="dxa"/>
            <w:tcBorders>
              <w:top w:val="single" w:sz="4" w:space="0" w:color="auto"/>
              <w:left w:val="single" w:sz="4" w:space="0" w:color="auto"/>
              <w:bottom w:val="single" w:sz="4" w:space="0" w:color="auto"/>
              <w:right w:val="single" w:sz="4" w:space="0" w:color="auto"/>
            </w:tcBorders>
            <w:vAlign w:val="center"/>
          </w:tcPr>
          <w:p w:rsidR="00D7576A" w:rsidRPr="00D7576A" w:rsidRDefault="00D7576A" w:rsidP="00D7576A">
            <w:pPr>
              <w:spacing w:after="0"/>
              <w:rPr>
                <w:rFonts w:ascii="Arial Narrow" w:eastAsia="Calibri" w:hAnsi="Arial Narrow" w:cs="Calibri"/>
                <w:color w:val="000000"/>
                <w:sz w:val="24"/>
                <w:szCs w:val="24"/>
              </w:rPr>
            </w:pPr>
          </w:p>
        </w:tc>
      </w:tr>
      <w:tr w:rsidR="00017D39" w:rsidRPr="00D7576A" w:rsidTr="00017D39">
        <w:trPr>
          <w:trHeight w:val="296"/>
          <w:jc w:val="center"/>
        </w:trPr>
        <w:tc>
          <w:tcPr>
            <w:tcW w:w="501" w:type="dxa"/>
            <w:tcBorders>
              <w:top w:val="single" w:sz="4" w:space="0" w:color="auto"/>
              <w:left w:val="single" w:sz="4" w:space="0" w:color="auto"/>
              <w:bottom w:val="single" w:sz="4" w:space="0" w:color="auto"/>
              <w:right w:val="single" w:sz="4" w:space="0" w:color="auto"/>
            </w:tcBorders>
            <w:vAlign w:val="center"/>
            <w:hideMark/>
          </w:tcPr>
          <w:p w:rsidR="00D7576A" w:rsidRPr="00D7576A" w:rsidRDefault="00D7576A" w:rsidP="00D7576A">
            <w:pPr>
              <w:spacing w:after="0"/>
              <w:rPr>
                <w:rFonts w:ascii="Arial Narrow" w:eastAsia="Calibri" w:hAnsi="Arial Narrow" w:cs="Calibri"/>
                <w:color w:val="000000"/>
                <w:sz w:val="24"/>
                <w:szCs w:val="24"/>
              </w:rPr>
            </w:pPr>
            <w:r w:rsidRPr="00D7576A">
              <w:rPr>
                <w:rFonts w:ascii="Arial Narrow" w:hAnsi="Arial Narrow" w:cs="Calibri"/>
                <w:sz w:val="24"/>
                <w:szCs w:val="24"/>
              </w:rPr>
              <w:t>2.</w:t>
            </w:r>
          </w:p>
        </w:tc>
        <w:tc>
          <w:tcPr>
            <w:tcW w:w="3006" w:type="dxa"/>
            <w:tcBorders>
              <w:top w:val="single" w:sz="4" w:space="0" w:color="auto"/>
              <w:left w:val="single" w:sz="4" w:space="0" w:color="auto"/>
              <w:bottom w:val="single" w:sz="4" w:space="0" w:color="auto"/>
              <w:right w:val="single" w:sz="4" w:space="0" w:color="auto"/>
            </w:tcBorders>
            <w:vAlign w:val="center"/>
          </w:tcPr>
          <w:p w:rsidR="00D7576A" w:rsidRPr="00D7576A" w:rsidRDefault="00D7576A" w:rsidP="00D7576A">
            <w:pPr>
              <w:spacing w:after="0"/>
              <w:rPr>
                <w:rFonts w:ascii="Arial Narrow" w:eastAsia="Calibri" w:hAnsi="Arial Narrow" w:cs="Calibri"/>
                <w:color w:val="000000"/>
                <w:sz w:val="24"/>
                <w:szCs w:val="24"/>
              </w:rPr>
            </w:pPr>
          </w:p>
        </w:tc>
        <w:tc>
          <w:tcPr>
            <w:tcW w:w="2139" w:type="dxa"/>
            <w:tcBorders>
              <w:top w:val="single" w:sz="4" w:space="0" w:color="auto"/>
              <w:left w:val="single" w:sz="4" w:space="0" w:color="auto"/>
              <w:bottom w:val="single" w:sz="4" w:space="0" w:color="auto"/>
              <w:right w:val="single" w:sz="4" w:space="0" w:color="auto"/>
            </w:tcBorders>
            <w:vAlign w:val="center"/>
          </w:tcPr>
          <w:p w:rsidR="00D7576A" w:rsidRPr="00D7576A" w:rsidRDefault="00D7576A" w:rsidP="00D7576A">
            <w:pPr>
              <w:spacing w:after="0"/>
              <w:rPr>
                <w:rFonts w:ascii="Arial Narrow" w:eastAsia="Calibri" w:hAnsi="Arial Narrow" w:cs="Calibri"/>
                <w:color w:val="000000"/>
                <w:sz w:val="24"/>
                <w:szCs w:val="24"/>
              </w:rPr>
            </w:pPr>
          </w:p>
        </w:tc>
        <w:tc>
          <w:tcPr>
            <w:tcW w:w="1773" w:type="dxa"/>
            <w:tcBorders>
              <w:top w:val="single" w:sz="4" w:space="0" w:color="auto"/>
              <w:left w:val="single" w:sz="4" w:space="0" w:color="auto"/>
              <w:bottom w:val="single" w:sz="4" w:space="0" w:color="auto"/>
              <w:right w:val="single" w:sz="4" w:space="0" w:color="auto"/>
            </w:tcBorders>
            <w:vAlign w:val="center"/>
          </w:tcPr>
          <w:p w:rsidR="00D7576A" w:rsidRPr="00D7576A" w:rsidRDefault="00D7576A" w:rsidP="00D7576A">
            <w:pPr>
              <w:spacing w:after="0"/>
              <w:rPr>
                <w:rFonts w:ascii="Arial Narrow" w:eastAsia="Calibri" w:hAnsi="Arial Narrow" w:cs="Calibri"/>
                <w:color w:val="000000"/>
                <w:sz w:val="24"/>
                <w:szCs w:val="24"/>
              </w:rPr>
            </w:pPr>
          </w:p>
        </w:tc>
        <w:tc>
          <w:tcPr>
            <w:tcW w:w="1570" w:type="dxa"/>
            <w:tcBorders>
              <w:top w:val="single" w:sz="4" w:space="0" w:color="auto"/>
              <w:left w:val="single" w:sz="4" w:space="0" w:color="auto"/>
              <w:bottom w:val="single" w:sz="4" w:space="0" w:color="auto"/>
              <w:right w:val="single" w:sz="4" w:space="0" w:color="auto"/>
            </w:tcBorders>
            <w:vAlign w:val="center"/>
          </w:tcPr>
          <w:p w:rsidR="00D7576A" w:rsidRPr="00D7576A" w:rsidRDefault="00D7576A" w:rsidP="00D7576A">
            <w:pPr>
              <w:spacing w:after="0"/>
              <w:rPr>
                <w:rFonts w:ascii="Arial Narrow" w:eastAsia="Calibri" w:hAnsi="Arial Narrow" w:cs="Calibri"/>
                <w:color w:val="000000"/>
                <w:sz w:val="24"/>
                <w:szCs w:val="24"/>
              </w:rPr>
            </w:pPr>
          </w:p>
        </w:tc>
      </w:tr>
      <w:tr w:rsidR="00017D39" w:rsidRPr="00D7576A" w:rsidTr="00017D39">
        <w:trPr>
          <w:trHeight w:val="296"/>
          <w:jc w:val="center"/>
        </w:trPr>
        <w:tc>
          <w:tcPr>
            <w:tcW w:w="501" w:type="dxa"/>
            <w:tcBorders>
              <w:top w:val="single" w:sz="4" w:space="0" w:color="auto"/>
              <w:left w:val="single" w:sz="4" w:space="0" w:color="auto"/>
              <w:bottom w:val="single" w:sz="4" w:space="0" w:color="auto"/>
              <w:right w:val="single" w:sz="4" w:space="0" w:color="auto"/>
            </w:tcBorders>
            <w:vAlign w:val="center"/>
            <w:hideMark/>
          </w:tcPr>
          <w:p w:rsidR="00D7576A" w:rsidRPr="00D7576A" w:rsidRDefault="00D7576A" w:rsidP="00D7576A">
            <w:pPr>
              <w:spacing w:after="0"/>
              <w:rPr>
                <w:rFonts w:ascii="Arial Narrow" w:eastAsia="Calibri" w:hAnsi="Arial Narrow" w:cs="Calibri"/>
                <w:color w:val="000000"/>
                <w:sz w:val="24"/>
                <w:szCs w:val="24"/>
              </w:rPr>
            </w:pPr>
            <w:r w:rsidRPr="00D7576A">
              <w:rPr>
                <w:rFonts w:ascii="Arial Narrow" w:hAnsi="Arial Narrow" w:cs="Calibri"/>
                <w:sz w:val="24"/>
                <w:szCs w:val="24"/>
              </w:rPr>
              <w:t>…</w:t>
            </w:r>
          </w:p>
        </w:tc>
        <w:tc>
          <w:tcPr>
            <w:tcW w:w="3006" w:type="dxa"/>
            <w:tcBorders>
              <w:top w:val="single" w:sz="4" w:space="0" w:color="auto"/>
              <w:left w:val="single" w:sz="4" w:space="0" w:color="auto"/>
              <w:bottom w:val="single" w:sz="4" w:space="0" w:color="auto"/>
              <w:right w:val="single" w:sz="4" w:space="0" w:color="auto"/>
            </w:tcBorders>
            <w:vAlign w:val="center"/>
          </w:tcPr>
          <w:p w:rsidR="00D7576A" w:rsidRPr="00D7576A" w:rsidRDefault="00D7576A" w:rsidP="00D7576A">
            <w:pPr>
              <w:spacing w:after="0"/>
              <w:rPr>
                <w:rFonts w:ascii="Arial Narrow" w:eastAsia="Calibri" w:hAnsi="Arial Narrow" w:cs="Calibri"/>
                <w:color w:val="000000"/>
                <w:sz w:val="24"/>
                <w:szCs w:val="24"/>
              </w:rPr>
            </w:pPr>
          </w:p>
        </w:tc>
        <w:tc>
          <w:tcPr>
            <w:tcW w:w="2139" w:type="dxa"/>
            <w:tcBorders>
              <w:top w:val="single" w:sz="4" w:space="0" w:color="auto"/>
              <w:left w:val="single" w:sz="4" w:space="0" w:color="auto"/>
              <w:bottom w:val="single" w:sz="4" w:space="0" w:color="auto"/>
              <w:right w:val="single" w:sz="4" w:space="0" w:color="auto"/>
            </w:tcBorders>
            <w:vAlign w:val="center"/>
          </w:tcPr>
          <w:p w:rsidR="00D7576A" w:rsidRPr="00D7576A" w:rsidRDefault="00D7576A" w:rsidP="00D7576A">
            <w:pPr>
              <w:spacing w:after="0"/>
              <w:rPr>
                <w:rFonts w:ascii="Arial Narrow" w:eastAsia="Calibri" w:hAnsi="Arial Narrow" w:cs="Calibri"/>
                <w:color w:val="000000"/>
                <w:sz w:val="24"/>
                <w:szCs w:val="24"/>
              </w:rPr>
            </w:pPr>
          </w:p>
        </w:tc>
        <w:tc>
          <w:tcPr>
            <w:tcW w:w="1773" w:type="dxa"/>
            <w:tcBorders>
              <w:top w:val="single" w:sz="4" w:space="0" w:color="auto"/>
              <w:left w:val="single" w:sz="4" w:space="0" w:color="auto"/>
              <w:bottom w:val="single" w:sz="4" w:space="0" w:color="auto"/>
              <w:right w:val="single" w:sz="4" w:space="0" w:color="auto"/>
            </w:tcBorders>
            <w:vAlign w:val="center"/>
          </w:tcPr>
          <w:p w:rsidR="00D7576A" w:rsidRPr="00D7576A" w:rsidRDefault="00D7576A" w:rsidP="00D7576A">
            <w:pPr>
              <w:spacing w:after="0"/>
              <w:rPr>
                <w:rFonts w:ascii="Arial Narrow" w:eastAsia="Calibri" w:hAnsi="Arial Narrow" w:cs="Calibri"/>
                <w:color w:val="000000"/>
                <w:sz w:val="24"/>
                <w:szCs w:val="24"/>
              </w:rPr>
            </w:pPr>
          </w:p>
        </w:tc>
        <w:tc>
          <w:tcPr>
            <w:tcW w:w="1570" w:type="dxa"/>
            <w:tcBorders>
              <w:top w:val="single" w:sz="4" w:space="0" w:color="auto"/>
              <w:left w:val="single" w:sz="4" w:space="0" w:color="auto"/>
              <w:bottom w:val="single" w:sz="4" w:space="0" w:color="auto"/>
              <w:right w:val="single" w:sz="4" w:space="0" w:color="auto"/>
            </w:tcBorders>
            <w:vAlign w:val="center"/>
          </w:tcPr>
          <w:p w:rsidR="00D7576A" w:rsidRPr="00D7576A" w:rsidRDefault="00D7576A" w:rsidP="00D7576A">
            <w:pPr>
              <w:spacing w:after="0"/>
              <w:rPr>
                <w:rFonts w:ascii="Arial Narrow" w:eastAsia="Calibri" w:hAnsi="Arial Narrow" w:cs="Calibri"/>
                <w:color w:val="000000"/>
                <w:sz w:val="24"/>
                <w:szCs w:val="24"/>
              </w:rPr>
            </w:pPr>
          </w:p>
        </w:tc>
      </w:tr>
    </w:tbl>
    <w:p w:rsidR="00D7576A" w:rsidRPr="00D7576A" w:rsidRDefault="00D7576A" w:rsidP="00D7576A">
      <w:pPr>
        <w:suppressAutoHyphens/>
        <w:spacing w:after="0"/>
        <w:jc w:val="both"/>
        <w:rPr>
          <w:rFonts w:ascii="Arial Narrow" w:eastAsia="Times CY" w:hAnsi="Arial Narrow" w:cs="Calibri"/>
          <w:bCs/>
          <w:sz w:val="24"/>
          <w:szCs w:val="24"/>
          <w:lang w:eastAsia="ar-SA"/>
        </w:rPr>
      </w:pPr>
      <w:r w:rsidRPr="00D7576A">
        <w:rPr>
          <w:rFonts w:ascii="Arial Narrow" w:eastAsia="Times CY" w:hAnsi="Arial Narrow" w:cs="Calibri"/>
          <w:bCs/>
          <w:sz w:val="24"/>
          <w:szCs w:val="24"/>
          <w:lang w:eastAsia="ar-SA"/>
        </w:rPr>
        <w:t>Известна ми е отговорността по чл. 313 от Наказателния кодекс за посочване на неверни данни.</w:t>
      </w:r>
    </w:p>
    <w:p w:rsidR="00D7576A" w:rsidRPr="00D7576A" w:rsidRDefault="00D7576A" w:rsidP="00D7576A">
      <w:pPr>
        <w:spacing w:after="0"/>
        <w:jc w:val="both"/>
        <w:rPr>
          <w:rFonts w:ascii="Arial Narrow" w:eastAsia="Calibri"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Дата: .......................... г.</w:t>
      </w:r>
      <w:r w:rsidRPr="00D7576A">
        <w:rPr>
          <w:rFonts w:ascii="Arial Narrow" w:hAnsi="Arial Narrow" w:cs="Calibri"/>
          <w:sz w:val="24"/>
          <w:szCs w:val="24"/>
        </w:rPr>
        <w:tab/>
      </w:r>
      <w:r w:rsidRPr="00D7576A">
        <w:rPr>
          <w:rFonts w:ascii="Arial Narrow" w:hAnsi="Arial Narrow" w:cs="Calibri"/>
          <w:sz w:val="24"/>
          <w:szCs w:val="24"/>
        </w:rPr>
        <w:tab/>
      </w:r>
      <w:r w:rsidRPr="00D7576A">
        <w:rPr>
          <w:rFonts w:ascii="Arial Narrow" w:hAnsi="Arial Narrow" w:cs="Calibri"/>
          <w:sz w:val="24"/>
          <w:szCs w:val="24"/>
        </w:rPr>
        <w:tab/>
        <w:t xml:space="preserve">              Декларатор: ..............................</w:t>
      </w:r>
    </w:p>
    <w:p w:rsidR="00D7576A" w:rsidRPr="00D7576A" w:rsidRDefault="00D7576A" w:rsidP="00D7576A">
      <w:pPr>
        <w:tabs>
          <w:tab w:val="left" w:pos="0"/>
        </w:tabs>
        <w:spacing w:after="0"/>
        <w:ind w:firstLine="547"/>
        <w:rPr>
          <w:rFonts w:ascii="Arial Narrow" w:hAnsi="Arial Narrow" w:cs="Calibri"/>
          <w:b/>
          <w:sz w:val="24"/>
          <w:szCs w:val="24"/>
        </w:rPr>
      </w:pPr>
      <w:r w:rsidRPr="00D7576A">
        <w:rPr>
          <w:rFonts w:ascii="Arial Narrow" w:hAnsi="Arial Narrow" w:cs="Calibri"/>
          <w:iCs/>
          <w:sz w:val="24"/>
          <w:szCs w:val="24"/>
        </w:rPr>
        <w:t>(дата на подписване)                                       (трите имена, длъжност, подпис и печат)</w:t>
      </w:r>
    </w:p>
    <w:p w:rsidR="00D7576A" w:rsidRPr="00D7576A" w:rsidRDefault="00D7576A" w:rsidP="00D7576A">
      <w:pPr>
        <w:tabs>
          <w:tab w:val="left" w:pos="0"/>
        </w:tabs>
        <w:spacing w:after="0"/>
        <w:ind w:firstLine="547"/>
        <w:rPr>
          <w:rFonts w:ascii="Arial Narrow" w:hAnsi="Arial Narrow" w:cs="Calibri"/>
          <w:iCs/>
          <w:sz w:val="24"/>
          <w:szCs w:val="24"/>
        </w:rPr>
      </w:pPr>
    </w:p>
    <w:p w:rsidR="00BE2827" w:rsidRDefault="00BE2827" w:rsidP="00D7576A">
      <w:pPr>
        <w:spacing w:after="0"/>
        <w:ind w:left="6372"/>
        <w:jc w:val="center"/>
        <w:rPr>
          <w:rFonts w:ascii="Arial Narrow" w:hAnsi="Arial Narrow" w:cs="Calibri"/>
          <w:b/>
          <w:sz w:val="24"/>
          <w:szCs w:val="24"/>
        </w:rPr>
      </w:pPr>
    </w:p>
    <w:p w:rsidR="00BE2827" w:rsidRDefault="00BE2827" w:rsidP="00D7576A">
      <w:pPr>
        <w:spacing w:after="0"/>
        <w:ind w:left="6372"/>
        <w:jc w:val="center"/>
        <w:rPr>
          <w:rFonts w:ascii="Arial Narrow" w:hAnsi="Arial Narrow" w:cs="Calibri"/>
          <w:b/>
          <w:sz w:val="24"/>
          <w:szCs w:val="24"/>
        </w:rPr>
      </w:pPr>
    </w:p>
    <w:p w:rsidR="00D7576A" w:rsidRPr="00BE2827" w:rsidRDefault="00D7576A" w:rsidP="00D7576A">
      <w:pPr>
        <w:spacing w:after="0"/>
        <w:ind w:left="6372"/>
        <w:jc w:val="center"/>
        <w:rPr>
          <w:rFonts w:ascii="Arial Narrow" w:hAnsi="Arial Narrow" w:cs="Calibri"/>
          <w:b/>
          <w:sz w:val="24"/>
          <w:szCs w:val="24"/>
          <w:u w:val="single"/>
        </w:rPr>
      </w:pPr>
      <w:r w:rsidRPr="00BE2827">
        <w:rPr>
          <w:rFonts w:ascii="Arial Narrow" w:hAnsi="Arial Narrow" w:cs="Calibri"/>
          <w:b/>
          <w:sz w:val="24"/>
          <w:szCs w:val="24"/>
          <w:u w:val="single"/>
        </w:rPr>
        <w:t>Образец № 6</w:t>
      </w:r>
    </w:p>
    <w:p w:rsidR="00D7576A" w:rsidRPr="00D7576A" w:rsidRDefault="00D7576A" w:rsidP="00D7576A">
      <w:pPr>
        <w:spacing w:after="0"/>
        <w:jc w:val="both"/>
        <w:rPr>
          <w:rFonts w:ascii="Arial Narrow" w:hAnsi="Arial Narrow" w:cs="Calibri"/>
          <w:bCs/>
          <w:sz w:val="24"/>
          <w:szCs w:val="24"/>
        </w:rPr>
      </w:pPr>
    </w:p>
    <w:p w:rsidR="002372BF" w:rsidRDefault="00D7576A" w:rsidP="00D7576A">
      <w:pPr>
        <w:suppressAutoHyphens/>
        <w:spacing w:after="0"/>
        <w:jc w:val="center"/>
        <w:rPr>
          <w:rFonts w:ascii="Arial Narrow" w:hAnsi="Arial Narrow" w:cs="Calibri"/>
          <w:b/>
          <w:sz w:val="28"/>
          <w:szCs w:val="28"/>
        </w:rPr>
      </w:pPr>
      <w:r w:rsidRPr="002372BF">
        <w:rPr>
          <w:rFonts w:ascii="Arial Narrow" w:hAnsi="Arial Narrow" w:cs="Calibri"/>
          <w:b/>
          <w:sz w:val="28"/>
          <w:szCs w:val="28"/>
        </w:rPr>
        <w:t xml:space="preserve">СПИСЪК </w:t>
      </w:r>
      <w:r w:rsidR="002372BF">
        <w:rPr>
          <w:rFonts w:ascii="Arial Narrow" w:hAnsi="Arial Narrow" w:cs="Calibri"/>
          <w:b/>
          <w:sz w:val="28"/>
          <w:szCs w:val="28"/>
        </w:rPr>
        <w:t>–</w:t>
      </w:r>
      <w:r w:rsidRPr="002372BF">
        <w:rPr>
          <w:rFonts w:ascii="Arial Narrow" w:hAnsi="Arial Narrow" w:cs="Calibri"/>
          <w:b/>
          <w:sz w:val="28"/>
          <w:szCs w:val="28"/>
        </w:rPr>
        <w:t xml:space="preserve"> ДЕКЛАРАЦИЯ</w:t>
      </w:r>
    </w:p>
    <w:p w:rsidR="00D7576A" w:rsidRPr="00D7576A" w:rsidRDefault="00D7576A" w:rsidP="00D7576A">
      <w:pPr>
        <w:suppressAutoHyphens/>
        <w:spacing w:after="0"/>
        <w:jc w:val="center"/>
        <w:rPr>
          <w:rFonts w:ascii="Arial Narrow" w:hAnsi="Arial Narrow" w:cs="Calibri"/>
          <w:b/>
          <w:sz w:val="24"/>
          <w:szCs w:val="24"/>
        </w:rPr>
      </w:pPr>
      <w:r w:rsidRPr="00D7576A">
        <w:rPr>
          <w:rFonts w:ascii="Arial Narrow" w:hAnsi="Arial Narrow" w:cs="Calibri"/>
          <w:b/>
          <w:sz w:val="24"/>
          <w:szCs w:val="24"/>
        </w:rPr>
        <w:t xml:space="preserve"> НА ТЕХНИЧЕСКИТЕ ЛИЦА И ПЕРСОНАЛА, АНГАЖИРАН ЗА ИЗПЪЛНЕНИЕ НА ПОРЪЧКАТА  </w:t>
      </w:r>
    </w:p>
    <w:p w:rsidR="00D7576A" w:rsidRPr="00D7576A" w:rsidRDefault="00D7576A" w:rsidP="00D7576A">
      <w:pPr>
        <w:spacing w:after="0"/>
        <w:jc w:val="both"/>
        <w:rPr>
          <w:rFonts w:ascii="Arial Narrow" w:eastAsia="Calibri" w:hAnsi="Arial Narrow" w:cs="Calibri"/>
          <w:sz w:val="24"/>
          <w:szCs w:val="24"/>
        </w:rPr>
      </w:pPr>
    </w:p>
    <w:p w:rsidR="00D7576A" w:rsidRPr="00D7576A" w:rsidRDefault="00D7576A" w:rsidP="002372BF">
      <w:pPr>
        <w:spacing w:after="0"/>
        <w:jc w:val="both"/>
        <w:rPr>
          <w:rFonts w:ascii="Arial Narrow" w:hAnsi="Arial Narrow" w:cs="Calibri"/>
          <w:b/>
          <w:sz w:val="24"/>
          <w:szCs w:val="24"/>
        </w:rPr>
      </w:pPr>
      <w:r w:rsidRPr="00D7576A">
        <w:rPr>
          <w:rFonts w:ascii="Arial Narrow" w:hAnsi="Arial Narrow" w:cs="Calibri"/>
          <w:sz w:val="24"/>
          <w:szCs w:val="24"/>
        </w:rPr>
        <w:t>Долуподписаният/ната ……………………………………………………………......(трите имена) данни по документ за самоличност ................................(номер на лична карта, дата, орган и място на издаването), в качеството си на……………………….............................(длъжност) на …………………………………………….(наименование на участника),  ЕИК/БУЛСТАТ ……………….…</w:t>
      </w:r>
      <w:r w:rsidRPr="00D7576A">
        <w:rPr>
          <w:rFonts w:ascii="Arial Narrow" w:hAnsi="Arial Narrow" w:cs="Calibri"/>
          <w:sz w:val="24"/>
          <w:szCs w:val="24"/>
          <w:lang w:eastAsia="en-US"/>
        </w:rPr>
        <w:t xml:space="preserve"> със седалище и адрес на управление …………………………..........</w:t>
      </w:r>
      <w:r w:rsidRPr="00D7576A">
        <w:rPr>
          <w:rFonts w:ascii="Arial Narrow" w:hAnsi="Arial Narrow" w:cs="Calibri"/>
          <w:sz w:val="24"/>
          <w:szCs w:val="24"/>
        </w:rPr>
        <w:t xml:space="preserve">, в съответствие с изискванията на възложителя при възлагане на обществена поръчка, чрез публикуване на обява за събиране на оферти с предмет: </w:t>
      </w:r>
      <w:r w:rsidR="002372BF" w:rsidRPr="00FB3269">
        <w:rPr>
          <w:rFonts w:ascii="Arial Narrow" w:hAnsi="Arial Narrow"/>
          <w:sz w:val="24"/>
          <w:szCs w:val="24"/>
        </w:rPr>
        <w:t>„Упражняване на Авторски надзор по време на строителството на обект: „Реконструкция и рехабилитация на съществуващи общински пътища и съоръженията и принадлежностите към тях на територията на община Мадан”,</w:t>
      </w:r>
      <w:r w:rsidR="002372BF" w:rsidRPr="00803176">
        <w:rPr>
          <w:rFonts w:ascii="Arial Narrow" w:hAnsi="Arial Narrow"/>
          <w:sz w:val="24"/>
          <w:szCs w:val="24"/>
        </w:rPr>
        <w:t xml:space="preserve"> по договор № 21/07/2/0/00</w:t>
      </w:r>
      <w:r w:rsidR="002372BF">
        <w:rPr>
          <w:rFonts w:ascii="Arial Narrow" w:hAnsi="Arial Narrow"/>
          <w:sz w:val="24"/>
          <w:szCs w:val="24"/>
        </w:rPr>
        <w:t>430</w:t>
      </w:r>
      <w:r w:rsidR="002372BF" w:rsidRPr="00803176">
        <w:rPr>
          <w:rFonts w:ascii="Arial Narrow" w:hAnsi="Arial Narrow"/>
          <w:sz w:val="24"/>
          <w:szCs w:val="24"/>
        </w:rPr>
        <w:t>/</w:t>
      </w:r>
      <w:r w:rsidR="002372BF">
        <w:rPr>
          <w:rFonts w:ascii="Arial Narrow" w:hAnsi="Arial Narrow"/>
          <w:sz w:val="24"/>
          <w:szCs w:val="24"/>
        </w:rPr>
        <w:t>23</w:t>
      </w:r>
      <w:r w:rsidR="002372BF" w:rsidRPr="00803176">
        <w:rPr>
          <w:rFonts w:ascii="Arial Narrow" w:hAnsi="Arial Narrow"/>
          <w:sz w:val="24"/>
          <w:szCs w:val="24"/>
        </w:rPr>
        <w:t xml:space="preserve">.10.2017г., финансиран по подмярка 7.2. „Инвестиции в създаването, подобряването или разширяването на всички видове малка по мащаби инфраструктура“, мярка 7 </w:t>
      </w:r>
      <w:r w:rsidR="002372BF">
        <w:rPr>
          <w:rFonts w:ascii="Arial Narrow" w:hAnsi="Arial Narrow"/>
          <w:sz w:val="24"/>
          <w:szCs w:val="24"/>
        </w:rPr>
        <w:t xml:space="preserve">- </w:t>
      </w:r>
      <w:r w:rsidR="002372BF" w:rsidRPr="00803176">
        <w:rPr>
          <w:rFonts w:ascii="Arial Narrow" w:hAnsi="Arial Narrow"/>
          <w:sz w:val="24"/>
          <w:szCs w:val="24"/>
        </w:rPr>
        <w:t>„Основни услуги и обновяване на селата в селските райони“ от Програмата за развитие на селските райони 2014-2020 г., съфинансирана от Европейския съюз чрез Европейски земеделски фонд за развитие на селските райони“.</w:t>
      </w:r>
    </w:p>
    <w:p w:rsidR="00D7576A" w:rsidRPr="00D7576A" w:rsidRDefault="00D7576A" w:rsidP="00D7576A">
      <w:pPr>
        <w:spacing w:after="0"/>
        <w:jc w:val="center"/>
        <w:rPr>
          <w:rFonts w:ascii="Arial Narrow" w:hAnsi="Arial Narrow" w:cs="Calibri"/>
          <w:b/>
          <w:sz w:val="24"/>
          <w:szCs w:val="24"/>
        </w:rPr>
      </w:pPr>
      <w:r w:rsidRPr="00D7576A">
        <w:rPr>
          <w:rFonts w:ascii="Arial Narrow" w:hAnsi="Arial Narrow" w:cs="Calibri"/>
          <w:b/>
          <w:sz w:val="24"/>
          <w:szCs w:val="24"/>
        </w:rPr>
        <w:t>ДЕКЛАРИРАМ, че:</w:t>
      </w:r>
    </w:p>
    <w:p w:rsidR="00D7576A" w:rsidRPr="00D7576A" w:rsidRDefault="00D7576A" w:rsidP="00B95D95">
      <w:pPr>
        <w:numPr>
          <w:ilvl w:val="0"/>
          <w:numId w:val="18"/>
        </w:numPr>
        <w:spacing w:after="0"/>
        <w:jc w:val="both"/>
        <w:rPr>
          <w:rFonts w:ascii="Arial Narrow" w:hAnsi="Arial Narrow" w:cs="Calibri"/>
          <w:iCs/>
          <w:sz w:val="24"/>
          <w:szCs w:val="24"/>
        </w:rPr>
      </w:pPr>
      <w:r w:rsidRPr="00D7576A">
        <w:rPr>
          <w:rFonts w:ascii="Arial Narrow" w:hAnsi="Arial Narrow" w:cs="Calibri"/>
          <w:iCs/>
          <w:sz w:val="24"/>
          <w:szCs w:val="24"/>
        </w:rPr>
        <w:t xml:space="preserve">В случай, че бъдем определени за изпълнител на поръчката с горепосочения предмет при изпълнението й ще бъдат ангажирани следните </w:t>
      </w:r>
      <w:r w:rsidRPr="00D7576A">
        <w:rPr>
          <w:rFonts w:ascii="Arial Narrow" w:hAnsi="Arial Narrow" w:cs="Calibri"/>
          <w:sz w:val="24"/>
          <w:szCs w:val="24"/>
        </w:rPr>
        <w:t xml:space="preserve">технически правоспособни лица, които ще отговарят за изпълнението на </w:t>
      </w:r>
      <w:r w:rsidR="002372BF">
        <w:rPr>
          <w:rFonts w:ascii="Arial Narrow" w:hAnsi="Arial Narrow" w:cs="Calibri"/>
          <w:sz w:val="24"/>
          <w:szCs w:val="24"/>
        </w:rPr>
        <w:t>услугата</w:t>
      </w:r>
      <w:r w:rsidRPr="00D7576A">
        <w:rPr>
          <w:rFonts w:ascii="Arial Narrow" w:hAnsi="Arial Narrow" w:cs="Calibri"/>
          <w:iCs/>
          <w:sz w:val="24"/>
          <w:szCs w:val="24"/>
        </w:rPr>
        <w:t>:</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1124"/>
        <w:gridCol w:w="1999"/>
        <w:gridCol w:w="2070"/>
        <w:gridCol w:w="2070"/>
        <w:gridCol w:w="2250"/>
      </w:tblGrid>
      <w:tr w:rsidR="00D7576A" w:rsidRPr="00D7576A" w:rsidTr="00D7576A">
        <w:tc>
          <w:tcPr>
            <w:tcW w:w="585" w:type="dxa"/>
            <w:tcBorders>
              <w:top w:val="single" w:sz="4" w:space="0" w:color="auto"/>
              <w:left w:val="single" w:sz="4" w:space="0" w:color="auto"/>
              <w:bottom w:val="single" w:sz="4" w:space="0" w:color="auto"/>
              <w:right w:val="single" w:sz="4" w:space="0" w:color="auto"/>
            </w:tcBorders>
            <w:hideMark/>
          </w:tcPr>
          <w:p w:rsidR="00D7576A" w:rsidRPr="00D7576A" w:rsidRDefault="00D7576A" w:rsidP="00D7576A">
            <w:pPr>
              <w:spacing w:after="0"/>
              <w:jc w:val="center"/>
              <w:rPr>
                <w:rFonts w:ascii="Arial Narrow" w:eastAsia="Calibri" w:hAnsi="Arial Narrow" w:cs="Calibri"/>
                <w:b/>
                <w:iCs/>
                <w:color w:val="000000"/>
                <w:sz w:val="24"/>
                <w:szCs w:val="24"/>
              </w:rPr>
            </w:pPr>
            <w:r w:rsidRPr="00D7576A">
              <w:rPr>
                <w:rFonts w:ascii="Arial Narrow" w:hAnsi="Arial Narrow" w:cs="Calibri"/>
                <w:b/>
                <w:iCs/>
                <w:sz w:val="24"/>
                <w:szCs w:val="24"/>
              </w:rPr>
              <w:t>№</w:t>
            </w:r>
          </w:p>
        </w:tc>
        <w:tc>
          <w:tcPr>
            <w:tcW w:w="1124" w:type="dxa"/>
            <w:tcBorders>
              <w:top w:val="single" w:sz="4" w:space="0" w:color="auto"/>
              <w:left w:val="single" w:sz="4" w:space="0" w:color="auto"/>
              <w:bottom w:val="single" w:sz="4" w:space="0" w:color="auto"/>
              <w:right w:val="single" w:sz="4" w:space="0" w:color="auto"/>
            </w:tcBorders>
            <w:hideMark/>
          </w:tcPr>
          <w:p w:rsidR="00D7576A" w:rsidRPr="00D7576A" w:rsidRDefault="00D7576A" w:rsidP="00D7576A">
            <w:pPr>
              <w:spacing w:after="0"/>
              <w:jc w:val="center"/>
              <w:rPr>
                <w:rFonts w:ascii="Arial Narrow" w:eastAsia="Calibri" w:hAnsi="Arial Narrow" w:cs="Calibri"/>
                <w:b/>
                <w:color w:val="000000"/>
                <w:sz w:val="24"/>
                <w:szCs w:val="24"/>
                <w:lang w:eastAsia="en-US"/>
              </w:rPr>
            </w:pPr>
            <w:r w:rsidRPr="00D7576A">
              <w:rPr>
                <w:rFonts w:ascii="Arial Narrow" w:hAnsi="Arial Narrow" w:cs="Calibri"/>
                <w:b/>
                <w:sz w:val="24"/>
                <w:szCs w:val="24"/>
              </w:rPr>
              <w:t>Трите имена</w:t>
            </w:r>
          </w:p>
        </w:tc>
        <w:tc>
          <w:tcPr>
            <w:tcW w:w="1999" w:type="dxa"/>
            <w:tcBorders>
              <w:top w:val="single" w:sz="4" w:space="0" w:color="auto"/>
              <w:left w:val="single" w:sz="4" w:space="0" w:color="auto"/>
              <w:bottom w:val="single" w:sz="4" w:space="0" w:color="auto"/>
              <w:right w:val="single" w:sz="4" w:space="0" w:color="auto"/>
            </w:tcBorders>
            <w:hideMark/>
          </w:tcPr>
          <w:p w:rsidR="00D7576A" w:rsidRPr="00D7576A" w:rsidRDefault="00D7576A" w:rsidP="00D7576A">
            <w:pPr>
              <w:spacing w:after="0"/>
              <w:jc w:val="center"/>
              <w:rPr>
                <w:rFonts w:ascii="Arial Narrow" w:eastAsia="Calibri" w:hAnsi="Arial Narrow" w:cs="Calibri"/>
                <w:b/>
                <w:color w:val="000000"/>
                <w:sz w:val="24"/>
                <w:szCs w:val="24"/>
                <w:lang w:eastAsia="en-US"/>
              </w:rPr>
            </w:pPr>
            <w:r w:rsidRPr="00D7576A">
              <w:rPr>
                <w:rFonts w:ascii="Arial Narrow" w:hAnsi="Arial Narrow" w:cs="Calibri"/>
                <w:b/>
                <w:sz w:val="24"/>
                <w:szCs w:val="24"/>
              </w:rPr>
              <w:t xml:space="preserve">Образование и квалификация </w:t>
            </w:r>
            <w:r w:rsidRPr="00D7576A">
              <w:rPr>
                <w:rFonts w:ascii="Arial Narrow" w:hAnsi="Arial Narrow" w:cs="Calibri"/>
                <w:sz w:val="24"/>
                <w:szCs w:val="24"/>
              </w:rPr>
              <w:t>(степен, специалност, учебно заведение)</w:t>
            </w:r>
          </w:p>
        </w:tc>
        <w:tc>
          <w:tcPr>
            <w:tcW w:w="2070" w:type="dxa"/>
            <w:tcBorders>
              <w:top w:val="single" w:sz="4" w:space="0" w:color="auto"/>
              <w:left w:val="single" w:sz="4" w:space="0" w:color="auto"/>
              <w:bottom w:val="single" w:sz="4" w:space="0" w:color="auto"/>
              <w:right w:val="single" w:sz="4" w:space="0" w:color="auto"/>
            </w:tcBorders>
            <w:hideMark/>
          </w:tcPr>
          <w:p w:rsidR="00D7576A" w:rsidRPr="00D7576A" w:rsidRDefault="00D7576A" w:rsidP="00D7576A">
            <w:pPr>
              <w:spacing w:after="0"/>
              <w:jc w:val="center"/>
              <w:rPr>
                <w:rFonts w:ascii="Arial Narrow" w:eastAsia="Calibri" w:hAnsi="Arial Narrow" w:cs="Calibri"/>
                <w:b/>
                <w:color w:val="000000"/>
                <w:sz w:val="24"/>
                <w:szCs w:val="24"/>
                <w:lang w:eastAsia="en-US"/>
              </w:rPr>
            </w:pPr>
            <w:r w:rsidRPr="00D7576A">
              <w:rPr>
                <w:rFonts w:ascii="Arial Narrow" w:hAnsi="Arial Narrow" w:cs="Calibri"/>
                <w:b/>
                <w:sz w:val="24"/>
                <w:szCs w:val="24"/>
              </w:rPr>
              <w:t xml:space="preserve">Професионален опит </w:t>
            </w:r>
            <w:r w:rsidRPr="00D7576A">
              <w:rPr>
                <w:rFonts w:ascii="Arial Narrow" w:hAnsi="Arial Narrow" w:cs="Calibri"/>
                <w:sz w:val="24"/>
                <w:szCs w:val="24"/>
              </w:rPr>
              <w:t>(месторабота, период, длъжност, изпълнени проекти/обекти)</w:t>
            </w:r>
          </w:p>
        </w:tc>
        <w:tc>
          <w:tcPr>
            <w:tcW w:w="2070" w:type="dxa"/>
            <w:tcBorders>
              <w:top w:val="single" w:sz="4" w:space="0" w:color="auto"/>
              <w:left w:val="single" w:sz="4" w:space="0" w:color="auto"/>
              <w:bottom w:val="single" w:sz="4" w:space="0" w:color="auto"/>
              <w:right w:val="single" w:sz="4" w:space="0" w:color="auto"/>
            </w:tcBorders>
            <w:hideMark/>
          </w:tcPr>
          <w:p w:rsidR="00D7576A" w:rsidRPr="00D7576A" w:rsidRDefault="00D7576A" w:rsidP="00D7576A">
            <w:pPr>
              <w:spacing w:after="0"/>
              <w:jc w:val="center"/>
              <w:rPr>
                <w:rFonts w:ascii="Arial Narrow" w:eastAsia="Calibri" w:hAnsi="Arial Narrow" w:cs="Calibri"/>
                <w:b/>
                <w:color w:val="000000"/>
                <w:sz w:val="24"/>
                <w:szCs w:val="24"/>
              </w:rPr>
            </w:pPr>
            <w:r w:rsidRPr="00D7576A">
              <w:rPr>
                <w:rFonts w:ascii="Arial Narrow" w:hAnsi="Arial Narrow" w:cs="Calibri"/>
                <w:b/>
                <w:sz w:val="24"/>
                <w:szCs w:val="24"/>
              </w:rPr>
              <w:t>Длъжността, която ще изпълнява лицето при изпълнение на обществената поръчка</w:t>
            </w:r>
          </w:p>
        </w:tc>
        <w:tc>
          <w:tcPr>
            <w:tcW w:w="2250" w:type="dxa"/>
            <w:tcBorders>
              <w:top w:val="single" w:sz="4" w:space="0" w:color="auto"/>
              <w:left w:val="single" w:sz="4" w:space="0" w:color="auto"/>
              <w:bottom w:val="single" w:sz="4" w:space="0" w:color="auto"/>
              <w:right w:val="single" w:sz="4" w:space="0" w:color="auto"/>
            </w:tcBorders>
            <w:hideMark/>
          </w:tcPr>
          <w:p w:rsidR="00D7576A" w:rsidRPr="00D7576A" w:rsidRDefault="00D7576A" w:rsidP="00D7576A">
            <w:pPr>
              <w:spacing w:after="0"/>
              <w:jc w:val="center"/>
              <w:rPr>
                <w:rFonts w:ascii="Arial Narrow" w:eastAsia="Calibri" w:hAnsi="Arial Narrow" w:cs="Calibri"/>
                <w:b/>
                <w:color w:val="000000"/>
                <w:sz w:val="24"/>
                <w:szCs w:val="24"/>
              </w:rPr>
            </w:pPr>
            <w:r w:rsidRPr="00D7576A">
              <w:rPr>
                <w:rFonts w:ascii="Arial Narrow" w:hAnsi="Arial Narrow" w:cs="Calibri"/>
                <w:b/>
                <w:sz w:val="24"/>
                <w:szCs w:val="24"/>
              </w:rPr>
              <w:t xml:space="preserve">Вида на правоотношението на лицата с участника </w:t>
            </w:r>
            <w:r w:rsidRPr="00D7576A">
              <w:rPr>
                <w:rFonts w:ascii="Arial Narrow" w:hAnsi="Arial Narrow" w:cs="Calibri"/>
                <w:sz w:val="24"/>
                <w:szCs w:val="24"/>
              </w:rPr>
              <w:t>(трудово, гражданско, друго)</w:t>
            </w:r>
          </w:p>
        </w:tc>
      </w:tr>
      <w:tr w:rsidR="00D7576A" w:rsidRPr="00D7576A" w:rsidTr="00D7576A">
        <w:tc>
          <w:tcPr>
            <w:tcW w:w="585" w:type="dxa"/>
            <w:tcBorders>
              <w:top w:val="single" w:sz="4" w:space="0" w:color="auto"/>
              <w:left w:val="single" w:sz="4" w:space="0" w:color="auto"/>
              <w:bottom w:val="single" w:sz="4" w:space="0" w:color="auto"/>
              <w:right w:val="single" w:sz="4" w:space="0" w:color="auto"/>
            </w:tcBorders>
            <w:hideMark/>
          </w:tcPr>
          <w:p w:rsidR="00D7576A" w:rsidRPr="00D7576A" w:rsidRDefault="00D7576A" w:rsidP="00D7576A">
            <w:pPr>
              <w:spacing w:after="0"/>
              <w:jc w:val="center"/>
              <w:rPr>
                <w:rFonts w:ascii="Arial Narrow" w:eastAsia="Calibri" w:hAnsi="Arial Narrow" w:cs="Calibri"/>
                <w:iCs/>
                <w:color w:val="000000"/>
                <w:sz w:val="24"/>
                <w:szCs w:val="24"/>
              </w:rPr>
            </w:pPr>
            <w:r w:rsidRPr="00D7576A">
              <w:rPr>
                <w:rFonts w:ascii="Arial Narrow" w:hAnsi="Arial Narrow" w:cs="Calibri"/>
                <w:iCs/>
                <w:sz w:val="24"/>
                <w:szCs w:val="24"/>
              </w:rPr>
              <w:t>1</w:t>
            </w:r>
          </w:p>
        </w:tc>
        <w:tc>
          <w:tcPr>
            <w:tcW w:w="1124"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rPr>
                <w:rFonts w:ascii="Arial Narrow" w:eastAsia="Calibri" w:hAnsi="Arial Narrow" w:cs="Calibri"/>
                <w:iCs/>
                <w:color w:val="000000"/>
                <w:sz w:val="24"/>
                <w:szCs w:val="24"/>
              </w:rPr>
            </w:pPr>
          </w:p>
        </w:tc>
        <w:tc>
          <w:tcPr>
            <w:tcW w:w="1999"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rPr>
                <w:rFonts w:ascii="Arial Narrow" w:eastAsia="Calibri" w:hAnsi="Arial Narrow" w:cs="Calibri"/>
                <w:iCs/>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rPr>
                <w:rFonts w:ascii="Arial Narrow" w:eastAsia="Calibri" w:hAnsi="Arial Narrow" w:cs="Calibri"/>
                <w:iCs/>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rPr>
                <w:rFonts w:ascii="Arial Narrow" w:eastAsia="Calibri" w:hAnsi="Arial Narrow" w:cs="Calibri"/>
                <w:iCs/>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rPr>
                <w:rFonts w:ascii="Arial Narrow" w:eastAsia="Calibri" w:hAnsi="Arial Narrow" w:cs="Calibri"/>
                <w:iCs/>
                <w:color w:val="000000"/>
                <w:sz w:val="24"/>
                <w:szCs w:val="24"/>
              </w:rPr>
            </w:pPr>
          </w:p>
        </w:tc>
      </w:tr>
      <w:tr w:rsidR="00D7576A" w:rsidRPr="00D7576A" w:rsidTr="00D7576A">
        <w:tc>
          <w:tcPr>
            <w:tcW w:w="585" w:type="dxa"/>
            <w:tcBorders>
              <w:top w:val="single" w:sz="4" w:space="0" w:color="auto"/>
              <w:left w:val="single" w:sz="4" w:space="0" w:color="auto"/>
              <w:bottom w:val="single" w:sz="4" w:space="0" w:color="auto"/>
              <w:right w:val="single" w:sz="4" w:space="0" w:color="auto"/>
            </w:tcBorders>
            <w:hideMark/>
          </w:tcPr>
          <w:p w:rsidR="00D7576A" w:rsidRPr="00D7576A" w:rsidRDefault="00D7576A" w:rsidP="00D7576A">
            <w:pPr>
              <w:spacing w:after="0"/>
              <w:jc w:val="center"/>
              <w:rPr>
                <w:rFonts w:ascii="Arial Narrow" w:eastAsia="Calibri" w:hAnsi="Arial Narrow" w:cs="Calibri"/>
                <w:iCs/>
                <w:color w:val="000000"/>
                <w:sz w:val="24"/>
                <w:szCs w:val="24"/>
              </w:rPr>
            </w:pPr>
            <w:r w:rsidRPr="00D7576A">
              <w:rPr>
                <w:rFonts w:ascii="Arial Narrow" w:hAnsi="Arial Narrow" w:cs="Calibri"/>
                <w:iCs/>
                <w:sz w:val="24"/>
                <w:szCs w:val="24"/>
              </w:rPr>
              <w:t>2</w:t>
            </w:r>
          </w:p>
        </w:tc>
        <w:tc>
          <w:tcPr>
            <w:tcW w:w="1124"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rPr>
                <w:rFonts w:ascii="Arial Narrow" w:eastAsia="Calibri" w:hAnsi="Arial Narrow" w:cs="Calibri"/>
                <w:iCs/>
                <w:color w:val="000000"/>
                <w:sz w:val="24"/>
                <w:szCs w:val="24"/>
              </w:rPr>
            </w:pPr>
          </w:p>
        </w:tc>
        <w:tc>
          <w:tcPr>
            <w:tcW w:w="1999"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rPr>
                <w:rFonts w:ascii="Arial Narrow" w:eastAsia="Calibri" w:hAnsi="Arial Narrow" w:cs="Calibri"/>
                <w:iCs/>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rPr>
                <w:rFonts w:ascii="Arial Narrow" w:eastAsia="Calibri" w:hAnsi="Arial Narrow" w:cs="Calibri"/>
                <w:iCs/>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rPr>
                <w:rFonts w:ascii="Arial Narrow" w:eastAsia="Calibri" w:hAnsi="Arial Narrow" w:cs="Calibri"/>
                <w:iCs/>
                <w:color w:val="000000"/>
                <w:sz w:val="24"/>
                <w:szCs w:val="24"/>
              </w:rPr>
            </w:pPr>
          </w:p>
        </w:tc>
        <w:tc>
          <w:tcPr>
            <w:tcW w:w="2250" w:type="dxa"/>
            <w:tcBorders>
              <w:top w:val="single" w:sz="4" w:space="0" w:color="auto"/>
              <w:left w:val="single" w:sz="4" w:space="0" w:color="auto"/>
              <w:bottom w:val="single" w:sz="4" w:space="0" w:color="auto"/>
              <w:right w:val="single" w:sz="4" w:space="0" w:color="auto"/>
            </w:tcBorders>
          </w:tcPr>
          <w:p w:rsidR="00D7576A" w:rsidRPr="00D7576A" w:rsidRDefault="00D7576A" w:rsidP="00D7576A">
            <w:pPr>
              <w:spacing w:after="0"/>
              <w:rPr>
                <w:rFonts w:ascii="Arial Narrow" w:eastAsia="Calibri" w:hAnsi="Arial Narrow" w:cs="Calibri"/>
                <w:iCs/>
                <w:color w:val="000000"/>
                <w:sz w:val="24"/>
                <w:szCs w:val="24"/>
              </w:rPr>
            </w:pPr>
          </w:p>
        </w:tc>
      </w:tr>
    </w:tbl>
    <w:p w:rsidR="00D7576A" w:rsidRPr="00D7576A" w:rsidRDefault="00D7576A" w:rsidP="00D7576A">
      <w:pPr>
        <w:spacing w:after="0"/>
        <w:jc w:val="both"/>
        <w:rPr>
          <w:rFonts w:ascii="Arial Narrow" w:eastAsia="Calibri" w:hAnsi="Arial Narrow" w:cs="Calibri"/>
          <w:iCs/>
          <w:color w:val="000000"/>
          <w:sz w:val="24"/>
          <w:szCs w:val="24"/>
        </w:rPr>
      </w:pPr>
      <w:r w:rsidRPr="00D7576A">
        <w:rPr>
          <w:rFonts w:ascii="Arial Narrow" w:hAnsi="Arial Narrow" w:cs="Calibri"/>
          <w:iCs/>
          <w:sz w:val="24"/>
          <w:szCs w:val="24"/>
        </w:rPr>
        <w:t xml:space="preserve">2. През целия период на изпълнение на обществената поръчка и в случай, че съм избран за изпълнител, ще осигуря участие на гореописаните лица, съобразно изискванията на възложителя.  </w:t>
      </w:r>
    </w:p>
    <w:p w:rsidR="00D7576A" w:rsidRPr="00D7576A" w:rsidRDefault="00D7576A" w:rsidP="00D7576A">
      <w:pPr>
        <w:autoSpaceDE w:val="0"/>
        <w:autoSpaceDN w:val="0"/>
        <w:adjustRightInd w:val="0"/>
        <w:spacing w:after="0"/>
        <w:ind w:firstLine="708"/>
        <w:jc w:val="both"/>
        <w:rPr>
          <w:rFonts w:ascii="Arial Narrow" w:hAnsi="Arial Narrow" w:cs="Calibri"/>
          <w:sz w:val="24"/>
          <w:szCs w:val="24"/>
        </w:rPr>
      </w:pPr>
      <w:r w:rsidRPr="00D7576A">
        <w:rPr>
          <w:rFonts w:ascii="Arial Narrow" w:hAnsi="Arial Narrow" w:cs="Calibri"/>
          <w:sz w:val="24"/>
          <w:szCs w:val="24"/>
        </w:rPr>
        <w:t>Забележка: Списъкът се придружава от декларации за ангажираност, попълнени от всеки един експерт поотделно (Образец № 7).</w:t>
      </w:r>
    </w:p>
    <w:p w:rsidR="00D7576A" w:rsidRPr="00D7576A" w:rsidRDefault="00D7576A" w:rsidP="00D7576A">
      <w:pPr>
        <w:spacing w:after="0"/>
        <w:ind w:firstLine="708"/>
        <w:jc w:val="both"/>
        <w:rPr>
          <w:rFonts w:ascii="Arial Narrow" w:hAnsi="Arial Narrow" w:cs="Calibri"/>
          <w:iCs/>
          <w:color w:val="000000"/>
          <w:sz w:val="24"/>
          <w:szCs w:val="24"/>
        </w:rPr>
      </w:pPr>
      <w:r w:rsidRPr="00D7576A">
        <w:rPr>
          <w:rFonts w:ascii="Arial Narrow" w:hAnsi="Arial Narrow" w:cs="Calibri"/>
          <w:iCs/>
          <w:sz w:val="24"/>
          <w:szCs w:val="24"/>
        </w:rPr>
        <w:t>Известна ми е отговорността по чл. 313 от Наказателния кодекс за посочване на неверни данни.</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Дата: .......................... г.</w:t>
      </w:r>
      <w:r w:rsidRPr="00D7576A">
        <w:rPr>
          <w:rFonts w:ascii="Arial Narrow" w:hAnsi="Arial Narrow" w:cs="Calibri"/>
          <w:sz w:val="24"/>
          <w:szCs w:val="24"/>
        </w:rPr>
        <w:tab/>
      </w:r>
      <w:r w:rsidRPr="00D7576A">
        <w:rPr>
          <w:rFonts w:ascii="Arial Narrow" w:hAnsi="Arial Narrow" w:cs="Calibri"/>
          <w:sz w:val="24"/>
          <w:szCs w:val="24"/>
        </w:rPr>
        <w:tab/>
      </w:r>
      <w:r w:rsidRPr="00D7576A">
        <w:rPr>
          <w:rFonts w:ascii="Arial Narrow" w:hAnsi="Arial Narrow" w:cs="Calibri"/>
          <w:sz w:val="24"/>
          <w:szCs w:val="24"/>
        </w:rPr>
        <w:tab/>
        <w:t xml:space="preserve">              Декларатор: ..............................</w:t>
      </w:r>
    </w:p>
    <w:p w:rsidR="00D7576A" w:rsidRPr="00D7576A" w:rsidRDefault="00D7576A" w:rsidP="00D7576A">
      <w:pPr>
        <w:tabs>
          <w:tab w:val="left" w:pos="0"/>
        </w:tabs>
        <w:spacing w:after="0"/>
        <w:rPr>
          <w:rFonts w:ascii="Arial Narrow" w:hAnsi="Arial Narrow" w:cs="Calibri"/>
          <w:iCs/>
          <w:sz w:val="24"/>
          <w:szCs w:val="24"/>
        </w:rPr>
      </w:pPr>
      <w:r w:rsidRPr="00D7576A">
        <w:rPr>
          <w:rFonts w:ascii="Arial Narrow" w:hAnsi="Arial Narrow" w:cs="Calibri"/>
          <w:iCs/>
          <w:sz w:val="24"/>
          <w:szCs w:val="24"/>
        </w:rPr>
        <w:t>(дата на подписване)                                                 (трите имена, длъжност, подпис и печат)</w:t>
      </w:r>
    </w:p>
    <w:p w:rsidR="00D7576A" w:rsidRPr="00D7576A" w:rsidRDefault="00D7576A" w:rsidP="00D7576A">
      <w:pPr>
        <w:spacing w:after="0"/>
        <w:ind w:left="6372"/>
        <w:jc w:val="center"/>
        <w:rPr>
          <w:rFonts w:ascii="Arial Narrow" w:hAnsi="Arial Narrow" w:cs="Calibri"/>
          <w:b/>
          <w:sz w:val="24"/>
          <w:szCs w:val="24"/>
        </w:rPr>
      </w:pPr>
    </w:p>
    <w:p w:rsidR="00D7576A" w:rsidRPr="002372BF" w:rsidRDefault="00D7576A" w:rsidP="00D7576A">
      <w:pPr>
        <w:spacing w:after="0"/>
        <w:ind w:left="7080" w:firstLine="708"/>
        <w:jc w:val="center"/>
        <w:rPr>
          <w:rFonts w:ascii="Arial Narrow" w:hAnsi="Arial Narrow" w:cs="Calibri"/>
          <w:b/>
          <w:sz w:val="24"/>
          <w:szCs w:val="24"/>
          <w:u w:val="single"/>
        </w:rPr>
      </w:pPr>
      <w:r w:rsidRPr="002372BF">
        <w:rPr>
          <w:rFonts w:ascii="Arial Narrow" w:hAnsi="Arial Narrow" w:cs="Calibri"/>
          <w:b/>
          <w:sz w:val="24"/>
          <w:szCs w:val="24"/>
          <w:u w:val="single"/>
        </w:rPr>
        <w:t>Образец № 7</w:t>
      </w:r>
    </w:p>
    <w:p w:rsidR="00D7576A" w:rsidRPr="00D7576A" w:rsidRDefault="00D7576A" w:rsidP="00D7576A">
      <w:pPr>
        <w:spacing w:after="0"/>
        <w:jc w:val="both"/>
        <w:rPr>
          <w:rFonts w:ascii="Arial Narrow" w:hAnsi="Arial Narrow" w:cs="Calibri"/>
          <w:bCs/>
          <w:sz w:val="24"/>
          <w:szCs w:val="24"/>
        </w:rPr>
      </w:pPr>
    </w:p>
    <w:p w:rsidR="00D7576A" w:rsidRPr="002372BF" w:rsidRDefault="00D7576A" w:rsidP="00D7576A">
      <w:pPr>
        <w:autoSpaceDE w:val="0"/>
        <w:autoSpaceDN w:val="0"/>
        <w:adjustRightInd w:val="0"/>
        <w:spacing w:after="0"/>
        <w:ind w:firstLine="288"/>
        <w:jc w:val="center"/>
        <w:rPr>
          <w:rFonts w:ascii="Arial Narrow" w:eastAsia="Verdana-Bold" w:hAnsi="Arial Narrow" w:cs="Calibri"/>
          <w:b/>
          <w:bCs/>
          <w:sz w:val="28"/>
          <w:szCs w:val="28"/>
        </w:rPr>
      </w:pPr>
      <w:r w:rsidRPr="002372BF">
        <w:rPr>
          <w:rFonts w:ascii="Arial Narrow" w:eastAsia="Verdana-Bold" w:hAnsi="Arial Narrow" w:cs="Calibri"/>
          <w:b/>
          <w:bCs/>
          <w:sz w:val="28"/>
          <w:szCs w:val="28"/>
        </w:rPr>
        <w:t xml:space="preserve">ДЕКЛАРАЦИЯ </w:t>
      </w:r>
    </w:p>
    <w:p w:rsidR="00D7576A" w:rsidRPr="00D7576A" w:rsidRDefault="00D7576A" w:rsidP="00D7576A">
      <w:pPr>
        <w:autoSpaceDE w:val="0"/>
        <w:autoSpaceDN w:val="0"/>
        <w:adjustRightInd w:val="0"/>
        <w:spacing w:after="0"/>
        <w:ind w:firstLine="288"/>
        <w:jc w:val="center"/>
        <w:rPr>
          <w:rFonts w:ascii="Arial Narrow" w:eastAsia="Verdana-Bold" w:hAnsi="Arial Narrow" w:cs="Calibri"/>
          <w:b/>
          <w:bCs/>
          <w:sz w:val="24"/>
          <w:szCs w:val="24"/>
        </w:rPr>
      </w:pPr>
      <w:r w:rsidRPr="00D7576A">
        <w:rPr>
          <w:rFonts w:ascii="Arial Narrow" w:eastAsia="Verdana-Bold" w:hAnsi="Arial Narrow" w:cs="Calibri"/>
          <w:b/>
          <w:bCs/>
          <w:sz w:val="24"/>
          <w:szCs w:val="24"/>
        </w:rPr>
        <w:t xml:space="preserve">за ангажираност на експерт </w:t>
      </w:r>
    </w:p>
    <w:p w:rsidR="00D7576A" w:rsidRPr="00D7576A" w:rsidRDefault="00D7576A" w:rsidP="00D7576A">
      <w:pPr>
        <w:autoSpaceDE w:val="0"/>
        <w:autoSpaceDN w:val="0"/>
        <w:adjustRightInd w:val="0"/>
        <w:spacing w:after="0"/>
        <w:ind w:firstLine="288"/>
        <w:jc w:val="center"/>
        <w:rPr>
          <w:rFonts w:ascii="Arial Narrow" w:eastAsia="Verdana-Bold" w:hAnsi="Arial Narrow" w:cs="Calibri"/>
          <w:b/>
          <w:bCs/>
          <w:sz w:val="24"/>
          <w:szCs w:val="24"/>
        </w:rPr>
      </w:pPr>
    </w:p>
    <w:p w:rsidR="00D7576A" w:rsidRPr="00D7576A" w:rsidRDefault="00D7576A" w:rsidP="002372BF">
      <w:pPr>
        <w:spacing w:after="0"/>
        <w:ind w:right="50" w:firstLine="720"/>
        <w:jc w:val="both"/>
        <w:rPr>
          <w:rFonts w:ascii="Arial Narrow" w:hAnsi="Arial Narrow" w:cs="Calibri"/>
          <w:sz w:val="24"/>
          <w:szCs w:val="24"/>
        </w:rPr>
      </w:pPr>
      <w:r w:rsidRPr="00D7576A">
        <w:rPr>
          <w:rFonts w:ascii="Arial Narrow" w:hAnsi="Arial Narrow" w:cs="Calibri"/>
          <w:sz w:val="24"/>
          <w:szCs w:val="24"/>
        </w:rPr>
        <w:t>Долуподписаният/ата………………………</w:t>
      </w:r>
      <w:r w:rsidR="002372BF">
        <w:rPr>
          <w:rFonts w:ascii="Arial Narrow" w:hAnsi="Arial Narrow" w:cs="Calibri"/>
          <w:sz w:val="24"/>
          <w:szCs w:val="24"/>
        </w:rPr>
        <w:t>……………………………..…………………...........</w:t>
      </w:r>
      <w:r w:rsidRPr="00D7576A">
        <w:rPr>
          <w:rFonts w:ascii="Arial Narrow" w:hAnsi="Arial Narrow" w:cs="Calibri"/>
          <w:sz w:val="24"/>
          <w:szCs w:val="24"/>
        </w:rPr>
        <w:t>(трите имена)</w:t>
      </w:r>
    </w:p>
    <w:p w:rsidR="00D7576A" w:rsidRPr="00D7576A" w:rsidRDefault="00D7576A" w:rsidP="002372BF">
      <w:pPr>
        <w:spacing w:after="0"/>
        <w:ind w:right="36" w:hanging="57"/>
        <w:jc w:val="both"/>
        <w:rPr>
          <w:rFonts w:ascii="Arial Narrow" w:hAnsi="Arial Narrow" w:cs="Calibri"/>
          <w:sz w:val="24"/>
          <w:szCs w:val="24"/>
        </w:rPr>
      </w:pPr>
      <w:r w:rsidRPr="00D7576A">
        <w:rPr>
          <w:rFonts w:ascii="Arial Narrow" w:hAnsi="Arial Narrow" w:cs="Calibri"/>
          <w:sz w:val="24"/>
          <w:szCs w:val="24"/>
        </w:rPr>
        <w:t>.................................................................................................................</w:t>
      </w:r>
      <w:r w:rsidR="002372BF">
        <w:rPr>
          <w:rFonts w:ascii="Arial Narrow" w:hAnsi="Arial Narrow" w:cs="Calibri"/>
          <w:sz w:val="24"/>
          <w:szCs w:val="24"/>
        </w:rPr>
        <w:t>........</w:t>
      </w:r>
      <w:r w:rsidRPr="00D7576A">
        <w:rPr>
          <w:rFonts w:ascii="Arial Narrow" w:hAnsi="Arial Narrow" w:cs="Calibri"/>
          <w:sz w:val="24"/>
          <w:szCs w:val="24"/>
        </w:rPr>
        <w:t>(данни по документ за самоличност)</w:t>
      </w:r>
    </w:p>
    <w:p w:rsidR="00D7576A" w:rsidRPr="00D7576A" w:rsidRDefault="00D7576A" w:rsidP="00D7576A">
      <w:pPr>
        <w:spacing w:after="0"/>
        <w:ind w:right="36" w:hanging="57"/>
        <w:jc w:val="center"/>
        <w:rPr>
          <w:rFonts w:ascii="Arial Narrow" w:hAnsi="Arial Narrow" w:cs="Calibri"/>
          <w:sz w:val="24"/>
          <w:szCs w:val="24"/>
        </w:rPr>
      </w:pPr>
    </w:p>
    <w:p w:rsidR="00D7576A" w:rsidRPr="00D7576A" w:rsidRDefault="00D7576A" w:rsidP="002372BF">
      <w:pPr>
        <w:tabs>
          <w:tab w:val="left" w:leader="dot" w:pos="6566"/>
        </w:tabs>
        <w:spacing w:after="0"/>
        <w:ind w:hanging="57"/>
        <w:jc w:val="both"/>
        <w:rPr>
          <w:rFonts w:ascii="Arial Narrow" w:hAnsi="Arial Narrow" w:cs="Calibri"/>
          <w:sz w:val="24"/>
          <w:szCs w:val="24"/>
        </w:rPr>
      </w:pPr>
      <w:r w:rsidRPr="00D7576A">
        <w:rPr>
          <w:rFonts w:ascii="Arial Narrow" w:hAnsi="Arial Narrow" w:cs="Calibri"/>
          <w:sz w:val="24"/>
          <w:szCs w:val="24"/>
        </w:rPr>
        <w:t xml:space="preserve">в качеството ми на експерт в </w:t>
      </w:r>
      <w:r w:rsidR="002372BF">
        <w:rPr>
          <w:rFonts w:ascii="Arial Narrow" w:hAnsi="Arial Narrow" w:cs="Calibri"/>
          <w:sz w:val="24"/>
          <w:szCs w:val="24"/>
        </w:rPr>
        <w:t xml:space="preserve">офертата на </w:t>
      </w:r>
      <w:r w:rsidR="002372BF">
        <w:rPr>
          <w:rFonts w:ascii="Arial Narrow" w:hAnsi="Arial Narrow" w:cs="Calibri"/>
          <w:sz w:val="24"/>
          <w:szCs w:val="24"/>
        </w:rPr>
        <w:tab/>
        <w:t>……….</w:t>
      </w:r>
      <w:r w:rsidRPr="00D7576A">
        <w:rPr>
          <w:rFonts w:ascii="Arial Narrow" w:hAnsi="Arial Narrow" w:cs="Calibri"/>
          <w:sz w:val="24"/>
          <w:szCs w:val="24"/>
        </w:rPr>
        <w:t xml:space="preserve"> (наименование  на участника)</w:t>
      </w:r>
    </w:p>
    <w:p w:rsidR="00D7576A" w:rsidRPr="00D7576A" w:rsidRDefault="00D7576A" w:rsidP="00D7576A">
      <w:pPr>
        <w:spacing w:after="0"/>
        <w:ind w:firstLine="288"/>
        <w:jc w:val="center"/>
        <w:rPr>
          <w:rFonts w:ascii="Arial Narrow" w:hAnsi="Arial Narrow" w:cs="Calibri"/>
          <w:b/>
          <w:bCs/>
          <w:sz w:val="24"/>
          <w:szCs w:val="24"/>
        </w:rPr>
      </w:pPr>
    </w:p>
    <w:p w:rsidR="00D7576A" w:rsidRPr="00D7576A" w:rsidRDefault="00D7576A" w:rsidP="00D7576A">
      <w:pPr>
        <w:spacing w:after="0"/>
        <w:ind w:firstLine="288"/>
        <w:jc w:val="center"/>
        <w:rPr>
          <w:rFonts w:ascii="Arial Narrow" w:hAnsi="Arial Narrow" w:cs="Calibri"/>
          <w:b/>
          <w:bCs/>
          <w:sz w:val="24"/>
          <w:szCs w:val="24"/>
        </w:rPr>
      </w:pPr>
      <w:r w:rsidRPr="00D7576A">
        <w:rPr>
          <w:rFonts w:ascii="Arial Narrow" w:hAnsi="Arial Narrow" w:cs="Calibri"/>
          <w:b/>
          <w:bCs/>
          <w:sz w:val="24"/>
          <w:szCs w:val="24"/>
        </w:rPr>
        <w:t>ДЕКЛАРИРАМ:</w:t>
      </w:r>
    </w:p>
    <w:p w:rsidR="00D7576A" w:rsidRPr="00D7576A" w:rsidRDefault="00D7576A" w:rsidP="00D7576A">
      <w:pPr>
        <w:spacing w:after="0"/>
        <w:ind w:firstLine="288"/>
        <w:jc w:val="center"/>
        <w:rPr>
          <w:rFonts w:ascii="Arial Narrow" w:hAnsi="Arial Narrow" w:cs="Calibri"/>
          <w:b/>
          <w:bCs/>
          <w:sz w:val="24"/>
          <w:szCs w:val="24"/>
        </w:rPr>
      </w:pPr>
    </w:p>
    <w:p w:rsidR="002372BF" w:rsidRDefault="00D7576A" w:rsidP="00D7576A">
      <w:pPr>
        <w:spacing w:after="0"/>
        <w:ind w:firstLine="567"/>
        <w:jc w:val="both"/>
        <w:rPr>
          <w:rFonts w:ascii="Arial Narrow" w:hAnsi="Arial Narrow"/>
          <w:sz w:val="24"/>
          <w:szCs w:val="24"/>
        </w:rPr>
      </w:pPr>
      <w:r w:rsidRPr="00D7576A">
        <w:rPr>
          <w:rFonts w:ascii="Arial Narrow" w:hAnsi="Arial Narrow" w:cs="Calibri"/>
          <w:sz w:val="24"/>
          <w:szCs w:val="24"/>
        </w:rPr>
        <w:t xml:space="preserve">1. На разположение съм да поема работа по изпълнение на обществена поръчка с предмет: </w:t>
      </w:r>
      <w:r w:rsidR="002372BF" w:rsidRPr="00FB3269">
        <w:rPr>
          <w:rFonts w:ascii="Arial Narrow" w:hAnsi="Arial Narrow"/>
          <w:sz w:val="24"/>
          <w:szCs w:val="24"/>
        </w:rPr>
        <w:t>„Упражняване на Авторски надзор по време на строителството на обект: „Реконструкция и рехабилитация на съществуващи общински пътища и съоръженията и принадлежностите към тях на територията на община Мадан”,</w:t>
      </w:r>
      <w:r w:rsidR="002372BF" w:rsidRPr="00803176">
        <w:rPr>
          <w:rFonts w:ascii="Arial Narrow" w:hAnsi="Arial Narrow"/>
          <w:sz w:val="24"/>
          <w:szCs w:val="24"/>
        </w:rPr>
        <w:t xml:space="preserve"> по договор № 21/07/2/0/00</w:t>
      </w:r>
      <w:r w:rsidR="002372BF">
        <w:rPr>
          <w:rFonts w:ascii="Arial Narrow" w:hAnsi="Arial Narrow"/>
          <w:sz w:val="24"/>
          <w:szCs w:val="24"/>
        </w:rPr>
        <w:t>430</w:t>
      </w:r>
      <w:r w:rsidR="002372BF" w:rsidRPr="00803176">
        <w:rPr>
          <w:rFonts w:ascii="Arial Narrow" w:hAnsi="Arial Narrow"/>
          <w:sz w:val="24"/>
          <w:szCs w:val="24"/>
        </w:rPr>
        <w:t>/</w:t>
      </w:r>
      <w:r w:rsidR="002372BF">
        <w:rPr>
          <w:rFonts w:ascii="Arial Narrow" w:hAnsi="Arial Narrow"/>
          <w:sz w:val="24"/>
          <w:szCs w:val="24"/>
        </w:rPr>
        <w:t>23</w:t>
      </w:r>
      <w:r w:rsidR="002372BF" w:rsidRPr="00803176">
        <w:rPr>
          <w:rFonts w:ascii="Arial Narrow" w:hAnsi="Arial Narrow"/>
          <w:sz w:val="24"/>
          <w:szCs w:val="24"/>
        </w:rPr>
        <w:t xml:space="preserve">.10.2017г., финансиран по подмярка 7.2. „Инвестиции в създаването, подобряването или разширяването на всички видове малка по мащаби инфраструктура“, мярка 7 </w:t>
      </w:r>
      <w:r w:rsidR="002372BF">
        <w:rPr>
          <w:rFonts w:ascii="Arial Narrow" w:hAnsi="Arial Narrow"/>
          <w:sz w:val="24"/>
          <w:szCs w:val="24"/>
        </w:rPr>
        <w:t xml:space="preserve">- </w:t>
      </w:r>
      <w:r w:rsidR="002372BF" w:rsidRPr="00803176">
        <w:rPr>
          <w:rFonts w:ascii="Arial Narrow" w:hAnsi="Arial Narrow"/>
          <w:sz w:val="24"/>
          <w:szCs w:val="24"/>
        </w:rPr>
        <w:t>„Основни услуги и обновяване на селата в селските райони“ от Програмата за развитие на селските райони 2014-2020 г., съфинансирана от Европейския съюз чрез Европейски земеделски фонд за развитие на селските райони“.</w:t>
      </w:r>
    </w:p>
    <w:p w:rsidR="00D7576A" w:rsidRPr="00D7576A" w:rsidRDefault="00D7576A" w:rsidP="00D7576A">
      <w:pPr>
        <w:spacing w:after="0"/>
        <w:ind w:firstLine="567"/>
        <w:jc w:val="both"/>
        <w:rPr>
          <w:rFonts w:ascii="Arial Narrow" w:hAnsi="Arial Narrow" w:cs="Calibri"/>
          <w:sz w:val="24"/>
          <w:szCs w:val="24"/>
        </w:rPr>
      </w:pPr>
      <w:r w:rsidRPr="00D7576A">
        <w:rPr>
          <w:rFonts w:ascii="Arial Narrow" w:hAnsi="Arial Narrow" w:cs="Calibri"/>
          <w:sz w:val="24"/>
          <w:szCs w:val="24"/>
        </w:rPr>
        <w:t xml:space="preserve">2. Задължавам се да работя в съответствие с предложението на участника за качественото изпълнение на поръчката. </w:t>
      </w:r>
    </w:p>
    <w:p w:rsidR="00D7576A" w:rsidRPr="00D7576A" w:rsidRDefault="00D7576A" w:rsidP="00D7576A">
      <w:pPr>
        <w:widowControl w:val="0"/>
        <w:autoSpaceDE w:val="0"/>
        <w:autoSpaceDN w:val="0"/>
        <w:adjustRightInd w:val="0"/>
        <w:spacing w:after="0"/>
        <w:ind w:firstLine="567"/>
        <w:jc w:val="both"/>
        <w:rPr>
          <w:rFonts w:ascii="Arial Narrow" w:hAnsi="Arial Narrow" w:cs="Calibri"/>
          <w:sz w:val="24"/>
          <w:szCs w:val="24"/>
        </w:rPr>
      </w:pPr>
      <w:r w:rsidRPr="00D7576A">
        <w:rPr>
          <w:rFonts w:ascii="Arial Narrow" w:hAnsi="Arial Narrow" w:cs="Calibri"/>
          <w:sz w:val="24"/>
          <w:szCs w:val="24"/>
        </w:rPr>
        <w:t>3. Заявените по отношение на мен данни и информация от участника са верни.</w:t>
      </w:r>
    </w:p>
    <w:p w:rsidR="00D7576A" w:rsidRPr="00D7576A" w:rsidRDefault="00D7576A" w:rsidP="00D7576A">
      <w:pPr>
        <w:tabs>
          <w:tab w:val="left" w:pos="720"/>
        </w:tabs>
        <w:spacing w:after="0"/>
        <w:ind w:firstLine="567"/>
        <w:jc w:val="both"/>
        <w:rPr>
          <w:rFonts w:ascii="Arial Narrow" w:hAnsi="Arial Narrow" w:cs="Calibri"/>
          <w:sz w:val="24"/>
          <w:szCs w:val="24"/>
        </w:rPr>
      </w:pPr>
      <w:r w:rsidRPr="00D7576A">
        <w:rPr>
          <w:rFonts w:ascii="Arial Narrow" w:hAnsi="Arial Narrow" w:cs="Calibri"/>
          <w:sz w:val="24"/>
          <w:szCs w:val="24"/>
        </w:rPr>
        <w:t>4. Разбирам, че всяко невярно изявление от моя страна, може да доведе до отстраняване на участника от процедурата.</w:t>
      </w:r>
    </w:p>
    <w:p w:rsidR="00D7576A" w:rsidRPr="00D7576A" w:rsidRDefault="00D7576A" w:rsidP="00D7576A">
      <w:pPr>
        <w:spacing w:after="0"/>
        <w:ind w:firstLine="567"/>
        <w:jc w:val="both"/>
        <w:rPr>
          <w:rFonts w:ascii="Arial Narrow" w:hAnsi="Arial Narrow" w:cs="Calibri"/>
          <w:sz w:val="24"/>
          <w:szCs w:val="24"/>
        </w:rPr>
      </w:pPr>
      <w:r w:rsidRPr="00D7576A">
        <w:rPr>
          <w:rFonts w:ascii="Arial Narrow" w:hAnsi="Arial Narrow" w:cs="Calibri"/>
          <w:sz w:val="24"/>
          <w:szCs w:val="24"/>
        </w:rPr>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D7576A" w:rsidRPr="00D7576A" w:rsidRDefault="00D7576A" w:rsidP="00D7576A">
      <w:pPr>
        <w:spacing w:after="0"/>
        <w:ind w:firstLine="567"/>
        <w:jc w:val="both"/>
        <w:rPr>
          <w:rFonts w:ascii="Arial Narrow" w:hAnsi="Arial Narrow" w:cs="Calibri"/>
          <w:sz w:val="24"/>
          <w:szCs w:val="24"/>
        </w:rPr>
      </w:pPr>
    </w:p>
    <w:p w:rsidR="00D7576A" w:rsidRPr="00D7576A" w:rsidRDefault="00D7576A" w:rsidP="00D7576A">
      <w:pPr>
        <w:spacing w:after="0"/>
        <w:ind w:firstLine="567"/>
        <w:jc w:val="both"/>
        <w:rPr>
          <w:rFonts w:ascii="Arial Narrow" w:hAnsi="Arial Narrow" w:cs="Calibri"/>
          <w:sz w:val="24"/>
          <w:szCs w:val="24"/>
        </w:rPr>
      </w:pPr>
      <w:r w:rsidRPr="00D7576A">
        <w:rPr>
          <w:rFonts w:ascii="Arial Narrow" w:hAnsi="Arial Narrow" w:cs="Calibri"/>
          <w:sz w:val="24"/>
          <w:szCs w:val="24"/>
        </w:rPr>
        <w:t xml:space="preserve">Известна ми е отговорността по чл. 313 от Наказателния кодекс за посочване на неверни данни.  </w:t>
      </w:r>
    </w:p>
    <w:p w:rsidR="00D7576A" w:rsidRPr="00D7576A" w:rsidRDefault="00D7576A" w:rsidP="00D7576A">
      <w:pPr>
        <w:tabs>
          <w:tab w:val="left" w:leader="dot" w:pos="2578"/>
          <w:tab w:val="left" w:pos="5026"/>
          <w:tab w:val="left" w:leader="dot" w:pos="9022"/>
        </w:tabs>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bCs/>
          <w:sz w:val="24"/>
          <w:szCs w:val="24"/>
        </w:rPr>
      </w:pPr>
    </w:p>
    <w:p w:rsidR="00D7576A" w:rsidRPr="00D7576A" w:rsidRDefault="00D7576A" w:rsidP="00D7576A">
      <w:pPr>
        <w:spacing w:after="0"/>
        <w:jc w:val="both"/>
        <w:rPr>
          <w:rFonts w:ascii="Arial Narrow" w:hAnsi="Arial Narrow" w:cs="Calibri"/>
          <w:bCs/>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Дата: .......................... г.</w:t>
      </w:r>
      <w:r w:rsidRPr="00D7576A">
        <w:rPr>
          <w:rFonts w:ascii="Arial Narrow" w:hAnsi="Arial Narrow" w:cs="Calibri"/>
          <w:sz w:val="24"/>
          <w:szCs w:val="24"/>
        </w:rPr>
        <w:tab/>
      </w:r>
      <w:r w:rsidRPr="00D7576A">
        <w:rPr>
          <w:rFonts w:ascii="Arial Narrow" w:hAnsi="Arial Narrow" w:cs="Calibri"/>
          <w:sz w:val="24"/>
          <w:szCs w:val="24"/>
        </w:rPr>
        <w:tab/>
      </w:r>
      <w:r w:rsidRPr="00D7576A">
        <w:rPr>
          <w:rFonts w:ascii="Arial Narrow" w:hAnsi="Arial Narrow" w:cs="Calibri"/>
          <w:sz w:val="24"/>
          <w:szCs w:val="24"/>
        </w:rPr>
        <w:tab/>
        <w:t xml:space="preserve">            Декларатор: ..............................</w:t>
      </w:r>
    </w:p>
    <w:p w:rsidR="00D7576A" w:rsidRPr="00D7576A" w:rsidRDefault="00D7576A" w:rsidP="00D7576A">
      <w:pPr>
        <w:tabs>
          <w:tab w:val="left" w:pos="0"/>
        </w:tabs>
        <w:spacing w:after="0"/>
        <w:rPr>
          <w:rFonts w:ascii="Arial Narrow" w:hAnsi="Arial Narrow" w:cs="Calibri"/>
          <w:iCs/>
          <w:sz w:val="24"/>
          <w:szCs w:val="24"/>
        </w:rPr>
      </w:pPr>
      <w:r w:rsidRPr="00D7576A">
        <w:rPr>
          <w:rFonts w:ascii="Arial Narrow" w:hAnsi="Arial Narrow" w:cs="Calibri"/>
          <w:iCs/>
          <w:sz w:val="24"/>
          <w:szCs w:val="24"/>
        </w:rPr>
        <w:t xml:space="preserve">(дата на подписване)                                       </w:t>
      </w:r>
      <w:r w:rsidRPr="00D7576A">
        <w:rPr>
          <w:rFonts w:ascii="Arial Narrow" w:hAnsi="Arial Narrow" w:cs="Calibri"/>
          <w:iCs/>
          <w:sz w:val="24"/>
          <w:szCs w:val="24"/>
        </w:rPr>
        <w:tab/>
        <w:t>(трите имена, длъжност, подпис и печат)</w:t>
      </w:r>
    </w:p>
    <w:p w:rsidR="00D7576A" w:rsidRPr="00D7576A" w:rsidRDefault="00D7576A" w:rsidP="00D7576A">
      <w:pPr>
        <w:spacing w:after="0"/>
        <w:jc w:val="both"/>
        <w:rPr>
          <w:rFonts w:ascii="Arial Narrow" w:hAnsi="Arial Narrow" w:cs="Calibri"/>
          <w:bCs/>
          <w:sz w:val="24"/>
          <w:szCs w:val="24"/>
        </w:rPr>
      </w:pPr>
    </w:p>
    <w:p w:rsidR="00D7576A" w:rsidRPr="00D7576A" w:rsidRDefault="00D7576A" w:rsidP="00D7576A">
      <w:pPr>
        <w:spacing w:after="0"/>
        <w:jc w:val="both"/>
        <w:rPr>
          <w:rFonts w:ascii="Arial Narrow" w:hAnsi="Arial Narrow" w:cs="Calibri"/>
          <w:bCs/>
          <w:sz w:val="24"/>
          <w:szCs w:val="24"/>
        </w:rPr>
      </w:pPr>
    </w:p>
    <w:p w:rsidR="00D7576A" w:rsidRPr="00D7576A" w:rsidRDefault="00D7576A" w:rsidP="00D7576A">
      <w:pPr>
        <w:spacing w:after="0"/>
        <w:jc w:val="both"/>
        <w:rPr>
          <w:rFonts w:ascii="Arial Narrow" w:hAnsi="Arial Narrow" w:cs="Calibri"/>
          <w:bCs/>
          <w:sz w:val="24"/>
          <w:szCs w:val="24"/>
        </w:rPr>
      </w:pPr>
    </w:p>
    <w:p w:rsidR="002372BF" w:rsidRDefault="002372BF" w:rsidP="00D7576A">
      <w:pPr>
        <w:spacing w:after="0"/>
        <w:ind w:left="7080" w:firstLine="708"/>
        <w:jc w:val="center"/>
        <w:rPr>
          <w:rFonts w:ascii="Arial Narrow" w:hAnsi="Arial Narrow" w:cs="Calibri"/>
          <w:b/>
          <w:sz w:val="24"/>
          <w:szCs w:val="24"/>
        </w:rPr>
      </w:pPr>
    </w:p>
    <w:p w:rsidR="00D7576A" w:rsidRPr="002372BF" w:rsidRDefault="00D7576A" w:rsidP="00D7576A">
      <w:pPr>
        <w:spacing w:after="0"/>
        <w:ind w:left="5664" w:firstLine="708"/>
        <w:rPr>
          <w:rFonts w:ascii="Arial Narrow" w:hAnsi="Arial Narrow" w:cs="Calibri"/>
          <w:b/>
          <w:sz w:val="24"/>
          <w:szCs w:val="24"/>
          <w:u w:val="single"/>
        </w:rPr>
      </w:pPr>
      <w:r w:rsidRPr="002372BF">
        <w:rPr>
          <w:rFonts w:ascii="Arial Narrow" w:hAnsi="Arial Narrow" w:cs="Calibri"/>
          <w:b/>
          <w:sz w:val="24"/>
          <w:szCs w:val="24"/>
          <w:u w:val="single"/>
        </w:rPr>
        <w:t xml:space="preserve">Образец № </w:t>
      </w:r>
      <w:r w:rsidR="002372BF" w:rsidRPr="002372BF">
        <w:rPr>
          <w:rFonts w:ascii="Arial Narrow" w:hAnsi="Arial Narrow" w:cs="Calibri"/>
          <w:b/>
          <w:sz w:val="24"/>
          <w:szCs w:val="24"/>
          <w:u w:val="single"/>
        </w:rPr>
        <w:t>8</w:t>
      </w:r>
    </w:p>
    <w:p w:rsidR="00D7576A" w:rsidRPr="00B90601" w:rsidRDefault="00D7576A" w:rsidP="00D7576A">
      <w:pPr>
        <w:spacing w:after="0"/>
        <w:jc w:val="center"/>
        <w:rPr>
          <w:rFonts w:ascii="Arial Narrow" w:hAnsi="Arial Narrow" w:cs="Calibri"/>
          <w:b/>
          <w:sz w:val="28"/>
          <w:szCs w:val="28"/>
        </w:rPr>
      </w:pPr>
      <w:r w:rsidRPr="00B90601">
        <w:rPr>
          <w:rFonts w:ascii="Arial Narrow" w:hAnsi="Arial Narrow" w:cs="Calibri"/>
          <w:b/>
          <w:sz w:val="28"/>
          <w:szCs w:val="28"/>
        </w:rPr>
        <w:t>ДЕКЛАРАЦИЯ</w:t>
      </w:r>
    </w:p>
    <w:p w:rsidR="00D7576A" w:rsidRPr="00D7576A" w:rsidRDefault="00D7576A" w:rsidP="00D7576A">
      <w:pPr>
        <w:spacing w:after="0"/>
        <w:jc w:val="center"/>
        <w:rPr>
          <w:rFonts w:ascii="Arial Narrow" w:hAnsi="Arial Narrow" w:cs="Calibri"/>
          <w:b/>
          <w:sz w:val="24"/>
          <w:szCs w:val="24"/>
        </w:rPr>
      </w:pPr>
      <w:r w:rsidRPr="00D7576A">
        <w:rPr>
          <w:rFonts w:ascii="Arial Narrow" w:hAnsi="Arial Narrow" w:cs="Calibri"/>
          <w:b/>
          <w:sz w:val="24"/>
          <w:szCs w:val="24"/>
        </w:rPr>
        <w:t>по чл. 66, ал. 1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Долуподписаният/ната ……………………………………………………………......(трите имена)</w:t>
      </w:r>
    </w:p>
    <w:p w:rsidR="00D7576A" w:rsidRDefault="00D7576A" w:rsidP="00D7576A">
      <w:pPr>
        <w:spacing w:after="0"/>
        <w:jc w:val="both"/>
        <w:rPr>
          <w:rFonts w:ascii="Arial Narrow" w:hAnsi="Arial Narrow"/>
          <w:sz w:val="24"/>
          <w:szCs w:val="24"/>
        </w:rPr>
      </w:pPr>
      <w:r w:rsidRPr="00D7576A">
        <w:rPr>
          <w:rFonts w:ascii="Arial Narrow" w:hAnsi="Arial Narrow" w:cs="Calibri"/>
          <w:sz w:val="24"/>
          <w:szCs w:val="24"/>
        </w:rPr>
        <w:t>данни по документ за самоличност ................................(номер на лична карта, дата, орган и място на издаването), в качеството си на……………………….............................(длъжност) на …………………………………………….(наименование на участника),  ЕИК/БУЛСТАТ ……………….…</w:t>
      </w:r>
      <w:r w:rsidRPr="00D7576A">
        <w:rPr>
          <w:rFonts w:ascii="Arial Narrow" w:hAnsi="Arial Narrow" w:cs="Calibri"/>
          <w:sz w:val="24"/>
          <w:szCs w:val="24"/>
          <w:lang w:eastAsia="en-US"/>
        </w:rPr>
        <w:t xml:space="preserve"> със седалище и адрес на управление …………………………..........</w:t>
      </w:r>
      <w:r w:rsidRPr="00D7576A">
        <w:rPr>
          <w:rFonts w:ascii="Arial Narrow" w:hAnsi="Arial Narrow" w:cs="Calibri"/>
          <w:sz w:val="24"/>
          <w:szCs w:val="24"/>
        </w:rPr>
        <w:t xml:space="preserve">, в съответствие с изискванията на възложителя при възлагане на обществена поръчка, чрез публикуване на обява за събиране на оферти с предмет: </w:t>
      </w:r>
      <w:r w:rsidR="002372BF" w:rsidRPr="00FB3269">
        <w:rPr>
          <w:rFonts w:ascii="Arial Narrow" w:hAnsi="Arial Narrow"/>
          <w:sz w:val="24"/>
          <w:szCs w:val="24"/>
        </w:rPr>
        <w:t>„Упражняване на Авторски надзор по време на строителството на обект: „Реконструкция и рехабилитация на съществуващи общински пътища и съоръженията и принадлежностите към тях на територията на община Мадан”,</w:t>
      </w:r>
      <w:r w:rsidR="002372BF" w:rsidRPr="00803176">
        <w:rPr>
          <w:rFonts w:ascii="Arial Narrow" w:hAnsi="Arial Narrow"/>
          <w:sz w:val="24"/>
          <w:szCs w:val="24"/>
        </w:rPr>
        <w:t xml:space="preserve"> по договор № 21/07/2/0/00</w:t>
      </w:r>
      <w:r w:rsidR="002372BF">
        <w:rPr>
          <w:rFonts w:ascii="Arial Narrow" w:hAnsi="Arial Narrow"/>
          <w:sz w:val="24"/>
          <w:szCs w:val="24"/>
        </w:rPr>
        <w:t>430</w:t>
      </w:r>
      <w:r w:rsidR="002372BF" w:rsidRPr="00803176">
        <w:rPr>
          <w:rFonts w:ascii="Arial Narrow" w:hAnsi="Arial Narrow"/>
          <w:sz w:val="24"/>
          <w:szCs w:val="24"/>
        </w:rPr>
        <w:t>/</w:t>
      </w:r>
      <w:r w:rsidR="002372BF">
        <w:rPr>
          <w:rFonts w:ascii="Arial Narrow" w:hAnsi="Arial Narrow"/>
          <w:sz w:val="24"/>
          <w:szCs w:val="24"/>
        </w:rPr>
        <w:t>23</w:t>
      </w:r>
      <w:r w:rsidR="002372BF" w:rsidRPr="00803176">
        <w:rPr>
          <w:rFonts w:ascii="Arial Narrow" w:hAnsi="Arial Narrow"/>
          <w:sz w:val="24"/>
          <w:szCs w:val="24"/>
        </w:rPr>
        <w:t xml:space="preserve">.10.2017г., финансиран по подмярка 7.2. „Инвестиции в създаването, подобряването или разширяването на всички видове малка по мащаби инфраструктура“, мярка 7 </w:t>
      </w:r>
      <w:r w:rsidR="002372BF">
        <w:rPr>
          <w:rFonts w:ascii="Arial Narrow" w:hAnsi="Arial Narrow"/>
          <w:sz w:val="24"/>
          <w:szCs w:val="24"/>
        </w:rPr>
        <w:t xml:space="preserve">- </w:t>
      </w:r>
      <w:r w:rsidR="002372BF" w:rsidRPr="00803176">
        <w:rPr>
          <w:rFonts w:ascii="Arial Narrow" w:hAnsi="Arial Narrow"/>
          <w:sz w:val="24"/>
          <w:szCs w:val="24"/>
        </w:rPr>
        <w:t>„Основни услуги и обновяване на селата в селските райони“ от Програмата за развитие на селските райони 2014-2020 г., съфинансирана от Европейския съюз чрез Европейски земеделски фонд за развитие на селските райони“.</w:t>
      </w:r>
    </w:p>
    <w:p w:rsidR="002372BF" w:rsidRPr="00D7576A" w:rsidRDefault="002372BF" w:rsidP="00D7576A">
      <w:pPr>
        <w:spacing w:after="0"/>
        <w:jc w:val="both"/>
        <w:rPr>
          <w:rFonts w:ascii="Arial Narrow" w:hAnsi="Arial Narrow" w:cs="Calibri"/>
          <w:sz w:val="24"/>
          <w:szCs w:val="24"/>
        </w:rPr>
      </w:pPr>
    </w:p>
    <w:p w:rsidR="00D7576A" w:rsidRPr="00D7576A" w:rsidRDefault="00D7576A" w:rsidP="00D7576A">
      <w:pPr>
        <w:spacing w:after="0"/>
        <w:jc w:val="center"/>
        <w:rPr>
          <w:rFonts w:ascii="Arial Narrow" w:hAnsi="Arial Narrow" w:cs="Calibri"/>
          <w:b/>
          <w:sz w:val="24"/>
          <w:szCs w:val="24"/>
        </w:rPr>
      </w:pPr>
      <w:r w:rsidRPr="00D7576A">
        <w:rPr>
          <w:rFonts w:ascii="Arial Narrow" w:hAnsi="Arial Narrow" w:cs="Calibri"/>
          <w:b/>
          <w:sz w:val="24"/>
          <w:szCs w:val="24"/>
        </w:rPr>
        <w:t>ДЕКЛАРИРАМ, че:</w:t>
      </w:r>
    </w:p>
    <w:p w:rsidR="00D7576A" w:rsidRPr="00D7576A" w:rsidRDefault="00D7576A" w:rsidP="00D7576A">
      <w:pPr>
        <w:spacing w:after="0"/>
        <w:jc w:val="center"/>
        <w:rPr>
          <w:rFonts w:ascii="Arial Narrow" w:hAnsi="Arial Narrow" w:cs="Calibri"/>
          <w:b/>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1. При изпълнението на обществената поръчка няма да ползвам/ще ползвам (</w:t>
      </w:r>
      <w:r w:rsidRPr="00D7576A">
        <w:rPr>
          <w:rFonts w:ascii="Arial Narrow" w:hAnsi="Arial Narrow" w:cs="Calibri"/>
          <w:b/>
          <w:sz w:val="24"/>
          <w:szCs w:val="24"/>
        </w:rPr>
        <w:t>ненужното се зачертава</w:t>
      </w:r>
      <w:r w:rsidRPr="00D7576A">
        <w:rPr>
          <w:rFonts w:ascii="Arial Narrow" w:hAnsi="Arial Narrow" w:cs="Calibri"/>
          <w:sz w:val="24"/>
          <w:szCs w:val="24"/>
        </w:rPr>
        <w:t>) подизпълнител/и.</w:t>
      </w: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 xml:space="preserve">2. Подизпълнителите, които ще ползвам са следните: </w:t>
      </w: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 xml:space="preserve">ПОДИЗПЪЛНИТЕЛ №1 </w:t>
      </w: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 (наименование на подизпълнителя) дял от поръчката, който ще му възложи участника ................, като работата му ще обхваща следните дейности: ......................................................</w:t>
      </w:r>
      <w:r w:rsidR="002372BF">
        <w:rPr>
          <w:rFonts w:ascii="Arial Narrow" w:hAnsi="Arial Narrow" w:cs="Calibri"/>
          <w:sz w:val="24"/>
          <w:szCs w:val="24"/>
        </w:rPr>
        <w:t>................</w:t>
      </w:r>
      <w:r w:rsidRPr="00D7576A">
        <w:rPr>
          <w:rFonts w:ascii="Arial Narrow" w:hAnsi="Arial Narrow" w:cs="Calibri"/>
          <w:sz w:val="24"/>
          <w:szCs w:val="24"/>
        </w:rPr>
        <w:t>.......... (посочва се конкретната част от предмета на поръчката)</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 xml:space="preserve">ПОДИЗПЪЛНИТЕЛ №2 </w:t>
      </w: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w:t>
      </w:r>
      <w:r w:rsidR="002372BF">
        <w:rPr>
          <w:rFonts w:ascii="Arial Narrow" w:hAnsi="Arial Narrow" w:cs="Calibri"/>
          <w:sz w:val="24"/>
          <w:szCs w:val="24"/>
        </w:rPr>
        <w:t>.....................</w:t>
      </w:r>
      <w:r w:rsidRPr="00D7576A">
        <w:rPr>
          <w:rFonts w:ascii="Arial Narrow" w:hAnsi="Arial Narrow" w:cs="Calibri"/>
          <w:sz w:val="24"/>
          <w:szCs w:val="24"/>
        </w:rPr>
        <w:t xml:space="preserve">..... (наименование на подизпълнителя) </w:t>
      </w: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дял от поръчката, който ще му възложи участника ................  като работата му ще обхваща следните дейности: .........................................</w:t>
      </w:r>
      <w:r w:rsidR="002372BF">
        <w:rPr>
          <w:rFonts w:ascii="Arial Narrow" w:hAnsi="Arial Narrow" w:cs="Calibri"/>
          <w:sz w:val="24"/>
          <w:szCs w:val="24"/>
        </w:rPr>
        <w:t>....</w:t>
      </w:r>
      <w:r w:rsidRPr="00D7576A">
        <w:rPr>
          <w:rFonts w:ascii="Arial Narrow" w:hAnsi="Arial Narrow" w:cs="Calibri"/>
          <w:sz w:val="24"/>
          <w:szCs w:val="24"/>
        </w:rPr>
        <w:t>....................... (посочва се конкретната част от предмета на поръчката)</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lastRenderedPageBreak/>
        <w:t>3. Посочените в т. 2 подизпълнители, които ще ползвам отговарят на съответните критерии за подбор, съобразно вида и дела от поръчката, който ще изпълняват и за тях не са налице основания за отстраняване от процедурата.</w:t>
      </w:r>
    </w:p>
    <w:p w:rsidR="00D7576A" w:rsidRPr="00D7576A" w:rsidRDefault="00D7576A" w:rsidP="00D7576A">
      <w:pPr>
        <w:spacing w:after="0"/>
        <w:jc w:val="both"/>
        <w:rPr>
          <w:rFonts w:ascii="Arial Narrow" w:hAnsi="Arial Narrow" w:cs="Calibri"/>
          <w:sz w:val="24"/>
          <w:szCs w:val="24"/>
          <w:highlight w:val="yellow"/>
        </w:rPr>
      </w:pPr>
      <w:r w:rsidRPr="00D7576A">
        <w:rPr>
          <w:rFonts w:ascii="Arial Narrow" w:hAnsi="Arial Narrow" w:cs="Calibri"/>
          <w:sz w:val="24"/>
          <w:szCs w:val="24"/>
        </w:rPr>
        <w:t>4. Няма да заменям посочения/те в т. 2 подизпълнител/и или включвам подизпълнител по време на изпълнение на договор за обществена поръчка, освен когато:</w:t>
      </w: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4.1. възложителят изисква замяна на подизпълнител, който не отговаря на условията по т.3.</w:t>
      </w: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4.2. възникне необходимост, ако са изпълнени едновременно следните условия:</w:t>
      </w: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 за новия подизпълнител не са налице основанията за отстраняване в процедурата;</w:t>
      </w: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 новият подизпълнител отговаря на изискванията и условията на възложителя,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При замяна или включване на подизпълнител ще представя на възложителя всички документи, които доказват изпълнението на условията по чл. 66, ал. 11 от ЗОП.</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5. В срок до 3 дни от сключването на договор за подизпълнение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 че са изпълнени условията по чл. 66, ал. 2 и 11 от ЗОП.</w:t>
      </w: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6. Ще отговарям за действията, бездействията и работата на посочения/те подизпълнител/и като за свои действия, бездействия и работа.</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Известна ми е отговорността по чл. 313 от Наказателния кодекс за деклариране на неверни данни.</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Към настоящата декларация прилагам:</w:t>
      </w: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1. Доказателство/а за поетите от подизпълнителя/ите задължения.</w:t>
      </w: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2. Документи доказващи спазването на изискванията за подбор на всеки от тях съобразно вида и дела на тяхното участие.</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Дата: .......................... г.</w:t>
      </w:r>
      <w:r w:rsidRPr="00D7576A">
        <w:rPr>
          <w:rFonts w:ascii="Arial Narrow" w:hAnsi="Arial Narrow" w:cs="Calibri"/>
          <w:sz w:val="24"/>
          <w:szCs w:val="24"/>
        </w:rPr>
        <w:tab/>
      </w:r>
      <w:r w:rsidRPr="00D7576A">
        <w:rPr>
          <w:rFonts w:ascii="Arial Narrow" w:hAnsi="Arial Narrow" w:cs="Calibri"/>
          <w:sz w:val="24"/>
          <w:szCs w:val="24"/>
        </w:rPr>
        <w:tab/>
      </w:r>
      <w:r w:rsidRPr="00D7576A">
        <w:rPr>
          <w:rFonts w:ascii="Arial Narrow" w:hAnsi="Arial Narrow" w:cs="Calibri"/>
          <w:sz w:val="24"/>
          <w:szCs w:val="24"/>
        </w:rPr>
        <w:tab/>
        <w:t xml:space="preserve">            Декларатор: ............................</w:t>
      </w:r>
    </w:p>
    <w:p w:rsidR="00D7576A" w:rsidRPr="00D7576A" w:rsidRDefault="00D7576A" w:rsidP="00D7576A">
      <w:pPr>
        <w:spacing w:after="0"/>
        <w:rPr>
          <w:rFonts w:ascii="Arial Narrow" w:hAnsi="Arial Narrow" w:cs="Calibri"/>
          <w:iCs/>
          <w:sz w:val="24"/>
          <w:szCs w:val="24"/>
        </w:rPr>
      </w:pPr>
      <w:r w:rsidRPr="00D7576A">
        <w:rPr>
          <w:rFonts w:ascii="Arial Narrow" w:hAnsi="Arial Narrow" w:cs="Calibri"/>
          <w:iCs/>
          <w:sz w:val="24"/>
          <w:szCs w:val="24"/>
        </w:rPr>
        <w:t xml:space="preserve">(дата на подписване)                        </w:t>
      </w:r>
      <w:r w:rsidRPr="00D7576A">
        <w:rPr>
          <w:rFonts w:ascii="Arial Narrow" w:hAnsi="Arial Narrow" w:cs="Calibri"/>
          <w:iCs/>
          <w:sz w:val="24"/>
          <w:szCs w:val="24"/>
        </w:rPr>
        <w:tab/>
      </w:r>
      <w:r w:rsidRPr="00D7576A">
        <w:rPr>
          <w:rFonts w:ascii="Arial Narrow" w:hAnsi="Arial Narrow" w:cs="Calibri"/>
          <w:iCs/>
          <w:sz w:val="24"/>
          <w:szCs w:val="24"/>
        </w:rPr>
        <w:tab/>
        <w:t xml:space="preserve">(трите име, длъжност, подпис и печат)       </w:t>
      </w:r>
    </w:p>
    <w:p w:rsidR="00D7576A" w:rsidRPr="00D7576A" w:rsidRDefault="00D7576A" w:rsidP="00D7576A">
      <w:pPr>
        <w:spacing w:after="0"/>
        <w:rPr>
          <w:rFonts w:ascii="Arial Narrow" w:hAnsi="Arial Narrow" w:cs="Calibri"/>
          <w:iCs/>
          <w:sz w:val="24"/>
          <w:szCs w:val="24"/>
        </w:rPr>
      </w:pPr>
    </w:p>
    <w:p w:rsidR="00D7576A" w:rsidRPr="00D7576A" w:rsidRDefault="00D7576A" w:rsidP="00D7576A">
      <w:pPr>
        <w:spacing w:after="0"/>
        <w:rPr>
          <w:rFonts w:ascii="Arial Narrow" w:hAnsi="Arial Narrow" w:cs="Calibri"/>
          <w:iCs/>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b/>
          <w:sz w:val="24"/>
          <w:szCs w:val="24"/>
        </w:rPr>
        <w:t>*Забележка:</w:t>
      </w:r>
      <w:r w:rsidRPr="00D7576A">
        <w:rPr>
          <w:rFonts w:ascii="Arial Narrow" w:hAnsi="Arial Narrow" w:cs="Calibri"/>
          <w:sz w:val="24"/>
          <w:szCs w:val="24"/>
        </w:rPr>
        <w:t xml:space="preserve"> Декларацията се подписва от лицата, които представляват участника.</w:t>
      </w:r>
    </w:p>
    <w:p w:rsidR="00D7576A" w:rsidRPr="00D7576A" w:rsidRDefault="00D7576A" w:rsidP="00D7576A">
      <w:pPr>
        <w:spacing w:after="0"/>
        <w:rPr>
          <w:rFonts w:ascii="Arial Narrow" w:hAnsi="Arial Narrow" w:cs="Calibri"/>
          <w:iCs/>
          <w:sz w:val="24"/>
          <w:szCs w:val="24"/>
        </w:rPr>
      </w:pPr>
    </w:p>
    <w:p w:rsidR="00D7576A" w:rsidRPr="00D7576A" w:rsidRDefault="00D7576A" w:rsidP="00D7576A">
      <w:pPr>
        <w:spacing w:after="0"/>
        <w:ind w:left="7080" w:firstLine="708"/>
        <w:rPr>
          <w:rFonts w:ascii="Arial Narrow" w:hAnsi="Arial Narrow" w:cs="Calibri"/>
          <w:b/>
          <w:sz w:val="24"/>
          <w:szCs w:val="24"/>
        </w:rPr>
      </w:pPr>
    </w:p>
    <w:p w:rsidR="00D7576A" w:rsidRPr="00D7576A" w:rsidRDefault="00D7576A" w:rsidP="00D7576A">
      <w:pPr>
        <w:spacing w:after="0"/>
        <w:ind w:left="7788" w:firstLine="708"/>
        <w:jc w:val="right"/>
        <w:rPr>
          <w:rFonts w:ascii="Arial Narrow" w:hAnsi="Arial Narrow" w:cs="Calibri"/>
          <w:b/>
          <w:sz w:val="24"/>
          <w:szCs w:val="24"/>
        </w:rPr>
      </w:pPr>
    </w:p>
    <w:p w:rsidR="00D7576A" w:rsidRPr="00B90601" w:rsidRDefault="00D7576A" w:rsidP="00FE460D">
      <w:pPr>
        <w:spacing w:after="0"/>
        <w:ind w:left="6480" w:firstLine="720"/>
        <w:jc w:val="center"/>
        <w:rPr>
          <w:rFonts w:ascii="Arial Narrow" w:hAnsi="Arial Narrow" w:cs="Calibri"/>
          <w:b/>
          <w:sz w:val="24"/>
          <w:szCs w:val="24"/>
          <w:u w:val="single"/>
        </w:rPr>
      </w:pPr>
      <w:r w:rsidRPr="00B90601">
        <w:rPr>
          <w:rFonts w:ascii="Arial Narrow" w:hAnsi="Arial Narrow" w:cs="Calibri"/>
          <w:b/>
          <w:sz w:val="24"/>
          <w:szCs w:val="24"/>
          <w:u w:val="single"/>
        </w:rPr>
        <w:t xml:space="preserve">Образец № </w:t>
      </w:r>
      <w:r w:rsidR="00B90601">
        <w:rPr>
          <w:rFonts w:ascii="Arial Narrow" w:hAnsi="Arial Narrow" w:cs="Calibri"/>
          <w:b/>
          <w:sz w:val="24"/>
          <w:szCs w:val="24"/>
          <w:u w:val="single"/>
        </w:rPr>
        <w:t>9</w:t>
      </w:r>
    </w:p>
    <w:p w:rsidR="00D7576A" w:rsidRPr="00B90601" w:rsidRDefault="00D7576A" w:rsidP="00D7576A">
      <w:pPr>
        <w:spacing w:after="0"/>
        <w:jc w:val="center"/>
        <w:rPr>
          <w:rFonts w:ascii="Arial Narrow" w:hAnsi="Arial Narrow" w:cs="Calibri"/>
          <w:b/>
          <w:sz w:val="28"/>
          <w:szCs w:val="28"/>
        </w:rPr>
      </w:pPr>
      <w:r w:rsidRPr="00B90601">
        <w:rPr>
          <w:rFonts w:ascii="Arial Narrow" w:hAnsi="Arial Narrow" w:cs="Calibri"/>
          <w:b/>
          <w:sz w:val="28"/>
          <w:szCs w:val="28"/>
        </w:rPr>
        <w:t>ДЕКЛАРАЦИЯ</w:t>
      </w:r>
    </w:p>
    <w:p w:rsidR="00D7576A" w:rsidRPr="00D7576A" w:rsidRDefault="00D7576A" w:rsidP="00D7576A">
      <w:pPr>
        <w:spacing w:after="0"/>
        <w:jc w:val="center"/>
        <w:rPr>
          <w:rFonts w:ascii="Arial Narrow" w:hAnsi="Arial Narrow" w:cs="Calibri"/>
          <w:b/>
          <w:sz w:val="24"/>
          <w:szCs w:val="24"/>
        </w:rPr>
      </w:pPr>
      <w:r w:rsidRPr="00D7576A">
        <w:rPr>
          <w:rFonts w:ascii="Arial Narrow" w:hAnsi="Arial Narrow" w:cs="Calibri"/>
          <w:b/>
          <w:sz w:val="24"/>
          <w:szCs w:val="24"/>
        </w:rPr>
        <w:t>по чл. 3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Долуподписаният/ната ……………………………………………………………......(трите имена)</w:t>
      </w:r>
    </w:p>
    <w:p w:rsidR="00D7576A" w:rsidRDefault="00D7576A" w:rsidP="00D7576A">
      <w:pPr>
        <w:spacing w:after="0"/>
        <w:jc w:val="both"/>
        <w:rPr>
          <w:rFonts w:ascii="Arial Narrow" w:hAnsi="Arial Narrow"/>
          <w:sz w:val="24"/>
          <w:szCs w:val="24"/>
        </w:rPr>
      </w:pPr>
      <w:r w:rsidRPr="00D7576A">
        <w:rPr>
          <w:rFonts w:ascii="Arial Narrow" w:hAnsi="Arial Narrow" w:cs="Calibri"/>
          <w:sz w:val="24"/>
          <w:szCs w:val="24"/>
        </w:rPr>
        <w:t>данни по документ за самоличност ................................(номер на лична карта, дата, орган и място на издаването), в качеството си на……………………….............................(длъжност) на …………………………………………….(наименование на участника),  ЕИК/БУЛСТАТ ……………….…</w:t>
      </w:r>
      <w:r w:rsidRPr="00D7576A">
        <w:rPr>
          <w:rFonts w:ascii="Arial Narrow" w:hAnsi="Arial Narrow" w:cs="Calibri"/>
          <w:sz w:val="24"/>
          <w:szCs w:val="24"/>
          <w:lang w:eastAsia="en-US"/>
        </w:rPr>
        <w:t xml:space="preserve"> със седалище и адрес на управление …………………………..........</w:t>
      </w:r>
      <w:r w:rsidRPr="00D7576A">
        <w:rPr>
          <w:rFonts w:ascii="Arial Narrow" w:hAnsi="Arial Narrow" w:cs="Calibri"/>
          <w:sz w:val="24"/>
          <w:szCs w:val="24"/>
        </w:rPr>
        <w:t xml:space="preserve">, в съответствие с изискванията на възложителя при възлагане на обществена поръчка, чрез публикуване на обява за събиране на оферти с предмет: </w:t>
      </w:r>
      <w:r w:rsidR="00B90601" w:rsidRPr="00FB3269">
        <w:rPr>
          <w:rFonts w:ascii="Arial Narrow" w:hAnsi="Arial Narrow"/>
          <w:sz w:val="24"/>
          <w:szCs w:val="24"/>
        </w:rPr>
        <w:t>„Упражняване на Авторски надзор по време на строителството на обект: „Реконструкция и рехабилитация на съществуващи общински пътища и съоръженията и принадлежностите към тях на територията на община Мадан”,</w:t>
      </w:r>
      <w:r w:rsidR="00B90601" w:rsidRPr="00803176">
        <w:rPr>
          <w:rFonts w:ascii="Arial Narrow" w:hAnsi="Arial Narrow"/>
          <w:sz w:val="24"/>
          <w:szCs w:val="24"/>
        </w:rPr>
        <w:t xml:space="preserve"> по договор № 21/07/2/0/00</w:t>
      </w:r>
      <w:r w:rsidR="00B90601">
        <w:rPr>
          <w:rFonts w:ascii="Arial Narrow" w:hAnsi="Arial Narrow"/>
          <w:sz w:val="24"/>
          <w:szCs w:val="24"/>
        </w:rPr>
        <w:t>430</w:t>
      </w:r>
      <w:r w:rsidR="00B90601" w:rsidRPr="00803176">
        <w:rPr>
          <w:rFonts w:ascii="Arial Narrow" w:hAnsi="Arial Narrow"/>
          <w:sz w:val="24"/>
          <w:szCs w:val="24"/>
        </w:rPr>
        <w:t>/</w:t>
      </w:r>
      <w:r w:rsidR="00B90601">
        <w:rPr>
          <w:rFonts w:ascii="Arial Narrow" w:hAnsi="Arial Narrow"/>
          <w:sz w:val="24"/>
          <w:szCs w:val="24"/>
        </w:rPr>
        <w:t>23</w:t>
      </w:r>
      <w:r w:rsidR="00B90601" w:rsidRPr="00803176">
        <w:rPr>
          <w:rFonts w:ascii="Arial Narrow" w:hAnsi="Arial Narrow"/>
          <w:sz w:val="24"/>
          <w:szCs w:val="24"/>
        </w:rPr>
        <w:t xml:space="preserve">.10.2017г., финансиран по подмярка 7.2. „Инвестиции в създаването, подобряването или разширяването на всички видове малка по мащаби инфраструктура“, мярка 7 </w:t>
      </w:r>
      <w:r w:rsidR="00B90601">
        <w:rPr>
          <w:rFonts w:ascii="Arial Narrow" w:hAnsi="Arial Narrow"/>
          <w:sz w:val="24"/>
          <w:szCs w:val="24"/>
        </w:rPr>
        <w:t xml:space="preserve">- </w:t>
      </w:r>
      <w:r w:rsidR="00B90601" w:rsidRPr="00803176">
        <w:rPr>
          <w:rFonts w:ascii="Arial Narrow" w:hAnsi="Arial Narrow"/>
          <w:sz w:val="24"/>
          <w:szCs w:val="24"/>
        </w:rPr>
        <w:t>„Основни услуги и обновяване на селата в селските райони“ от Програмата за развитие на селските райони 2014-2020 г., съфинансирана от Европейския съюз чрез Европейски земеделски фонд за развитие на селските райони“.</w:t>
      </w:r>
    </w:p>
    <w:p w:rsidR="00B90601" w:rsidRPr="00D7576A" w:rsidRDefault="00B90601" w:rsidP="00D7576A">
      <w:pPr>
        <w:spacing w:after="0"/>
        <w:jc w:val="both"/>
        <w:rPr>
          <w:rFonts w:ascii="Arial Narrow" w:hAnsi="Arial Narrow" w:cs="Calibri"/>
          <w:sz w:val="24"/>
          <w:szCs w:val="24"/>
        </w:rPr>
      </w:pPr>
    </w:p>
    <w:p w:rsidR="00D7576A" w:rsidRPr="00D7576A" w:rsidRDefault="00D7576A" w:rsidP="00D7576A">
      <w:pPr>
        <w:spacing w:after="0"/>
        <w:jc w:val="center"/>
        <w:rPr>
          <w:rFonts w:ascii="Arial Narrow" w:hAnsi="Arial Narrow" w:cs="Calibri"/>
          <w:b/>
          <w:sz w:val="24"/>
          <w:szCs w:val="24"/>
        </w:rPr>
      </w:pPr>
      <w:r w:rsidRPr="00D7576A">
        <w:rPr>
          <w:rFonts w:ascii="Arial Narrow" w:hAnsi="Arial Narrow" w:cs="Calibri"/>
          <w:b/>
          <w:sz w:val="24"/>
          <w:szCs w:val="24"/>
        </w:rPr>
        <w:t>ДЕКЛАРИРАМ</w:t>
      </w:r>
      <w:r w:rsidR="00B90601">
        <w:rPr>
          <w:rFonts w:ascii="Arial Narrow" w:hAnsi="Arial Narrow" w:cs="Calibri"/>
          <w:b/>
          <w:sz w:val="24"/>
          <w:szCs w:val="24"/>
        </w:rPr>
        <w:t>:</w:t>
      </w:r>
    </w:p>
    <w:p w:rsidR="00D7576A" w:rsidRPr="00D7576A" w:rsidRDefault="00D7576A" w:rsidP="00D7576A">
      <w:pPr>
        <w:spacing w:after="0"/>
        <w:jc w:val="center"/>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 xml:space="preserve">За представляваният от мен участник не са налице обстоятелствата посочени в чл. 3, т. 8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 xml:space="preserve">Известна ми е отговорността, която нося по чл. 313 от Наказателния кодекс за деклариране на неверни данни. </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 xml:space="preserve">Забележка: Наличието на обстоятелства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процедурата по възлагане на обществената поръчка. </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Дата: .......................... г.</w:t>
      </w:r>
      <w:r w:rsidRPr="00D7576A">
        <w:rPr>
          <w:rFonts w:ascii="Arial Narrow" w:hAnsi="Arial Narrow" w:cs="Calibri"/>
          <w:sz w:val="24"/>
          <w:szCs w:val="24"/>
        </w:rPr>
        <w:tab/>
      </w:r>
      <w:r w:rsidRPr="00D7576A">
        <w:rPr>
          <w:rFonts w:ascii="Arial Narrow" w:hAnsi="Arial Narrow" w:cs="Calibri"/>
          <w:sz w:val="24"/>
          <w:szCs w:val="24"/>
        </w:rPr>
        <w:tab/>
      </w:r>
      <w:r w:rsidRPr="00D7576A">
        <w:rPr>
          <w:rFonts w:ascii="Arial Narrow" w:hAnsi="Arial Narrow" w:cs="Calibri"/>
          <w:sz w:val="24"/>
          <w:szCs w:val="24"/>
        </w:rPr>
        <w:tab/>
        <w:t xml:space="preserve">               Декларатор: ............................</w:t>
      </w:r>
    </w:p>
    <w:p w:rsidR="00D7576A" w:rsidRPr="00D7576A" w:rsidRDefault="00D7576A" w:rsidP="00D7576A">
      <w:pPr>
        <w:spacing w:after="0"/>
        <w:rPr>
          <w:rFonts w:ascii="Arial Narrow" w:hAnsi="Arial Narrow" w:cs="Calibri"/>
          <w:iCs/>
          <w:sz w:val="24"/>
          <w:szCs w:val="24"/>
        </w:rPr>
      </w:pPr>
      <w:r w:rsidRPr="00D7576A">
        <w:rPr>
          <w:rFonts w:ascii="Arial Narrow" w:hAnsi="Arial Narrow" w:cs="Calibri"/>
          <w:iCs/>
          <w:sz w:val="24"/>
          <w:szCs w:val="24"/>
        </w:rPr>
        <w:t xml:space="preserve">(дата на подписване)                                                  (трите имена, длъжност, подпис и печат)                       </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FE460D">
      <w:pPr>
        <w:spacing w:after="0"/>
        <w:rPr>
          <w:rFonts w:ascii="Arial Narrow" w:hAnsi="Arial Narrow" w:cs="Calibri"/>
          <w:sz w:val="24"/>
          <w:szCs w:val="24"/>
        </w:rPr>
      </w:pPr>
      <w:r w:rsidRPr="00D7576A">
        <w:rPr>
          <w:rFonts w:ascii="Arial Narrow" w:hAnsi="Arial Narrow" w:cs="Calibri"/>
          <w:sz w:val="24"/>
          <w:szCs w:val="24"/>
        </w:rPr>
        <w:br w:type="page"/>
      </w:r>
      <w:r w:rsidRPr="00D7576A">
        <w:rPr>
          <w:rFonts w:ascii="Arial Narrow" w:hAnsi="Arial Narrow" w:cs="Calibri"/>
          <w:b/>
          <w:bCs/>
          <w:sz w:val="24"/>
          <w:szCs w:val="24"/>
        </w:rPr>
        <w:lastRenderedPageBreak/>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00B90601">
        <w:rPr>
          <w:rFonts w:ascii="Arial Narrow" w:hAnsi="Arial Narrow" w:cs="Calibri"/>
          <w:b/>
          <w:bCs/>
          <w:sz w:val="24"/>
          <w:szCs w:val="24"/>
        </w:rPr>
        <w:tab/>
      </w:r>
      <w:r w:rsidR="00B90601">
        <w:rPr>
          <w:rFonts w:ascii="Arial Narrow" w:hAnsi="Arial Narrow" w:cs="Calibri"/>
          <w:b/>
          <w:bCs/>
          <w:sz w:val="24"/>
          <w:szCs w:val="24"/>
        </w:rPr>
        <w:tab/>
      </w:r>
      <w:r w:rsidRPr="00B90601">
        <w:rPr>
          <w:rFonts w:ascii="Arial Narrow" w:hAnsi="Arial Narrow" w:cs="Calibri"/>
          <w:b/>
          <w:sz w:val="24"/>
          <w:szCs w:val="24"/>
          <w:u w:val="single"/>
        </w:rPr>
        <w:t>Образец № 1</w:t>
      </w:r>
      <w:r w:rsidR="00B90601">
        <w:rPr>
          <w:rFonts w:ascii="Arial Narrow" w:hAnsi="Arial Narrow" w:cs="Calibri"/>
          <w:b/>
          <w:sz w:val="24"/>
          <w:szCs w:val="24"/>
          <w:u w:val="single"/>
        </w:rPr>
        <w:t>0</w:t>
      </w:r>
    </w:p>
    <w:p w:rsidR="00D7576A" w:rsidRPr="00D7576A" w:rsidRDefault="00B90601" w:rsidP="00D7576A">
      <w:pPr>
        <w:spacing w:after="0"/>
        <w:ind w:right="-99"/>
        <w:rPr>
          <w:rFonts w:ascii="Arial Narrow" w:hAnsi="Arial Narrow" w:cs="Calibri"/>
          <w:b/>
          <w:bCs/>
          <w:sz w:val="24"/>
          <w:szCs w:val="24"/>
        </w:rPr>
      </w:pPr>
      <w:r w:rsidRPr="00D7576A">
        <w:rPr>
          <w:rFonts w:ascii="Arial Narrow" w:hAnsi="Arial Narrow" w:cs="Calibri"/>
          <w:b/>
          <w:bCs/>
          <w:sz w:val="24"/>
          <w:szCs w:val="24"/>
        </w:rPr>
        <w:t xml:space="preserve">ДО   </w:t>
      </w:r>
      <w:r>
        <w:rPr>
          <w:rFonts w:ascii="Arial Narrow" w:hAnsi="Arial Narrow" w:cs="Calibri"/>
          <w:b/>
          <w:bCs/>
          <w:sz w:val="24"/>
          <w:szCs w:val="24"/>
        </w:rPr>
        <w:t>ОБЩИНА МАДАН</w:t>
      </w:r>
    </w:p>
    <w:p w:rsidR="00D7576A" w:rsidRPr="00D7576A" w:rsidRDefault="00D7576A" w:rsidP="00D7576A">
      <w:pPr>
        <w:spacing w:after="0"/>
        <w:ind w:right="-99"/>
        <w:rPr>
          <w:rFonts w:ascii="Arial Narrow" w:hAnsi="Arial Narrow" w:cs="Calibri"/>
          <w:b/>
          <w:bCs/>
          <w:sz w:val="24"/>
          <w:szCs w:val="24"/>
        </w:rPr>
      </w:pPr>
      <w:r w:rsidRPr="00D7576A">
        <w:rPr>
          <w:rFonts w:ascii="Arial Narrow" w:hAnsi="Arial Narrow" w:cs="Calibri"/>
          <w:b/>
          <w:bCs/>
          <w:sz w:val="24"/>
          <w:szCs w:val="24"/>
        </w:rPr>
        <w:t xml:space="preserve">УЛ. „ОБЕДИНЕНИЕ” № </w:t>
      </w:r>
      <w:r w:rsidR="00B90601">
        <w:rPr>
          <w:rFonts w:ascii="Arial Narrow" w:hAnsi="Arial Narrow" w:cs="Calibri"/>
          <w:b/>
          <w:bCs/>
          <w:sz w:val="24"/>
          <w:szCs w:val="24"/>
        </w:rPr>
        <w:t>14</w:t>
      </w:r>
    </w:p>
    <w:p w:rsidR="00D7576A" w:rsidRPr="00D7576A" w:rsidRDefault="00D7576A" w:rsidP="00D7576A">
      <w:pPr>
        <w:spacing w:after="0"/>
        <w:ind w:right="-99"/>
        <w:rPr>
          <w:rFonts w:ascii="Arial Narrow" w:hAnsi="Arial Narrow" w:cs="Calibri"/>
          <w:b/>
          <w:sz w:val="24"/>
          <w:szCs w:val="24"/>
        </w:rPr>
      </w:pPr>
      <w:r w:rsidRPr="00D7576A">
        <w:rPr>
          <w:rFonts w:ascii="Arial Narrow" w:hAnsi="Arial Narrow" w:cs="Calibri"/>
          <w:b/>
          <w:bCs/>
          <w:sz w:val="24"/>
          <w:szCs w:val="24"/>
        </w:rPr>
        <w:t>ГРАД МАДАН</w:t>
      </w:r>
    </w:p>
    <w:p w:rsidR="00D7576A" w:rsidRPr="00D7576A" w:rsidRDefault="00D7576A" w:rsidP="00D7576A">
      <w:pPr>
        <w:spacing w:after="0"/>
        <w:ind w:right="-99"/>
        <w:rPr>
          <w:rFonts w:ascii="Arial Narrow" w:hAnsi="Arial Narrow" w:cs="Calibri"/>
          <w:b/>
          <w:sz w:val="24"/>
          <w:szCs w:val="24"/>
        </w:rPr>
      </w:pPr>
    </w:p>
    <w:p w:rsidR="00D7576A" w:rsidRPr="00B90601" w:rsidRDefault="00D7576A" w:rsidP="00D7576A">
      <w:pPr>
        <w:spacing w:after="0"/>
        <w:jc w:val="center"/>
        <w:rPr>
          <w:rFonts w:ascii="Arial Narrow" w:hAnsi="Arial Narrow" w:cs="Calibri"/>
          <w:b/>
          <w:bCs/>
          <w:caps/>
          <w:position w:val="8"/>
          <w:sz w:val="28"/>
          <w:szCs w:val="28"/>
        </w:rPr>
      </w:pPr>
      <w:r w:rsidRPr="00B90601">
        <w:rPr>
          <w:rFonts w:ascii="Arial Narrow" w:hAnsi="Arial Narrow" w:cs="Calibri"/>
          <w:b/>
          <w:bCs/>
          <w:caps/>
          <w:position w:val="8"/>
          <w:sz w:val="28"/>
          <w:szCs w:val="28"/>
        </w:rPr>
        <w:t>Техническо предложение</w:t>
      </w:r>
      <w:r w:rsidR="00372A64" w:rsidRPr="00372A64">
        <w:rPr>
          <w:rFonts w:ascii="Arial Narrow" w:hAnsi="Arial Narrow"/>
          <w:sz w:val="28"/>
          <w:szCs w:val="28"/>
          <w:lang w:val="en-AU"/>
        </w:rPr>
        <w:pict>
          <v:line id="Straight Connector 2" o:spid="_x0000_s1029" style="position:absolute;left:0;text-align:left;z-index:251657728;visibility:visible;mso-position-horizontal-relative:text;mso-position-vertical-relative:text" from="-70.4pt,-382.6pt" to="343.6pt,-382.55pt" o:allowincell="f"/>
        </w:pict>
      </w:r>
    </w:p>
    <w:p w:rsidR="00D7576A" w:rsidRPr="00D7576A" w:rsidRDefault="00D7576A" w:rsidP="00D7576A">
      <w:pPr>
        <w:tabs>
          <w:tab w:val="left" w:pos="3120"/>
        </w:tabs>
        <w:spacing w:after="0"/>
        <w:jc w:val="center"/>
        <w:rPr>
          <w:rFonts w:ascii="Arial Narrow" w:hAnsi="Arial Narrow" w:cs="Calibri"/>
          <w:b/>
          <w:spacing w:val="20"/>
          <w:sz w:val="24"/>
          <w:szCs w:val="24"/>
        </w:rPr>
      </w:pPr>
      <w:r w:rsidRPr="00D7576A">
        <w:rPr>
          <w:rFonts w:ascii="Arial Narrow" w:hAnsi="Arial Narrow" w:cs="Calibri"/>
          <w:b/>
          <w:spacing w:val="20"/>
          <w:sz w:val="24"/>
          <w:szCs w:val="24"/>
        </w:rPr>
        <w:t>по чл. 39, ал. 3, т. 1 от ППЗОП</w:t>
      </w:r>
    </w:p>
    <w:p w:rsidR="00D7576A" w:rsidRPr="00D7576A" w:rsidRDefault="00D7576A" w:rsidP="00D7576A">
      <w:pPr>
        <w:spacing w:after="0"/>
        <w:jc w:val="center"/>
        <w:rPr>
          <w:rFonts w:ascii="Arial Narrow" w:hAnsi="Arial Narrow" w:cs="Calibri"/>
          <w:position w:val="8"/>
          <w:sz w:val="24"/>
          <w:szCs w:val="24"/>
        </w:rPr>
      </w:pPr>
      <w:r w:rsidRPr="00D7576A">
        <w:rPr>
          <w:rFonts w:ascii="Arial Narrow" w:hAnsi="Arial Narrow" w:cs="Calibri"/>
          <w:position w:val="8"/>
          <w:sz w:val="24"/>
          <w:szCs w:val="24"/>
        </w:rPr>
        <w:t>за участие в обществена поръчкас предмет:</w:t>
      </w:r>
    </w:p>
    <w:p w:rsidR="00D7576A" w:rsidRPr="00D7576A" w:rsidRDefault="00D7576A" w:rsidP="00D7576A">
      <w:pPr>
        <w:spacing w:after="0"/>
        <w:jc w:val="both"/>
        <w:rPr>
          <w:rFonts w:ascii="Arial Narrow" w:hAnsi="Arial Narrow" w:cs="Calibri"/>
          <w:iCs/>
          <w:sz w:val="24"/>
          <w:szCs w:val="24"/>
        </w:rPr>
      </w:pPr>
    </w:p>
    <w:p w:rsidR="00D7576A" w:rsidRPr="00D7576A" w:rsidRDefault="00B90601" w:rsidP="00D7576A">
      <w:pPr>
        <w:spacing w:after="0"/>
        <w:jc w:val="both"/>
        <w:rPr>
          <w:rFonts w:ascii="Arial Narrow" w:hAnsi="Arial Narrow" w:cs="Calibri"/>
          <w:position w:val="8"/>
          <w:sz w:val="24"/>
          <w:szCs w:val="24"/>
        </w:rPr>
      </w:pPr>
      <w:r w:rsidRPr="00FB3269">
        <w:rPr>
          <w:rFonts w:ascii="Arial Narrow" w:hAnsi="Arial Narrow"/>
          <w:sz w:val="24"/>
          <w:szCs w:val="24"/>
        </w:rPr>
        <w:t>„Упражняване на Авторски надзор по време на строителството на обект: „Реконструкция и рехабилитация на съществуващи общински пътища и съоръженията и принадлежностите към тях на територията на община Мадан”,</w:t>
      </w:r>
      <w:r w:rsidRPr="00803176">
        <w:rPr>
          <w:rFonts w:ascii="Arial Narrow" w:hAnsi="Arial Narrow"/>
          <w:sz w:val="24"/>
          <w:szCs w:val="24"/>
        </w:rPr>
        <w:t xml:space="preserve"> по договор № 21/07/2/0/00</w:t>
      </w:r>
      <w:r>
        <w:rPr>
          <w:rFonts w:ascii="Arial Narrow" w:hAnsi="Arial Narrow"/>
          <w:sz w:val="24"/>
          <w:szCs w:val="24"/>
        </w:rPr>
        <w:t>430</w:t>
      </w:r>
      <w:r w:rsidRPr="00803176">
        <w:rPr>
          <w:rFonts w:ascii="Arial Narrow" w:hAnsi="Arial Narrow"/>
          <w:sz w:val="24"/>
          <w:szCs w:val="24"/>
        </w:rPr>
        <w:t>/</w:t>
      </w:r>
      <w:r>
        <w:rPr>
          <w:rFonts w:ascii="Arial Narrow" w:hAnsi="Arial Narrow"/>
          <w:sz w:val="24"/>
          <w:szCs w:val="24"/>
        </w:rPr>
        <w:t>23</w:t>
      </w:r>
      <w:r w:rsidRPr="00803176">
        <w:rPr>
          <w:rFonts w:ascii="Arial Narrow" w:hAnsi="Arial Narrow"/>
          <w:sz w:val="24"/>
          <w:szCs w:val="24"/>
        </w:rPr>
        <w:t xml:space="preserve">.10.2017г., финансиран по подмярка 7.2. „Инвестиции в създаването, подобряването или разширяването на всички видове малка по мащаби инфраструктура“, мярка 7 </w:t>
      </w:r>
      <w:r>
        <w:rPr>
          <w:rFonts w:ascii="Arial Narrow" w:hAnsi="Arial Narrow"/>
          <w:sz w:val="24"/>
          <w:szCs w:val="24"/>
        </w:rPr>
        <w:t xml:space="preserve">- </w:t>
      </w:r>
      <w:r w:rsidRPr="00803176">
        <w:rPr>
          <w:rFonts w:ascii="Arial Narrow" w:hAnsi="Arial Narrow"/>
          <w:sz w:val="24"/>
          <w:szCs w:val="24"/>
        </w:rPr>
        <w:t>„Основни услуги и обновяване на селата в селските райони“ от Програмата за развитие на селските райони 2014-2020 г., съфинансирана от Европейския съюз чрез Европейски земеделски фонд за развитие на селските райони“.</w:t>
      </w:r>
    </w:p>
    <w:p w:rsidR="00B90601" w:rsidRDefault="00B90601" w:rsidP="00D7576A">
      <w:pPr>
        <w:spacing w:after="0"/>
        <w:jc w:val="both"/>
        <w:rPr>
          <w:rFonts w:ascii="Arial Narrow" w:hAnsi="Arial Narrow" w:cs="Calibri"/>
          <w:position w:val="8"/>
          <w:sz w:val="24"/>
          <w:szCs w:val="24"/>
        </w:rPr>
      </w:pPr>
    </w:p>
    <w:p w:rsidR="00D7576A" w:rsidRPr="00D7576A" w:rsidRDefault="00B90601" w:rsidP="00D7576A">
      <w:pPr>
        <w:spacing w:after="0"/>
        <w:jc w:val="both"/>
        <w:rPr>
          <w:rFonts w:ascii="Arial Narrow" w:hAnsi="Arial Narrow" w:cs="Calibri"/>
          <w:b/>
          <w:bCs/>
          <w:sz w:val="24"/>
          <w:szCs w:val="24"/>
        </w:rPr>
      </w:pPr>
      <w:r>
        <w:rPr>
          <w:rFonts w:ascii="Arial Narrow" w:hAnsi="Arial Narrow" w:cs="Calibri"/>
          <w:position w:val="8"/>
          <w:sz w:val="24"/>
          <w:szCs w:val="24"/>
        </w:rPr>
        <w:t>о</w:t>
      </w:r>
      <w:r w:rsidR="00D7576A" w:rsidRPr="00D7576A">
        <w:rPr>
          <w:rFonts w:ascii="Arial Narrow" w:hAnsi="Arial Narrow" w:cs="Calibri"/>
          <w:position w:val="8"/>
          <w:sz w:val="24"/>
          <w:szCs w:val="24"/>
        </w:rPr>
        <w:t>т: ………………………………………………………,(наименование на участника), с БУЛСТАТ/ЕИК: ……………………….., представлявано от:…………………………… (трите имена</w:t>
      </w:r>
      <w:r>
        <w:rPr>
          <w:rFonts w:ascii="Arial Narrow" w:hAnsi="Arial Narrow" w:cs="Calibri"/>
          <w:position w:val="8"/>
          <w:sz w:val="24"/>
          <w:szCs w:val="24"/>
        </w:rPr>
        <w:t>), в качеството на ………</w:t>
      </w:r>
      <w:r w:rsidR="00D7576A" w:rsidRPr="00D7576A">
        <w:rPr>
          <w:rFonts w:ascii="Arial Narrow" w:hAnsi="Arial Narrow" w:cs="Calibri"/>
          <w:position w:val="8"/>
          <w:sz w:val="24"/>
          <w:szCs w:val="24"/>
        </w:rPr>
        <w:t xml:space="preserve">………………., със седалище и адрес на управление: </w:t>
      </w:r>
      <w:r>
        <w:rPr>
          <w:rFonts w:ascii="Arial Narrow" w:hAnsi="Arial Narrow" w:cs="Calibri"/>
          <w:position w:val="8"/>
          <w:sz w:val="24"/>
          <w:szCs w:val="24"/>
        </w:rPr>
        <w:t>………………………………………………………</w:t>
      </w:r>
      <w:r w:rsidR="00D7576A" w:rsidRPr="00D7576A">
        <w:rPr>
          <w:rFonts w:ascii="Arial Narrow" w:hAnsi="Arial Narrow" w:cs="Calibri"/>
          <w:position w:val="8"/>
          <w:sz w:val="24"/>
          <w:szCs w:val="24"/>
        </w:rPr>
        <w:t>….,телефон:......................................., факс:............................, електронна поща (е-mail): ……….........</w:t>
      </w:r>
      <w:r w:rsidR="00FC22FD">
        <w:rPr>
          <w:rFonts w:ascii="Arial Narrow" w:hAnsi="Arial Narrow" w:cs="Calibri"/>
          <w:position w:val="8"/>
          <w:sz w:val="24"/>
          <w:szCs w:val="24"/>
        </w:rPr>
        <w:t>................</w:t>
      </w:r>
      <w:r w:rsidR="00D7576A" w:rsidRPr="00D7576A">
        <w:rPr>
          <w:rFonts w:ascii="Arial Narrow" w:hAnsi="Arial Narrow" w:cs="Calibri"/>
          <w:position w:val="8"/>
          <w:sz w:val="24"/>
          <w:szCs w:val="24"/>
        </w:rPr>
        <w:t>.....</w:t>
      </w:r>
      <w:r w:rsidR="00D7576A" w:rsidRPr="00D7576A">
        <w:rPr>
          <w:rFonts w:ascii="Arial Narrow" w:hAnsi="Arial Narrow" w:cs="Calibri"/>
          <w:b/>
          <w:bCs/>
          <w:sz w:val="24"/>
          <w:szCs w:val="24"/>
        </w:rPr>
        <w:tab/>
      </w:r>
    </w:p>
    <w:p w:rsidR="00D7576A" w:rsidRPr="00D7576A" w:rsidRDefault="00D7576A" w:rsidP="00D7576A">
      <w:pPr>
        <w:spacing w:after="0"/>
        <w:jc w:val="both"/>
        <w:rPr>
          <w:rFonts w:ascii="Arial Narrow" w:hAnsi="Arial Narrow" w:cs="Calibri"/>
          <w:b/>
          <w:bCs/>
          <w:sz w:val="24"/>
          <w:szCs w:val="24"/>
        </w:rPr>
      </w:pPr>
    </w:p>
    <w:p w:rsidR="00D7576A" w:rsidRPr="00D7576A" w:rsidRDefault="00D7576A" w:rsidP="00D7576A">
      <w:pPr>
        <w:spacing w:after="0"/>
        <w:ind w:firstLine="567"/>
        <w:jc w:val="both"/>
        <w:rPr>
          <w:rFonts w:ascii="Arial Narrow" w:hAnsi="Arial Narrow" w:cs="Calibri"/>
          <w:b/>
          <w:bCs/>
          <w:sz w:val="24"/>
          <w:szCs w:val="24"/>
        </w:rPr>
      </w:pPr>
      <w:r w:rsidRPr="00D7576A">
        <w:rPr>
          <w:rFonts w:ascii="Arial Narrow" w:hAnsi="Arial Narrow" w:cs="Calibri"/>
          <w:b/>
          <w:bCs/>
          <w:sz w:val="24"/>
          <w:szCs w:val="24"/>
        </w:rPr>
        <w:t>УВАЖАЕМИ ДАМИ И ГОСПОДА,</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ind w:right="42" w:firstLine="567"/>
        <w:jc w:val="both"/>
        <w:rPr>
          <w:rFonts w:ascii="Arial Narrow" w:hAnsi="Arial Narrow" w:cs="Calibri"/>
          <w:sz w:val="24"/>
          <w:szCs w:val="24"/>
        </w:rPr>
      </w:pPr>
      <w:r w:rsidRPr="00D7576A">
        <w:rPr>
          <w:rFonts w:ascii="Arial Narrow" w:hAnsi="Arial Narrow" w:cs="Calibri"/>
          <w:sz w:val="24"/>
          <w:szCs w:val="24"/>
        </w:rPr>
        <w:t>След запознаване с всички условия, изисквания и документи към обществена поръчка с горецитирания предмет, представяме на Вашето внимание нашето Техническо предложение, с което правим следните обвързващи предложения за изпълнение на дейностите по обществената поръчка, както следва:</w:t>
      </w:r>
    </w:p>
    <w:p w:rsidR="00FD1E9A" w:rsidRDefault="00D7576A" w:rsidP="00FD1E9A">
      <w:pPr>
        <w:spacing w:after="0"/>
        <w:ind w:firstLine="567"/>
        <w:jc w:val="both"/>
        <w:rPr>
          <w:rFonts w:ascii="Arial Narrow" w:hAnsi="Arial Narrow"/>
          <w:sz w:val="24"/>
          <w:szCs w:val="24"/>
        </w:rPr>
      </w:pPr>
      <w:r w:rsidRPr="00D7576A">
        <w:rPr>
          <w:rFonts w:ascii="Arial Narrow" w:hAnsi="Arial Narrow" w:cs="Calibri"/>
          <w:sz w:val="24"/>
          <w:szCs w:val="24"/>
        </w:rPr>
        <w:t xml:space="preserve">1. След запознаване с всички документи и образци от документацията за участие в процедурата,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 </w:t>
      </w:r>
      <w:r w:rsidR="00FD1E9A" w:rsidRPr="00FB3269">
        <w:rPr>
          <w:rFonts w:ascii="Arial Narrow" w:hAnsi="Arial Narrow"/>
          <w:sz w:val="24"/>
          <w:szCs w:val="24"/>
        </w:rPr>
        <w:t>„Упражняване на Авторски надзор по време на строителството на обект: „Реконструкция и рехабилитация на съществуващи общински пътища и съоръженията и принадлежностите към тях на територията на община Мадан”,</w:t>
      </w:r>
      <w:r w:rsidR="00FD1E9A" w:rsidRPr="00803176">
        <w:rPr>
          <w:rFonts w:ascii="Arial Narrow" w:hAnsi="Arial Narrow"/>
          <w:sz w:val="24"/>
          <w:szCs w:val="24"/>
        </w:rPr>
        <w:t xml:space="preserve"> по договор № 21/07/2/0/00</w:t>
      </w:r>
      <w:r w:rsidR="00FD1E9A">
        <w:rPr>
          <w:rFonts w:ascii="Arial Narrow" w:hAnsi="Arial Narrow"/>
          <w:sz w:val="24"/>
          <w:szCs w:val="24"/>
        </w:rPr>
        <w:t>430</w:t>
      </w:r>
      <w:r w:rsidR="00FD1E9A" w:rsidRPr="00803176">
        <w:rPr>
          <w:rFonts w:ascii="Arial Narrow" w:hAnsi="Arial Narrow"/>
          <w:sz w:val="24"/>
          <w:szCs w:val="24"/>
        </w:rPr>
        <w:t>/</w:t>
      </w:r>
      <w:r w:rsidR="00FD1E9A">
        <w:rPr>
          <w:rFonts w:ascii="Arial Narrow" w:hAnsi="Arial Narrow"/>
          <w:sz w:val="24"/>
          <w:szCs w:val="24"/>
        </w:rPr>
        <w:t>23</w:t>
      </w:r>
      <w:r w:rsidR="00FD1E9A" w:rsidRPr="00803176">
        <w:rPr>
          <w:rFonts w:ascii="Arial Narrow" w:hAnsi="Arial Narrow"/>
          <w:sz w:val="24"/>
          <w:szCs w:val="24"/>
        </w:rPr>
        <w:t xml:space="preserve">.10.2017г., финансиран по подмярка 7.2. „Инвестиции в създаването, подобряването или разширяването на всички видове малка по мащаби инфраструктура“, мярка 7 </w:t>
      </w:r>
      <w:r w:rsidR="00FD1E9A">
        <w:rPr>
          <w:rFonts w:ascii="Arial Narrow" w:hAnsi="Arial Narrow"/>
          <w:sz w:val="24"/>
          <w:szCs w:val="24"/>
        </w:rPr>
        <w:t xml:space="preserve">- </w:t>
      </w:r>
      <w:r w:rsidR="00FD1E9A" w:rsidRPr="00803176">
        <w:rPr>
          <w:rFonts w:ascii="Arial Narrow" w:hAnsi="Arial Narrow"/>
          <w:sz w:val="24"/>
          <w:szCs w:val="24"/>
        </w:rPr>
        <w:t xml:space="preserve">„Основни услуги и </w:t>
      </w:r>
      <w:r w:rsidR="00FD1E9A" w:rsidRPr="00803176">
        <w:rPr>
          <w:rFonts w:ascii="Arial Narrow" w:hAnsi="Arial Narrow"/>
          <w:sz w:val="24"/>
          <w:szCs w:val="24"/>
        </w:rPr>
        <w:lastRenderedPageBreak/>
        <w:t>обновяване на селата в селските райони“ от Програмата за развитие на селските райони 2014-2020 г., съфинансирана от Европейския съюз чрез Европейски земеделски фонд за развитие на селските райони“.</w:t>
      </w:r>
    </w:p>
    <w:p w:rsidR="00D7576A" w:rsidRPr="00D7576A" w:rsidRDefault="00D7576A" w:rsidP="00FD1E9A">
      <w:pPr>
        <w:spacing w:after="0"/>
        <w:ind w:firstLine="567"/>
        <w:jc w:val="both"/>
        <w:rPr>
          <w:rFonts w:ascii="Arial Narrow" w:hAnsi="Arial Narrow" w:cs="Calibri"/>
          <w:sz w:val="24"/>
          <w:szCs w:val="24"/>
        </w:rPr>
      </w:pPr>
      <w:r w:rsidRPr="00D7576A">
        <w:rPr>
          <w:rFonts w:ascii="Arial Narrow" w:hAnsi="Arial Narrow" w:cs="Calibri"/>
          <w:sz w:val="24"/>
          <w:szCs w:val="24"/>
        </w:rPr>
        <w:t>2. Съгласни сме да изпълним обществената поръчка при условията на техническата спецификация, в съответствие с одобрения инвестиционен проект, другите условия, поставени от Възложителя и при спазване на приложимото законодателство на Република България.</w:t>
      </w:r>
    </w:p>
    <w:p w:rsidR="00D7576A" w:rsidRPr="00FE460D" w:rsidRDefault="00D7576A" w:rsidP="00FE460D">
      <w:pPr>
        <w:pStyle w:val="5"/>
        <w:numPr>
          <w:ilvl w:val="0"/>
          <w:numId w:val="0"/>
        </w:numPr>
        <w:spacing w:before="0"/>
        <w:ind w:firstLine="567"/>
        <w:contextualSpacing/>
        <w:rPr>
          <w:rStyle w:val="FontStyle150"/>
          <w:rFonts w:ascii="Arial Narrow" w:hAnsi="Arial Narrow" w:cs="Calibri"/>
          <w:i w:val="0"/>
          <w:sz w:val="24"/>
          <w:szCs w:val="24"/>
        </w:rPr>
      </w:pPr>
      <w:r w:rsidRPr="00FE460D">
        <w:rPr>
          <w:rFonts w:ascii="Arial Narrow" w:hAnsi="Arial Narrow" w:cs="Calibri"/>
          <w:spacing w:val="-2"/>
          <w:sz w:val="24"/>
          <w:szCs w:val="24"/>
        </w:rPr>
        <w:t xml:space="preserve">3. Срок за изпълнение на </w:t>
      </w:r>
      <w:r w:rsidR="00FD1E9A" w:rsidRPr="00FE460D">
        <w:rPr>
          <w:rFonts w:ascii="Arial Narrow" w:hAnsi="Arial Narrow" w:cs="Calibri"/>
          <w:spacing w:val="-2"/>
        </w:rPr>
        <w:t>услугата</w:t>
      </w:r>
      <w:r w:rsidR="00FE460D">
        <w:rPr>
          <w:rFonts w:ascii="Arial Narrow" w:hAnsi="Arial Narrow" w:cs="Calibri"/>
          <w:spacing w:val="-2"/>
        </w:rPr>
        <w:t>,съгласно условията на договора</w:t>
      </w:r>
      <w:r w:rsidR="00FD1E9A" w:rsidRPr="00FE460D">
        <w:rPr>
          <w:rFonts w:ascii="Arial Narrow" w:hAnsi="Arial Narrow" w:cs="Calibri"/>
          <w:spacing w:val="-2"/>
        </w:rPr>
        <w:t>–</w:t>
      </w:r>
      <w:r w:rsidR="00FE460D" w:rsidRPr="00FE460D">
        <w:rPr>
          <w:rFonts w:ascii="Arial Narrow" w:hAnsi="Arial Narrow"/>
          <w:color w:val="auto"/>
          <w:sz w:val="24"/>
          <w:szCs w:val="24"/>
        </w:rPr>
        <w:t>до 24 месеца от датата на откриване на строителна площадка и определяне на строителна линия и ниво съгласно Наредба № 3 от 31.07.2003г. за съставяне на актове и протоколи по време на строителството до издаване на Разрешение за ползване, но не по – късно от 23.06.2020г.</w:t>
      </w:r>
    </w:p>
    <w:p w:rsidR="00D7576A" w:rsidRPr="00D7576A" w:rsidRDefault="00D7576A" w:rsidP="00D7576A">
      <w:pPr>
        <w:spacing w:after="0"/>
        <w:ind w:firstLine="567"/>
        <w:jc w:val="both"/>
        <w:rPr>
          <w:rFonts w:ascii="Arial Narrow" w:hAnsi="Arial Narrow" w:cs="Calibri"/>
          <w:sz w:val="24"/>
          <w:szCs w:val="24"/>
          <w:u w:val="single"/>
        </w:rPr>
      </w:pPr>
      <w:r w:rsidRPr="00D7576A">
        <w:rPr>
          <w:rFonts w:ascii="Arial Narrow" w:hAnsi="Arial Narrow" w:cs="Calibri"/>
          <w:sz w:val="24"/>
          <w:szCs w:val="24"/>
          <w:u w:val="single"/>
        </w:rPr>
        <w:t>Неразделна част от настоящото Техническо предложение са:</w:t>
      </w:r>
    </w:p>
    <w:p w:rsidR="00D7576A" w:rsidRPr="00D7576A" w:rsidRDefault="00D7576A" w:rsidP="00D7576A">
      <w:pPr>
        <w:spacing w:after="0"/>
        <w:ind w:firstLine="567"/>
        <w:jc w:val="both"/>
        <w:rPr>
          <w:rFonts w:ascii="Arial Narrow" w:hAnsi="Arial Narrow" w:cs="Calibri"/>
          <w:sz w:val="24"/>
          <w:szCs w:val="24"/>
        </w:rPr>
      </w:pPr>
      <w:r w:rsidRPr="00D7576A">
        <w:rPr>
          <w:rFonts w:ascii="Arial Narrow" w:hAnsi="Arial Narrow" w:cs="Calibri"/>
          <w:sz w:val="24"/>
          <w:szCs w:val="24"/>
        </w:rPr>
        <w:t>1. 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D7576A" w:rsidRPr="00D7576A" w:rsidRDefault="00D7576A" w:rsidP="00D7576A">
      <w:pPr>
        <w:spacing w:after="0"/>
        <w:ind w:firstLine="567"/>
        <w:jc w:val="both"/>
        <w:rPr>
          <w:rFonts w:ascii="Arial Narrow" w:hAnsi="Arial Narrow" w:cs="Calibri"/>
          <w:sz w:val="24"/>
          <w:szCs w:val="24"/>
        </w:rPr>
      </w:pPr>
      <w:r w:rsidRPr="00D7576A">
        <w:rPr>
          <w:rFonts w:ascii="Arial Narrow" w:hAnsi="Arial Narrow" w:cs="Calibri"/>
          <w:sz w:val="24"/>
          <w:szCs w:val="24"/>
        </w:rPr>
        <w:t>2. Предложение за изпълнение на поръчката в съответствие с техническата спецификация и изискванията на възложителя</w:t>
      </w:r>
      <w:r w:rsidR="00FE460D">
        <w:rPr>
          <w:rFonts w:ascii="Arial Narrow" w:hAnsi="Arial Narrow" w:cs="Calibri"/>
          <w:sz w:val="24"/>
          <w:szCs w:val="24"/>
        </w:rPr>
        <w:t>:</w:t>
      </w:r>
    </w:p>
    <w:p w:rsidR="00FE460D" w:rsidRPr="00D7576A" w:rsidRDefault="00FE460D" w:rsidP="00D7576A">
      <w:pPr>
        <w:spacing w:after="0"/>
        <w:ind w:firstLine="567"/>
        <w:jc w:val="both"/>
        <w:rPr>
          <w:rFonts w:ascii="Arial Narrow" w:hAnsi="Arial Narrow" w:cs="Calibri"/>
          <w:sz w:val="24"/>
          <w:szCs w:val="24"/>
        </w:rPr>
      </w:pPr>
      <w:r>
        <w:rPr>
          <w:rFonts w:ascii="Arial Narrow" w:hAnsi="Arial Narrow" w:cs="Calibri"/>
          <w:sz w:val="24"/>
          <w:szCs w:val="24"/>
        </w:rPr>
        <w:t>………………………………………………………………………………………………………………………………………………………………………………………………………………………………………………………………………………………………………………………………………………………………………………………………………………</w:t>
      </w:r>
    </w:p>
    <w:p w:rsidR="00FE460D" w:rsidRDefault="00FE460D" w:rsidP="00D7576A">
      <w:pPr>
        <w:spacing w:after="0"/>
        <w:ind w:firstLine="567"/>
        <w:jc w:val="both"/>
        <w:rPr>
          <w:rFonts w:ascii="Arial Narrow" w:hAnsi="Arial Narrow" w:cs="Calibri"/>
          <w:b/>
          <w:sz w:val="24"/>
          <w:szCs w:val="24"/>
        </w:rPr>
      </w:pPr>
    </w:p>
    <w:p w:rsidR="00FE460D" w:rsidRDefault="00FE460D" w:rsidP="00D7576A">
      <w:pPr>
        <w:spacing w:after="0"/>
        <w:ind w:firstLine="567"/>
        <w:jc w:val="both"/>
        <w:rPr>
          <w:rFonts w:ascii="Arial Narrow" w:hAnsi="Arial Narrow" w:cs="Calibri"/>
          <w:b/>
          <w:sz w:val="24"/>
          <w:szCs w:val="24"/>
        </w:rPr>
      </w:pPr>
    </w:p>
    <w:p w:rsidR="00D7576A" w:rsidRPr="00D7576A" w:rsidRDefault="00D7576A" w:rsidP="00D7576A">
      <w:pPr>
        <w:spacing w:after="0"/>
        <w:ind w:firstLine="567"/>
        <w:jc w:val="both"/>
        <w:rPr>
          <w:rFonts w:ascii="Arial Narrow" w:hAnsi="Arial Narrow" w:cs="Calibri"/>
          <w:b/>
          <w:sz w:val="24"/>
          <w:szCs w:val="24"/>
        </w:rPr>
      </w:pPr>
      <w:r w:rsidRPr="00D7576A">
        <w:rPr>
          <w:rFonts w:ascii="Arial Narrow" w:hAnsi="Arial Narrow" w:cs="Calibri"/>
          <w:b/>
          <w:sz w:val="24"/>
          <w:szCs w:val="24"/>
        </w:rPr>
        <w:t>До подготвянето на официален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D7576A" w:rsidRDefault="00D7576A" w:rsidP="00D7576A">
      <w:pPr>
        <w:spacing w:after="0"/>
        <w:ind w:firstLine="708"/>
        <w:jc w:val="both"/>
        <w:rPr>
          <w:rFonts w:ascii="Arial Narrow" w:hAnsi="Arial Narrow" w:cs="Calibri"/>
          <w:bCs/>
          <w:iCs/>
          <w:sz w:val="24"/>
          <w:szCs w:val="24"/>
        </w:rPr>
      </w:pPr>
    </w:p>
    <w:p w:rsidR="00FE460D" w:rsidRDefault="00FE460D" w:rsidP="00D7576A">
      <w:pPr>
        <w:spacing w:after="0"/>
        <w:ind w:firstLine="708"/>
        <w:jc w:val="both"/>
        <w:rPr>
          <w:rFonts w:ascii="Arial Narrow" w:hAnsi="Arial Narrow" w:cs="Calibri"/>
          <w:bCs/>
          <w:iCs/>
          <w:sz w:val="24"/>
          <w:szCs w:val="24"/>
        </w:rPr>
      </w:pPr>
    </w:p>
    <w:p w:rsidR="00FE460D" w:rsidRDefault="00FE460D" w:rsidP="00D7576A">
      <w:pPr>
        <w:spacing w:after="0"/>
        <w:ind w:firstLine="708"/>
        <w:jc w:val="both"/>
        <w:rPr>
          <w:rFonts w:ascii="Arial Narrow" w:hAnsi="Arial Narrow" w:cs="Calibri"/>
          <w:bCs/>
          <w:iCs/>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Дата: .......................... г.</w:t>
      </w:r>
      <w:r w:rsidRPr="00D7576A">
        <w:rPr>
          <w:rFonts w:ascii="Arial Narrow" w:hAnsi="Arial Narrow" w:cs="Calibri"/>
          <w:sz w:val="24"/>
          <w:szCs w:val="24"/>
        </w:rPr>
        <w:tab/>
      </w:r>
      <w:r w:rsidRPr="00D7576A">
        <w:rPr>
          <w:rFonts w:ascii="Arial Narrow" w:hAnsi="Arial Narrow" w:cs="Calibri"/>
          <w:sz w:val="24"/>
          <w:szCs w:val="24"/>
        </w:rPr>
        <w:tab/>
      </w:r>
      <w:r w:rsidRPr="00D7576A">
        <w:rPr>
          <w:rFonts w:ascii="Arial Narrow" w:hAnsi="Arial Narrow" w:cs="Calibri"/>
          <w:sz w:val="24"/>
          <w:szCs w:val="24"/>
        </w:rPr>
        <w:tab/>
        <w:t xml:space="preserve">              Участник: ............................</w:t>
      </w:r>
    </w:p>
    <w:p w:rsidR="00D7576A" w:rsidRPr="00D7576A" w:rsidRDefault="00D7576A" w:rsidP="00D7576A">
      <w:pPr>
        <w:spacing w:after="0"/>
        <w:rPr>
          <w:rFonts w:ascii="Arial Narrow" w:hAnsi="Arial Narrow" w:cs="Calibri"/>
          <w:b/>
          <w:sz w:val="24"/>
          <w:szCs w:val="24"/>
        </w:rPr>
      </w:pPr>
      <w:r w:rsidRPr="00D7576A">
        <w:rPr>
          <w:rFonts w:ascii="Arial Narrow" w:hAnsi="Arial Narrow" w:cs="Calibri"/>
          <w:iCs/>
          <w:sz w:val="24"/>
          <w:szCs w:val="24"/>
        </w:rPr>
        <w:t>(дата на подписване)                                                 (трите имена, длъжност, подпис и печат)</w:t>
      </w:r>
    </w:p>
    <w:p w:rsidR="00D7576A" w:rsidRPr="00D7576A" w:rsidRDefault="00D7576A" w:rsidP="00D7576A">
      <w:pPr>
        <w:spacing w:after="0"/>
        <w:rPr>
          <w:rFonts w:ascii="Arial Narrow" w:hAnsi="Arial Narrow" w:cs="Calibri"/>
          <w:b/>
          <w:sz w:val="24"/>
          <w:szCs w:val="24"/>
        </w:rPr>
      </w:pPr>
    </w:p>
    <w:p w:rsidR="00D7576A" w:rsidRPr="00D7576A" w:rsidRDefault="00D7576A" w:rsidP="00D7576A">
      <w:pPr>
        <w:spacing w:after="0"/>
        <w:rPr>
          <w:rFonts w:ascii="Arial Narrow" w:hAnsi="Arial Narrow" w:cs="Calibri"/>
          <w:b/>
          <w:sz w:val="24"/>
          <w:szCs w:val="24"/>
        </w:rPr>
      </w:pPr>
    </w:p>
    <w:p w:rsidR="00FE460D" w:rsidRDefault="00FE460D" w:rsidP="00D7576A">
      <w:pPr>
        <w:spacing w:after="0"/>
        <w:ind w:left="7080"/>
        <w:jc w:val="center"/>
        <w:rPr>
          <w:rFonts w:ascii="Arial Narrow" w:hAnsi="Arial Narrow" w:cs="Calibri"/>
          <w:b/>
          <w:sz w:val="24"/>
          <w:szCs w:val="24"/>
        </w:rPr>
      </w:pPr>
    </w:p>
    <w:p w:rsidR="00FE460D" w:rsidRDefault="00FE460D" w:rsidP="00D7576A">
      <w:pPr>
        <w:spacing w:after="0"/>
        <w:ind w:left="7080"/>
        <w:jc w:val="center"/>
        <w:rPr>
          <w:rFonts w:ascii="Arial Narrow" w:hAnsi="Arial Narrow" w:cs="Calibri"/>
          <w:b/>
          <w:sz w:val="24"/>
          <w:szCs w:val="24"/>
        </w:rPr>
      </w:pPr>
    </w:p>
    <w:p w:rsidR="00FE460D" w:rsidRDefault="00FE460D" w:rsidP="00D7576A">
      <w:pPr>
        <w:spacing w:after="0"/>
        <w:ind w:left="7080"/>
        <w:jc w:val="center"/>
        <w:rPr>
          <w:rFonts w:ascii="Arial Narrow" w:hAnsi="Arial Narrow" w:cs="Calibri"/>
          <w:b/>
          <w:sz w:val="24"/>
          <w:szCs w:val="24"/>
        </w:rPr>
      </w:pPr>
    </w:p>
    <w:p w:rsidR="00FE460D" w:rsidRDefault="00FE460D" w:rsidP="00D7576A">
      <w:pPr>
        <w:spacing w:after="0"/>
        <w:ind w:left="7080"/>
        <w:jc w:val="center"/>
        <w:rPr>
          <w:rFonts w:ascii="Arial Narrow" w:hAnsi="Arial Narrow" w:cs="Calibri"/>
          <w:b/>
          <w:sz w:val="24"/>
          <w:szCs w:val="24"/>
        </w:rPr>
      </w:pPr>
    </w:p>
    <w:p w:rsidR="00FE460D" w:rsidRDefault="00FE460D" w:rsidP="00D7576A">
      <w:pPr>
        <w:spacing w:after="0"/>
        <w:ind w:left="7080"/>
        <w:jc w:val="center"/>
        <w:rPr>
          <w:rFonts w:ascii="Arial Narrow" w:hAnsi="Arial Narrow" w:cs="Calibri"/>
          <w:b/>
          <w:sz w:val="24"/>
          <w:szCs w:val="24"/>
        </w:rPr>
      </w:pPr>
    </w:p>
    <w:p w:rsidR="00FE460D" w:rsidRDefault="00FE460D" w:rsidP="00D7576A">
      <w:pPr>
        <w:spacing w:after="0"/>
        <w:ind w:left="7080"/>
        <w:jc w:val="center"/>
        <w:rPr>
          <w:rFonts w:ascii="Arial Narrow" w:hAnsi="Arial Narrow" w:cs="Calibri"/>
          <w:b/>
          <w:sz w:val="24"/>
          <w:szCs w:val="24"/>
        </w:rPr>
      </w:pPr>
    </w:p>
    <w:p w:rsidR="00FE460D" w:rsidRDefault="00FE460D" w:rsidP="00D7576A">
      <w:pPr>
        <w:spacing w:after="0"/>
        <w:ind w:left="7080"/>
        <w:jc w:val="center"/>
        <w:rPr>
          <w:rFonts w:ascii="Arial Narrow" w:hAnsi="Arial Narrow" w:cs="Calibri"/>
          <w:b/>
          <w:sz w:val="24"/>
          <w:szCs w:val="24"/>
        </w:rPr>
      </w:pPr>
    </w:p>
    <w:p w:rsidR="00FE460D" w:rsidRDefault="00FE460D" w:rsidP="00D7576A">
      <w:pPr>
        <w:spacing w:after="0"/>
        <w:ind w:left="7080"/>
        <w:jc w:val="center"/>
        <w:rPr>
          <w:rFonts w:ascii="Arial Narrow" w:hAnsi="Arial Narrow" w:cs="Calibri"/>
          <w:b/>
          <w:sz w:val="24"/>
          <w:szCs w:val="24"/>
        </w:rPr>
      </w:pPr>
    </w:p>
    <w:p w:rsidR="00FE460D" w:rsidRDefault="00FE460D" w:rsidP="00D7576A">
      <w:pPr>
        <w:spacing w:after="0"/>
        <w:ind w:left="7080"/>
        <w:jc w:val="center"/>
        <w:rPr>
          <w:rFonts w:ascii="Arial Narrow" w:hAnsi="Arial Narrow" w:cs="Calibri"/>
          <w:b/>
          <w:sz w:val="24"/>
          <w:szCs w:val="24"/>
        </w:rPr>
      </w:pPr>
    </w:p>
    <w:p w:rsidR="00FE460D" w:rsidRDefault="00FE460D" w:rsidP="00D7576A">
      <w:pPr>
        <w:spacing w:after="0"/>
        <w:ind w:left="7080"/>
        <w:jc w:val="center"/>
        <w:rPr>
          <w:rFonts w:ascii="Arial Narrow" w:hAnsi="Arial Narrow" w:cs="Calibri"/>
          <w:b/>
          <w:sz w:val="24"/>
          <w:szCs w:val="24"/>
        </w:rPr>
      </w:pPr>
    </w:p>
    <w:p w:rsidR="00D7576A" w:rsidRPr="00FE460D" w:rsidRDefault="00D7576A" w:rsidP="00D7576A">
      <w:pPr>
        <w:spacing w:after="0"/>
        <w:ind w:left="7080"/>
        <w:jc w:val="center"/>
        <w:rPr>
          <w:rFonts w:ascii="Arial Narrow" w:hAnsi="Arial Narrow" w:cs="Calibri"/>
          <w:b/>
          <w:sz w:val="24"/>
          <w:szCs w:val="24"/>
          <w:u w:val="single"/>
        </w:rPr>
      </w:pPr>
      <w:r w:rsidRPr="00FE460D">
        <w:rPr>
          <w:rFonts w:ascii="Arial Narrow" w:hAnsi="Arial Narrow" w:cs="Calibri"/>
          <w:b/>
          <w:sz w:val="24"/>
          <w:szCs w:val="24"/>
          <w:u w:val="single"/>
        </w:rPr>
        <w:t>Образец № 1</w:t>
      </w:r>
      <w:r w:rsidR="00FE460D" w:rsidRPr="00FE460D">
        <w:rPr>
          <w:rFonts w:ascii="Arial Narrow" w:hAnsi="Arial Narrow" w:cs="Calibri"/>
          <w:b/>
          <w:sz w:val="24"/>
          <w:szCs w:val="24"/>
          <w:u w:val="single"/>
        </w:rPr>
        <w:t>1</w:t>
      </w:r>
    </w:p>
    <w:p w:rsidR="00D7576A" w:rsidRPr="001310F6" w:rsidRDefault="00D7576A" w:rsidP="00D7576A">
      <w:pPr>
        <w:spacing w:after="0"/>
        <w:jc w:val="center"/>
        <w:rPr>
          <w:rFonts w:ascii="Arial Narrow" w:hAnsi="Arial Narrow" w:cs="Calibri"/>
          <w:b/>
          <w:sz w:val="28"/>
          <w:szCs w:val="28"/>
        </w:rPr>
      </w:pPr>
      <w:r w:rsidRPr="001310F6">
        <w:rPr>
          <w:rFonts w:ascii="Arial Narrow" w:hAnsi="Arial Narrow" w:cs="Calibri"/>
          <w:b/>
          <w:sz w:val="28"/>
          <w:szCs w:val="28"/>
        </w:rPr>
        <w:t>Д Е К Л А Р А Ц И Я</w:t>
      </w:r>
    </w:p>
    <w:p w:rsidR="00D7576A" w:rsidRPr="00D7576A" w:rsidRDefault="00D7576A" w:rsidP="00D7576A">
      <w:pPr>
        <w:tabs>
          <w:tab w:val="left" w:pos="993"/>
        </w:tabs>
        <w:spacing w:after="0"/>
        <w:jc w:val="center"/>
        <w:rPr>
          <w:rFonts w:ascii="Arial Narrow" w:hAnsi="Arial Narrow" w:cs="Calibri"/>
          <w:b/>
          <w:sz w:val="24"/>
          <w:szCs w:val="24"/>
        </w:rPr>
      </w:pPr>
      <w:r w:rsidRPr="00D7576A">
        <w:rPr>
          <w:rFonts w:ascii="Arial Narrow" w:hAnsi="Arial Narrow" w:cs="Calibri"/>
          <w:b/>
          <w:sz w:val="24"/>
          <w:szCs w:val="24"/>
        </w:rPr>
        <w:t>за приемане клаузите на проекта на договор</w:t>
      </w:r>
    </w:p>
    <w:p w:rsidR="00D7576A" w:rsidRPr="00D7576A" w:rsidRDefault="00D7576A" w:rsidP="00D7576A">
      <w:pPr>
        <w:tabs>
          <w:tab w:val="left" w:pos="993"/>
        </w:tabs>
        <w:spacing w:after="0"/>
        <w:jc w:val="center"/>
        <w:rPr>
          <w:rFonts w:ascii="Arial Narrow" w:hAnsi="Arial Narrow" w:cs="Calibri"/>
          <w:b/>
          <w:sz w:val="24"/>
          <w:szCs w:val="24"/>
        </w:rPr>
      </w:pPr>
      <w:r w:rsidRPr="00D7576A">
        <w:rPr>
          <w:rFonts w:ascii="Arial Narrow" w:hAnsi="Arial Narrow" w:cs="Calibri"/>
          <w:b/>
          <w:sz w:val="24"/>
          <w:szCs w:val="24"/>
        </w:rPr>
        <w:t>по чл. 39, ал. 3, т. 1, б. „в“ от ППЗОП</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Долуподписаният/ната ……………………………………………………………......(трите имена)</w:t>
      </w:r>
    </w:p>
    <w:p w:rsidR="001310F6" w:rsidRPr="00D7576A" w:rsidRDefault="00D7576A" w:rsidP="001310F6">
      <w:pPr>
        <w:spacing w:after="0"/>
        <w:jc w:val="both"/>
        <w:rPr>
          <w:rFonts w:ascii="Arial Narrow" w:hAnsi="Arial Narrow" w:cs="Calibri"/>
          <w:position w:val="8"/>
          <w:sz w:val="24"/>
          <w:szCs w:val="24"/>
        </w:rPr>
      </w:pPr>
      <w:r w:rsidRPr="00D7576A">
        <w:rPr>
          <w:rFonts w:ascii="Arial Narrow" w:hAnsi="Arial Narrow" w:cs="Calibri"/>
          <w:sz w:val="24"/>
          <w:szCs w:val="24"/>
        </w:rPr>
        <w:t>данни по документ за самоличност ................................(номер на лична карта, дата, орган и място на издаването), в качеството си на……………………….............................(длъжност) на …………………………………………….(наименование на участника),  ЕИК/БУЛСТАТ ……………….…</w:t>
      </w:r>
      <w:r w:rsidRPr="00D7576A">
        <w:rPr>
          <w:rFonts w:ascii="Arial Narrow" w:hAnsi="Arial Narrow" w:cs="Calibri"/>
          <w:sz w:val="24"/>
          <w:szCs w:val="24"/>
          <w:lang w:eastAsia="en-US"/>
        </w:rPr>
        <w:t xml:space="preserve"> със седалище и адрес на управление …………………………..........</w:t>
      </w:r>
      <w:r w:rsidRPr="00D7576A">
        <w:rPr>
          <w:rFonts w:ascii="Arial Narrow" w:hAnsi="Arial Narrow" w:cs="Calibri"/>
          <w:sz w:val="24"/>
          <w:szCs w:val="24"/>
        </w:rPr>
        <w:t xml:space="preserve">, в съответствие с изискванията на възложителя при възлагане на обществена поръчка, чрез публикуване на обява за събиране на оферти с предмет: </w:t>
      </w:r>
      <w:r w:rsidR="001310F6" w:rsidRPr="00FB3269">
        <w:rPr>
          <w:rFonts w:ascii="Arial Narrow" w:hAnsi="Arial Narrow"/>
          <w:sz w:val="24"/>
          <w:szCs w:val="24"/>
        </w:rPr>
        <w:t>„Упражняване на Авторски надзор по време на строителството на обект: „Реконструкция и рехабилитация на съществуващи общински пътища и съоръженията и принадлежностите към тях на територията на община Мадан”,</w:t>
      </w:r>
      <w:r w:rsidR="001310F6" w:rsidRPr="00803176">
        <w:rPr>
          <w:rFonts w:ascii="Arial Narrow" w:hAnsi="Arial Narrow"/>
          <w:sz w:val="24"/>
          <w:szCs w:val="24"/>
        </w:rPr>
        <w:t xml:space="preserve"> по договор № 21/07/2/0/00</w:t>
      </w:r>
      <w:r w:rsidR="001310F6">
        <w:rPr>
          <w:rFonts w:ascii="Arial Narrow" w:hAnsi="Arial Narrow"/>
          <w:sz w:val="24"/>
          <w:szCs w:val="24"/>
        </w:rPr>
        <w:t>430</w:t>
      </w:r>
      <w:r w:rsidR="001310F6" w:rsidRPr="00803176">
        <w:rPr>
          <w:rFonts w:ascii="Arial Narrow" w:hAnsi="Arial Narrow"/>
          <w:sz w:val="24"/>
          <w:szCs w:val="24"/>
        </w:rPr>
        <w:t>/</w:t>
      </w:r>
      <w:r w:rsidR="001310F6">
        <w:rPr>
          <w:rFonts w:ascii="Arial Narrow" w:hAnsi="Arial Narrow"/>
          <w:sz w:val="24"/>
          <w:szCs w:val="24"/>
        </w:rPr>
        <w:t>23</w:t>
      </w:r>
      <w:r w:rsidR="001310F6" w:rsidRPr="00803176">
        <w:rPr>
          <w:rFonts w:ascii="Arial Narrow" w:hAnsi="Arial Narrow"/>
          <w:sz w:val="24"/>
          <w:szCs w:val="24"/>
        </w:rPr>
        <w:t xml:space="preserve">.10.2017г., финансиран по подмярка 7.2. „Инвестиции в създаването, подобряването или разширяването на всички видове малка по мащаби инфраструктура“, мярка 7 </w:t>
      </w:r>
      <w:r w:rsidR="001310F6">
        <w:rPr>
          <w:rFonts w:ascii="Arial Narrow" w:hAnsi="Arial Narrow"/>
          <w:sz w:val="24"/>
          <w:szCs w:val="24"/>
        </w:rPr>
        <w:t xml:space="preserve">- </w:t>
      </w:r>
      <w:r w:rsidR="001310F6" w:rsidRPr="00803176">
        <w:rPr>
          <w:rFonts w:ascii="Arial Narrow" w:hAnsi="Arial Narrow"/>
          <w:sz w:val="24"/>
          <w:szCs w:val="24"/>
        </w:rPr>
        <w:t>„Основни услуги и обновяване на селата в селските райони“ от Програмата за развитие на селските райони 2014-2020 г., съфинансирана от Европейския съюз чрез Европейски земеделски фонд за развитие на селските райони“.</w:t>
      </w:r>
    </w:p>
    <w:p w:rsidR="00D7576A" w:rsidRPr="00D7576A" w:rsidRDefault="00D7576A" w:rsidP="001310F6">
      <w:pPr>
        <w:pStyle w:val="5"/>
        <w:numPr>
          <w:ilvl w:val="0"/>
          <w:numId w:val="0"/>
        </w:numPr>
        <w:spacing w:before="0"/>
        <w:contextualSpacing/>
        <w:rPr>
          <w:rFonts w:ascii="Arial Narrow" w:hAnsi="Arial Narrow" w:cs="Calibri"/>
          <w:sz w:val="24"/>
          <w:szCs w:val="24"/>
        </w:rPr>
      </w:pPr>
    </w:p>
    <w:p w:rsidR="00D7576A" w:rsidRPr="00D7576A" w:rsidRDefault="00D7576A" w:rsidP="001310F6">
      <w:pPr>
        <w:spacing w:after="0"/>
        <w:jc w:val="center"/>
        <w:rPr>
          <w:rFonts w:ascii="Arial Narrow" w:hAnsi="Arial Narrow" w:cs="Calibri"/>
          <w:sz w:val="24"/>
          <w:szCs w:val="24"/>
        </w:rPr>
      </w:pPr>
      <w:r w:rsidRPr="00D7576A">
        <w:rPr>
          <w:rFonts w:ascii="Arial Narrow" w:hAnsi="Arial Narrow" w:cs="Calibri"/>
          <w:b/>
          <w:sz w:val="24"/>
          <w:szCs w:val="24"/>
        </w:rPr>
        <w:t>ДЕКЛАРИРАМ</w:t>
      </w:r>
      <w:r w:rsidR="001310F6">
        <w:rPr>
          <w:rFonts w:ascii="Arial Narrow" w:hAnsi="Arial Narrow" w:cs="Calibri"/>
          <w:b/>
          <w:sz w:val="24"/>
          <w:szCs w:val="24"/>
        </w:rPr>
        <w:t>:</w:t>
      </w:r>
    </w:p>
    <w:p w:rsidR="001310F6" w:rsidRPr="00D7576A" w:rsidRDefault="00D7576A" w:rsidP="001310F6">
      <w:pPr>
        <w:spacing w:after="0"/>
        <w:jc w:val="both"/>
        <w:rPr>
          <w:rFonts w:ascii="Arial Narrow" w:hAnsi="Arial Narrow" w:cs="Calibri"/>
          <w:position w:val="8"/>
          <w:sz w:val="24"/>
          <w:szCs w:val="24"/>
        </w:rPr>
      </w:pPr>
      <w:r w:rsidRPr="00D7576A">
        <w:rPr>
          <w:rFonts w:ascii="Arial Narrow" w:hAnsi="Arial Narrow" w:cs="Calibri"/>
          <w:sz w:val="24"/>
          <w:szCs w:val="24"/>
        </w:rPr>
        <w:t xml:space="preserve">Запознат/а съм със съдържанието и съм съгласен/а с клаузите в приложения проект на договор за изпълнение на настоящата обществената поръчка с предмет: </w:t>
      </w:r>
      <w:r w:rsidR="001310F6" w:rsidRPr="00FB3269">
        <w:rPr>
          <w:rFonts w:ascii="Arial Narrow" w:hAnsi="Arial Narrow"/>
          <w:sz w:val="24"/>
          <w:szCs w:val="24"/>
        </w:rPr>
        <w:t>„Упражняване на Авторски надзор по време на строителството на обект: „Реконструкция и рехабилитация на съществуващи общински пътища и съоръженията и принадлежностите към тях на територията на община Мадан”,</w:t>
      </w:r>
      <w:r w:rsidR="001310F6" w:rsidRPr="00803176">
        <w:rPr>
          <w:rFonts w:ascii="Arial Narrow" w:hAnsi="Arial Narrow"/>
          <w:sz w:val="24"/>
          <w:szCs w:val="24"/>
        </w:rPr>
        <w:t xml:space="preserve"> по договор № 21/07/2/0/00</w:t>
      </w:r>
      <w:r w:rsidR="001310F6">
        <w:rPr>
          <w:rFonts w:ascii="Arial Narrow" w:hAnsi="Arial Narrow"/>
          <w:sz w:val="24"/>
          <w:szCs w:val="24"/>
        </w:rPr>
        <w:t>430</w:t>
      </w:r>
      <w:r w:rsidR="001310F6" w:rsidRPr="00803176">
        <w:rPr>
          <w:rFonts w:ascii="Arial Narrow" w:hAnsi="Arial Narrow"/>
          <w:sz w:val="24"/>
          <w:szCs w:val="24"/>
        </w:rPr>
        <w:t>/</w:t>
      </w:r>
      <w:r w:rsidR="001310F6">
        <w:rPr>
          <w:rFonts w:ascii="Arial Narrow" w:hAnsi="Arial Narrow"/>
          <w:sz w:val="24"/>
          <w:szCs w:val="24"/>
        </w:rPr>
        <w:t>23</w:t>
      </w:r>
      <w:r w:rsidR="001310F6" w:rsidRPr="00803176">
        <w:rPr>
          <w:rFonts w:ascii="Arial Narrow" w:hAnsi="Arial Narrow"/>
          <w:sz w:val="24"/>
          <w:szCs w:val="24"/>
        </w:rPr>
        <w:t xml:space="preserve">.10.2017г., финансиран по подмярка 7.2. „Инвестиции в създаването, подобряването или разширяването на всички видове малка по мащаби инфраструктура“, мярка 7 </w:t>
      </w:r>
      <w:r w:rsidR="001310F6">
        <w:rPr>
          <w:rFonts w:ascii="Arial Narrow" w:hAnsi="Arial Narrow"/>
          <w:sz w:val="24"/>
          <w:szCs w:val="24"/>
        </w:rPr>
        <w:t xml:space="preserve">- </w:t>
      </w:r>
      <w:r w:rsidR="001310F6" w:rsidRPr="00803176">
        <w:rPr>
          <w:rFonts w:ascii="Arial Narrow" w:hAnsi="Arial Narrow"/>
          <w:sz w:val="24"/>
          <w:szCs w:val="24"/>
        </w:rPr>
        <w:t>„Основни услуги и обновяване на селата в селските райони“ от Програмата за развитие на селските райони 2014-2020 г., съфинансирана от Европейския съюз чрез Европейски земеделски фонд за развитие на селските райони“.</w:t>
      </w:r>
    </w:p>
    <w:p w:rsidR="00D7576A" w:rsidRPr="00D7576A" w:rsidRDefault="00D7576A" w:rsidP="001310F6">
      <w:pPr>
        <w:spacing w:after="0"/>
        <w:jc w:val="both"/>
        <w:rPr>
          <w:rFonts w:ascii="Arial Narrow" w:hAnsi="Arial Narrow" w:cs="Calibri"/>
          <w:bCs/>
          <w:sz w:val="24"/>
          <w:szCs w:val="24"/>
        </w:rPr>
      </w:pPr>
      <w:r w:rsidRPr="00D7576A">
        <w:rPr>
          <w:rFonts w:ascii="Arial Narrow" w:hAnsi="Arial Narrow" w:cs="Calibri"/>
          <w:bCs/>
          <w:sz w:val="24"/>
          <w:szCs w:val="24"/>
        </w:rPr>
        <w:t>В случай, че представляваният от мен участник бъде избран за изпълнител, от името на последния заявявам, че приемам да сключа договор за възлагане на обществена поръчка при условията на приложения в документацията проект на договор, в законоустановения срок.</w:t>
      </w:r>
    </w:p>
    <w:p w:rsidR="00D7576A" w:rsidRPr="00D7576A" w:rsidRDefault="00D7576A" w:rsidP="00D7576A">
      <w:pPr>
        <w:spacing w:after="0"/>
        <w:ind w:firstLine="567"/>
        <w:jc w:val="both"/>
        <w:rPr>
          <w:rFonts w:ascii="Arial Narrow" w:hAnsi="Arial Narrow" w:cs="Calibri"/>
          <w:sz w:val="24"/>
          <w:szCs w:val="24"/>
        </w:rPr>
      </w:pPr>
      <w:r w:rsidRPr="00D7576A">
        <w:rPr>
          <w:rFonts w:ascii="Arial Narrow" w:hAnsi="Arial Narrow" w:cs="Calibri"/>
          <w:sz w:val="24"/>
          <w:szCs w:val="24"/>
        </w:rPr>
        <w:t>Известна ми е отговорността по чл. 313 от Наказателния кодекс за посочване на неверни данни.</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Дата: .......................... г.</w:t>
      </w:r>
      <w:r w:rsidRPr="00D7576A">
        <w:rPr>
          <w:rFonts w:ascii="Arial Narrow" w:hAnsi="Arial Narrow" w:cs="Calibri"/>
          <w:sz w:val="24"/>
          <w:szCs w:val="24"/>
        </w:rPr>
        <w:tab/>
      </w:r>
      <w:r w:rsidRPr="00D7576A">
        <w:rPr>
          <w:rFonts w:ascii="Arial Narrow" w:hAnsi="Arial Narrow" w:cs="Calibri"/>
          <w:sz w:val="24"/>
          <w:szCs w:val="24"/>
        </w:rPr>
        <w:tab/>
      </w:r>
      <w:r w:rsidRPr="00D7576A">
        <w:rPr>
          <w:rFonts w:ascii="Arial Narrow" w:hAnsi="Arial Narrow" w:cs="Calibri"/>
          <w:sz w:val="24"/>
          <w:szCs w:val="24"/>
        </w:rPr>
        <w:tab/>
        <w:t xml:space="preserve">                 Декларатор:............................</w:t>
      </w: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iCs/>
          <w:sz w:val="24"/>
          <w:szCs w:val="24"/>
        </w:rPr>
        <w:t xml:space="preserve">(дата на подписване)                                                    (трите имена, длъжност, подпис и печат)                                                 </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b/>
          <w:sz w:val="24"/>
          <w:szCs w:val="24"/>
        </w:rPr>
        <w:t>*Забележка:</w:t>
      </w:r>
      <w:r w:rsidRPr="00D7576A">
        <w:rPr>
          <w:rFonts w:ascii="Arial Narrow" w:hAnsi="Arial Narrow" w:cs="Calibri"/>
          <w:sz w:val="24"/>
          <w:szCs w:val="24"/>
        </w:rPr>
        <w:t xml:space="preserve"> Декларацията се подписва от лицата, които представляват участника.</w:t>
      </w:r>
    </w:p>
    <w:p w:rsidR="00D7576A" w:rsidRPr="00D7576A" w:rsidRDefault="00D7576A" w:rsidP="00D7576A">
      <w:pPr>
        <w:spacing w:after="0"/>
        <w:jc w:val="both"/>
        <w:rPr>
          <w:rFonts w:ascii="Arial Narrow" w:hAnsi="Arial Narrow" w:cs="Calibri"/>
          <w:sz w:val="24"/>
          <w:szCs w:val="24"/>
        </w:rPr>
      </w:pPr>
    </w:p>
    <w:p w:rsidR="00D7576A" w:rsidRPr="001310F6" w:rsidRDefault="00D7576A" w:rsidP="00D7576A">
      <w:pPr>
        <w:spacing w:after="0"/>
        <w:ind w:left="6372"/>
        <w:rPr>
          <w:rFonts w:ascii="Arial Narrow" w:hAnsi="Arial Narrow" w:cs="Calibri"/>
          <w:b/>
          <w:sz w:val="24"/>
          <w:szCs w:val="24"/>
          <w:u w:val="single"/>
        </w:rPr>
      </w:pPr>
      <w:r w:rsidRPr="001310F6">
        <w:rPr>
          <w:rFonts w:ascii="Arial Narrow" w:hAnsi="Arial Narrow" w:cs="Calibri"/>
          <w:b/>
          <w:sz w:val="24"/>
          <w:szCs w:val="24"/>
          <w:u w:val="single"/>
        </w:rPr>
        <w:t>Образец № 1</w:t>
      </w:r>
      <w:r w:rsidR="001310F6">
        <w:rPr>
          <w:rFonts w:ascii="Arial Narrow" w:hAnsi="Arial Narrow" w:cs="Calibri"/>
          <w:b/>
          <w:sz w:val="24"/>
          <w:szCs w:val="24"/>
          <w:u w:val="single"/>
        </w:rPr>
        <w:t>2</w:t>
      </w:r>
    </w:p>
    <w:p w:rsidR="00D7576A" w:rsidRPr="00D7576A" w:rsidRDefault="00D7576A" w:rsidP="00D7576A">
      <w:pPr>
        <w:spacing w:after="0"/>
        <w:jc w:val="center"/>
        <w:rPr>
          <w:rFonts w:ascii="Arial Narrow" w:hAnsi="Arial Narrow" w:cs="Calibri"/>
          <w:b/>
          <w:sz w:val="24"/>
          <w:szCs w:val="24"/>
        </w:rPr>
      </w:pPr>
    </w:p>
    <w:p w:rsidR="00D7576A" w:rsidRPr="00D7576A" w:rsidRDefault="00D7576A" w:rsidP="00D7576A">
      <w:pPr>
        <w:spacing w:after="0"/>
        <w:jc w:val="center"/>
        <w:rPr>
          <w:rFonts w:ascii="Arial Narrow" w:hAnsi="Arial Narrow" w:cs="Calibri"/>
          <w:b/>
          <w:sz w:val="24"/>
          <w:szCs w:val="24"/>
        </w:rPr>
      </w:pPr>
      <w:r w:rsidRPr="00D7576A">
        <w:rPr>
          <w:rFonts w:ascii="Arial Narrow" w:hAnsi="Arial Narrow" w:cs="Calibri"/>
          <w:b/>
          <w:sz w:val="24"/>
          <w:szCs w:val="24"/>
        </w:rPr>
        <w:t>Д Е К Л А Р А Ц И Я</w:t>
      </w:r>
    </w:p>
    <w:p w:rsidR="00D7576A" w:rsidRPr="00D7576A" w:rsidRDefault="00D7576A" w:rsidP="00D7576A">
      <w:pPr>
        <w:spacing w:after="0"/>
        <w:ind w:left="2160" w:hanging="2160"/>
        <w:jc w:val="center"/>
        <w:rPr>
          <w:rFonts w:ascii="Arial Narrow" w:hAnsi="Arial Narrow" w:cs="Calibri"/>
          <w:b/>
          <w:sz w:val="24"/>
          <w:szCs w:val="24"/>
        </w:rPr>
      </w:pPr>
      <w:r w:rsidRPr="00D7576A">
        <w:rPr>
          <w:rFonts w:ascii="Arial Narrow" w:hAnsi="Arial Narrow" w:cs="Calibri"/>
          <w:b/>
          <w:sz w:val="24"/>
          <w:szCs w:val="24"/>
        </w:rPr>
        <w:t>за срока на валидност на офертата</w:t>
      </w:r>
    </w:p>
    <w:p w:rsidR="00D7576A" w:rsidRPr="00D7576A" w:rsidRDefault="00D7576A" w:rsidP="00D7576A">
      <w:pPr>
        <w:spacing w:after="0"/>
        <w:ind w:left="720" w:hanging="720"/>
        <w:jc w:val="center"/>
        <w:rPr>
          <w:rFonts w:ascii="Arial Narrow" w:hAnsi="Arial Narrow" w:cs="Calibri"/>
          <w:b/>
          <w:sz w:val="24"/>
          <w:szCs w:val="24"/>
        </w:rPr>
      </w:pPr>
      <w:r w:rsidRPr="00D7576A">
        <w:rPr>
          <w:rFonts w:ascii="Arial Narrow" w:hAnsi="Arial Narrow" w:cs="Calibri"/>
          <w:b/>
          <w:sz w:val="24"/>
          <w:szCs w:val="24"/>
        </w:rPr>
        <w:t>по чл. 39, ал. 3, т. 1, б. „г“ от ППЗОП</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Долуподписаният/ната ……………………………………………………………......(трите имена)</w:t>
      </w:r>
    </w:p>
    <w:p w:rsidR="001310F6" w:rsidRPr="00D7576A" w:rsidRDefault="00D7576A" w:rsidP="001310F6">
      <w:pPr>
        <w:spacing w:after="0"/>
        <w:jc w:val="both"/>
        <w:rPr>
          <w:rFonts w:ascii="Arial Narrow" w:hAnsi="Arial Narrow" w:cs="Calibri"/>
          <w:position w:val="8"/>
          <w:sz w:val="24"/>
          <w:szCs w:val="24"/>
        </w:rPr>
      </w:pPr>
      <w:r w:rsidRPr="00D7576A">
        <w:rPr>
          <w:rFonts w:ascii="Arial Narrow" w:hAnsi="Arial Narrow" w:cs="Calibri"/>
          <w:sz w:val="24"/>
          <w:szCs w:val="24"/>
        </w:rPr>
        <w:t>данни по документ за самоличност ................................(номер на лична карта, дата, орган и място на издаването), в качеството си на……………………….............................(длъжност) на …………………………………………….(наименование на участника),  ЕИК/БУЛСТАТ ……………….…</w:t>
      </w:r>
      <w:r w:rsidRPr="00D7576A">
        <w:rPr>
          <w:rFonts w:ascii="Arial Narrow" w:hAnsi="Arial Narrow" w:cs="Calibri"/>
          <w:sz w:val="24"/>
          <w:szCs w:val="24"/>
          <w:lang w:eastAsia="en-US"/>
        </w:rPr>
        <w:t xml:space="preserve"> със седалище и адрес на управление …………………………..........</w:t>
      </w:r>
      <w:r w:rsidRPr="00D7576A">
        <w:rPr>
          <w:rFonts w:ascii="Arial Narrow" w:hAnsi="Arial Narrow" w:cs="Calibri"/>
          <w:sz w:val="24"/>
          <w:szCs w:val="24"/>
        </w:rPr>
        <w:t xml:space="preserve">, в съответствие с изискванията на възложителя при възлагане на обществена поръчка, чрез публикуване на обява за събиране на оферти с предмет: </w:t>
      </w:r>
      <w:r w:rsidR="001310F6" w:rsidRPr="00FB3269">
        <w:rPr>
          <w:rFonts w:ascii="Arial Narrow" w:hAnsi="Arial Narrow"/>
          <w:sz w:val="24"/>
          <w:szCs w:val="24"/>
        </w:rPr>
        <w:t>„Упражняване на Авторски надзор по време на строителството на обект: „Реконструкция и рехабилитация на съществуващи общински пътища и съоръженията и принадлежностите към тях на територията на община Мадан”,</w:t>
      </w:r>
      <w:r w:rsidR="001310F6" w:rsidRPr="00803176">
        <w:rPr>
          <w:rFonts w:ascii="Arial Narrow" w:hAnsi="Arial Narrow"/>
          <w:sz w:val="24"/>
          <w:szCs w:val="24"/>
        </w:rPr>
        <w:t xml:space="preserve"> по договор № 21/07/2/0/00</w:t>
      </w:r>
      <w:r w:rsidR="001310F6">
        <w:rPr>
          <w:rFonts w:ascii="Arial Narrow" w:hAnsi="Arial Narrow"/>
          <w:sz w:val="24"/>
          <w:szCs w:val="24"/>
        </w:rPr>
        <w:t>430</w:t>
      </w:r>
      <w:r w:rsidR="001310F6" w:rsidRPr="00803176">
        <w:rPr>
          <w:rFonts w:ascii="Arial Narrow" w:hAnsi="Arial Narrow"/>
          <w:sz w:val="24"/>
          <w:szCs w:val="24"/>
        </w:rPr>
        <w:t>/</w:t>
      </w:r>
      <w:r w:rsidR="001310F6">
        <w:rPr>
          <w:rFonts w:ascii="Arial Narrow" w:hAnsi="Arial Narrow"/>
          <w:sz w:val="24"/>
          <w:szCs w:val="24"/>
        </w:rPr>
        <w:t>23</w:t>
      </w:r>
      <w:r w:rsidR="001310F6" w:rsidRPr="00803176">
        <w:rPr>
          <w:rFonts w:ascii="Arial Narrow" w:hAnsi="Arial Narrow"/>
          <w:sz w:val="24"/>
          <w:szCs w:val="24"/>
        </w:rPr>
        <w:t xml:space="preserve">.10.2017г., финансиран по подмярка 7.2. „Инвестиции в създаването, подобряването или разширяването на всички видове малка по мащаби инфраструктура“, мярка 7 </w:t>
      </w:r>
      <w:r w:rsidR="001310F6">
        <w:rPr>
          <w:rFonts w:ascii="Arial Narrow" w:hAnsi="Arial Narrow"/>
          <w:sz w:val="24"/>
          <w:szCs w:val="24"/>
        </w:rPr>
        <w:t xml:space="preserve">- </w:t>
      </w:r>
      <w:r w:rsidR="001310F6" w:rsidRPr="00803176">
        <w:rPr>
          <w:rFonts w:ascii="Arial Narrow" w:hAnsi="Arial Narrow"/>
          <w:sz w:val="24"/>
          <w:szCs w:val="24"/>
        </w:rPr>
        <w:t>„Основни услуги и обновяване на селата в селските райони“ от Програмата за развитие на селските райони 2014-2020 г., съфинансирана от Европейския съюз чрез Европейски земеделски фонд за развитие на селските райони“.</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center"/>
        <w:rPr>
          <w:rFonts w:ascii="Arial Narrow" w:hAnsi="Arial Narrow" w:cs="Calibri"/>
          <w:b/>
          <w:sz w:val="24"/>
          <w:szCs w:val="24"/>
        </w:rPr>
      </w:pPr>
      <w:r w:rsidRPr="00D7576A">
        <w:rPr>
          <w:rFonts w:ascii="Arial Narrow" w:hAnsi="Arial Narrow" w:cs="Calibri"/>
          <w:b/>
          <w:sz w:val="24"/>
          <w:szCs w:val="24"/>
        </w:rPr>
        <w:t>Д Е К Л А Р И Р А М, ЧЕ:</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ind w:firstLine="567"/>
        <w:jc w:val="both"/>
        <w:rPr>
          <w:rFonts w:ascii="Arial Narrow" w:hAnsi="Arial Narrow" w:cs="Calibri"/>
          <w:sz w:val="24"/>
          <w:szCs w:val="24"/>
        </w:rPr>
      </w:pPr>
      <w:r w:rsidRPr="00D7576A">
        <w:rPr>
          <w:rFonts w:ascii="Arial Narrow" w:hAnsi="Arial Narrow" w:cs="Calibri"/>
          <w:sz w:val="24"/>
          <w:szCs w:val="24"/>
        </w:rPr>
        <w:t xml:space="preserve">Срокът на валидност на подадената от нас оферта е </w:t>
      </w:r>
      <w:r w:rsidRPr="00D7576A">
        <w:rPr>
          <w:rFonts w:ascii="Arial Narrow" w:hAnsi="Arial Narrow" w:cs="Calibri"/>
          <w:b/>
          <w:sz w:val="24"/>
          <w:szCs w:val="24"/>
        </w:rPr>
        <w:t>...................... /словом......................../ календарни дни</w:t>
      </w:r>
      <w:r w:rsidRPr="00D7576A">
        <w:rPr>
          <w:rFonts w:ascii="Arial Narrow" w:hAnsi="Arial Narrow" w:cs="Calibri"/>
          <w:sz w:val="24"/>
          <w:szCs w:val="24"/>
        </w:rPr>
        <w:t xml:space="preserve"> и започва да тече от датата, определена за краен срок за подаване на оферти.</w:t>
      </w: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 xml:space="preserve">         Приемам да се считам обвързан от задълженията и условията, поети с офертата ни, до изтичане на горепосочения срок.</w:t>
      </w:r>
    </w:p>
    <w:p w:rsidR="00D7576A" w:rsidRPr="00D7576A" w:rsidRDefault="00D7576A" w:rsidP="00D7576A">
      <w:pPr>
        <w:spacing w:after="0"/>
        <w:ind w:firstLine="567"/>
        <w:jc w:val="both"/>
        <w:rPr>
          <w:rFonts w:ascii="Arial Narrow" w:hAnsi="Arial Narrow" w:cs="Calibri"/>
          <w:sz w:val="24"/>
          <w:szCs w:val="24"/>
        </w:rPr>
      </w:pPr>
    </w:p>
    <w:p w:rsidR="00D7576A" w:rsidRPr="00D7576A" w:rsidRDefault="00D7576A" w:rsidP="00D7576A">
      <w:pPr>
        <w:spacing w:after="0"/>
        <w:ind w:firstLine="567"/>
        <w:jc w:val="both"/>
        <w:rPr>
          <w:rFonts w:ascii="Arial Narrow" w:hAnsi="Arial Narrow" w:cs="Calibri"/>
          <w:sz w:val="24"/>
          <w:szCs w:val="24"/>
        </w:rPr>
      </w:pPr>
      <w:r w:rsidRPr="00D7576A">
        <w:rPr>
          <w:rFonts w:ascii="Arial Narrow" w:hAnsi="Arial Narrow" w:cs="Calibri"/>
          <w:sz w:val="24"/>
          <w:szCs w:val="24"/>
        </w:rPr>
        <w:t>Известна ми е отговорността по чл. 313 от Наказателния кодекс за посочване на неверни данни.</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Дата: .......................... г.</w:t>
      </w:r>
      <w:r w:rsidRPr="00D7576A">
        <w:rPr>
          <w:rFonts w:ascii="Arial Narrow" w:hAnsi="Arial Narrow" w:cs="Calibri"/>
          <w:sz w:val="24"/>
          <w:szCs w:val="24"/>
        </w:rPr>
        <w:tab/>
      </w:r>
      <w:r w:rsidRPr="00D7576A">
        <w:rPr>
          <w:rFonts w:ascii="Arial Narrow" w:hAnsi="Arial Narrow" w:cs="Calibri"/>
          <w:sz w:val="24"/>
          <w:szCs w:val="24"/>
        </w:rPr>
        <w:tab/>
      </w:r>
      <w:r w:rsidRPr="00D7576A">
        <w:rPr>
          <w:rFonts w:ascii="Arial Narrow" w:hAnsi="Arial Narrow" w:cs="Calibri"/>
          <w:sz w:val="24"/>
          <w:szCs w:val="24"/>
        </w:rPr>
        <w:tab/>
        <w:t xml:space="preserve">                  Декларатор: ............................</w:t>
      </w:r>
    </w:p>
    <w:p w:rsidR="00D7576A" w:rsidRPr="00D7576A" w:rsidRDefault="00D7576A" w:rsidP="00D7576A">
      <w:pPr>
        <w:spacing w:after="0"/>
        <w:rPr>
          <w:rFonts w:ascii="Arial Narrow" w:hAnsi="Arial Narrow" w:cs="Calibri"/>
          <w:iCs/>
          <w:sz w:val="24"/>
          <w:szCs w:val="24"/>
        </w:rPr>
      </w:pPr>
      <w:r w:rsidRPr="00D7576A">
        <w:rPr>
          <w:rFonts w:ascii="Arial Narrow" w:hAnsi="Arial Narrow" w:cs="Calibri"/>
          <w:iCs/>
          <w:sz w:val="24"/>
          <w:szCs w:val="24"/>
        </w:rPr>
        <w:t>(дата на подписване)                                                     (трите имена, длъжност, подпис и печат)</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spacing w:after="0"/>
        <w:rPr>
          <w:rFonts w:ascii="Arial Narrow" w:hAnsi="Arial Narrow" w:cs="Calibri"/>
          <w:sz w:val="24"/>
          <w:szCs w:val="24"/>
        </w:rPr>
      </w:pPr>
      <w:r w:rsidRPr="00D7576A">
        <w:rPr>
          <w:rFonts w:ascii="Arial Narrow" w:hAnsi="Arial Narrow" w:cs="Calibri"/>
          <w:b/>
          <w:bCs/>
          <w:sz w:val="24"/>
          <w:szCs w:val="24"/>
        </w:rPr>
        <w:t xml:space="preserve">ДО                                 </w:t>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bCs/>
          <w:sz w:val="24"/>
          <w:szCs w:val="24"/>
        </w:rPr>
        <w:tab/>
      </w:r>
      <w:r w:rsidRPr="00D7576A">
        <w:rPr>
          <w:rFonts w:ascii="Arial Narrow" w:hAnsi="Arial Narrow" w:cs="Calibri"/>
          <w:b/>
          <w:sz w:val="24"/>
          <w:szCs w:val="24"/>
        </w:rPr>
        <w:t>Образец № 1</w:t>
      </w:r>
      <w:r w:rsidR="001310F6">
        <w:rPr>
          <w:rFonts w:ascii="Arial Narrow" w:hAnsi="Arial Narrow" w:cs="Calibri"/>
          <w:b/>
          <w:sz w:val="24"/>
          <w:szCs w:val="24"/>
        </w:rPr>
        <w:t>3</w:t>
      </w:r>
    </w:p>
    <w:p w:rsidR="00D7576A" w:rsidRPr="00D7576A" w:rsidRDefault="001310F6" w:rsidP="00D7576A">
      <w:pPr>
        <w:spacing w:after="0"/>
        <w:ind w:right="-99"/>
        <w:rPr>
          <w:rFonts w:ascii="Arial Narrow" w:hAnsi="Arial Narrow" w:cs="Calibri"/>
          <w:b/>
          <w:bCs/>
          <w:sz w:val="24"/>
          <w:szCs w:val="24"/>
        </w:rPr>
      </w:pPr>
      <w:r>
        <w:rPr>
          <w:rFonts w:ascii="Arial Narrow" w:hAnsi="Arial Narrow" w:cs="Calibri"/>
          <w:b/>
          <w:bCs/>
          <w:sz w:val="24"/>
          <w:szCs w:val="24"/>
        </w:rPr>
        <w:t>ОБЩИНА МАДАНА</w:t>
      </w:r>
    </w:p>
    <w:p w:rsidR="00D7576A" w:rsidRPr="00D7576A" w:rsidRDefault="00D7576A" w:rsidP="00D7576A">
      <w:pPr>
        <w:spacing w:after="0"/>
        <w:ind w:right="-99"/>
        <w:rPr>
          <w:rFonts w:ascii="Arial Narrow" w:hAnsi="Arial Narrow" w:cs="Calibri"/>
          <w:b/>
          <w:bCs/>
          <w:sz w:val="24"/>
          <w:szCs w:val="24"/>
        </w:rPr>
      </w:pPr>
      <w:r w:rsidRPr="00D7576A">
        <w:rPr>
          <w:rFonts w:ascii="Arial Narrow" w:hAnsi="Arial Narrow" w:cs="Calibri"/>
          <w:b/>
          <w:bCs/>
          <w:sz w:val="24"/>
          <w:szCs w:val="24"/>
        </w:rPr>
        <w:t xml:space="preserve">УЛ. „ОБЕДИНЕНИЕ” № </w:t>
      </w:r>
      <w:r w:rsidR="001310F6">
        <w:rPr>
          <w:rFonts w:ascii="Arial Narrow" w:hAnsi="Arial Narrow" w:cs="Calibri"/>
          <w:b/>
          <w:bCs/>
          <w:sz w:val="24"/>
          <w:szCs w:val="24"/>
        </w:rPr>
        <w:t>14</w:t>
      </w:r>
    </w:p>
    <w:p w:rsidR="00D7576A" w:rsidRPr="00D7576A" w:rsidRDefault="00D7576A" w:rsidP="00D7576A">
      <w:pPr>
        <w:spacing w:after="0"/>
        <w:ind w:right="-99"/>
        <w:rPr>
          <w:rFonts w:ascii="Arial Narrow" w:hAnsi="Arial Narrow" w:cs="Calibri"/>
          <w:b/>
          <w:sz w:val="24"/>
          <w:szCs w:val="24"/>
        </w:rPr>
      </w:pPr>
      <w:r w:rsidRPr="00D7576A">
        <w:rPr>
          <w:rFonts w:ascii="Arial Narrow" w:hAnsi="Arial Narrow" w:cs="Calibri"/>
          <w:b/>
          <w:bCs/>
          <w:sz w:val="24"/>
          <w:szCs w:val="24"/>
        </w:rPr>
        <w:t>ГРАД МАДАН</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D7576A">
      <w:pPr>
        <w:tabs>
          <w:tab w:val="left" w:pos="3120"/>
        </w:tabs>
        <w:spacing w:after="0"/>
        <w:jc w:val="center"/>
        <w:rPr>
          <w:rFonts w:ascii="Arial Narrow" w:hAnsi="Arial Narrow" w:cs="Calibri"/>
          <w:b/>
          <w:spacing w:val="20"/>
          <w:sz w:val="24"/>
          <w:szCs w:val="24"/>
        </w:rPr>
      </w:pPr>
      <w:r w:rsidRPr="00D7576A">
        <w:rPr>
          <w:rFonts w:ascii="Arial Narrow" w:hAnsi="Arial Narrow" w:cs="Calibri"/>
          <w:b/>
          <w:spacing w:val="20"/>
          <w:sz w:val="24"/>
          <w:szCs w:val="24"/>
        </w:rPr>
        <w:t>ЦЕНОВО ПРЕДЛОЖЕНИЕ</w:t>
      </w:r>
    </w:p>
    <w:p w:rsidR="00D7576A" w:rsidRPr="00D7576A" w:rsidRDefault="00D7576A" w:rsidP="00D7576A">
      <w:pPr>
        <w:spacing w:after="0"/>
        <w:jc w:val="center"/>
        <w:rPr>
          <w:rFonts w:ascii="Arial Narrow" w:hAnsi="Arial Narrow" w:cs="Calibri"/>
          <w:b/>
          <w:sz w:val="24"/>
          <w:szCs w:val="24"/>
        </w:rPr>
      </w:pPr>
      <w:r w:rsidRPr="00D7576A">
        <w:rPr>
          <w:rFonts w:ascii="Arial Narrow" w:hAnsi="Arial Narrow" w:cs="Calibri"/>
          <w:b/>
          <w:sz w:val="24"/>
          <w:szCs w:val="24"/>
        </w:rPr>
        <w:t>по чл. 39, ал. 3, т. 2 от ППЗОП</w:t>
      </w:r>
    </w:p>
    <w:p w:rsidR="00D7576A" w:rsidRPr="00D7576A" w:rsidRDefault="00D7576A" w:rsidP="00D7576A">
      <w:pPr>
        <w:spacing w:after="0"/>
        <w:jc w:val="center"/>
        <w:rPr>
          <w:rFonts w:ascii="Arial Narrow" w:hAnsi="Arial Narrow" w:cs="Calibri"/>
          <w:position w:val="8"/>
          <w:sz w:val="24"/>
          <w:szCs w:val="24"/>
        </w:rPr>
      </w:pPr>
      <w:r w:rsidRPr="00D7576A">
        <w:rPr>
          <w:rFonts w:ascii="Arial Narrow" w:hAnsi="Arial Narrow" w:cs="Calibri"/>
          <w:position w:val="8"/>
          <w:sz w:val="24"/>
          <w:szCs w:val="24"/>
        </w:rPr>
        <w:t>за участие в обществена поръчкас предмет:</w:t>
      </w:r>
    </w:p>
    <w:p w:rsidR="00D7576A" w:rsidRPr="00D7576A" w:rsidRDefault="00D7576A" w:rsidP="00D7576A">
      <w:pPr>
        <w:spacing w:after="0"/>
        <w:jc w:val="both"/>
        <w:rPr>
          <w:rFonts w:ascii="Arial Narrow" w:hAnsi="Arial Narrow" w:cs="Calibri"/>
          <w:iCs/>
          <w:sz w:val="24"/>
          <w:szCs w:val="24"/>
        </w:rPr>
      </w:pPr>
    </w:p>
    <w:p w:rsidR="001310F6" w:rsidRPr="00D7576A" w:rsidRDefault="001310F6" w:rsidP="001310F6">
      <w:pPr>
        <w:spacing w:after="0"/>
        <w:jc w:val="both"/>
        <w:rPr>
          <w:rFonts w:ascii="Arial Narrow" w:hAnsi="Arial Narrow" w:cs="Calibri"/>
          <w:position w:val="8"/>
          <w:sz w:val="24"/>
          <w:szCs w:val="24"/>
        </w:rPr>
      </w:pPr>
      <w:r w:rsidRPr="00FB3269">
        <w:rPr>
          <w:rFonts w:ascii="Arial Narrow" w:hAnsi="Arial Narrow"/>
          <w:sz w:val="24"/>
          <w:szCs w:val="24"/>
        </w:rPr>
        <w:t>„Упражняване на Авторски надзор по време на строителството на обект: „Реконструкция и рехабилитация на съществуващи общински пътища и съоръженията и принадлежностите към тях на територията на община Мадан”,</w:t>
      </w:r>
      <w:r w:rsidRPr="00803176">
        <w:rPr>
          <w:rFonts w:ascii="Arial Narrow" w:hAnsi="Arial Narrow"/>
          <w:sz w:val="24"/>
          <w:szCs w:val="24"/>
        </w:rPr>
        <w:t xml:space="preserve"> по договор № 21/07/2/0/00</w:t>
      </w:r>
      <w:r>
        <w:rPr>
          <w:rFonts w:ascii="Arial Narrow" w:hAnsi="Arial Narrow"/>
          <w:sz w:val="24"/>
          <w:szCs w:val="24"/>
        </w:rPr>
        <w:t>430</w:t>
      </w:r>
      <w:r w:rsidRPr="00803176">
        <w:rPr>
          <w:rFonts w:ascii="Arial Narrow" w:hAnsi="Arial Narrow"/>
          <w:sz w:val="24"/>
          <w:szCs w:val="24"/>
        </w:rPr>
        <w:t>/</w:t>
      </w:r>
      <w:r>
        <w:rPr>
          <w:rFonts w:ascii="Arial Narrow" w:hAnsi="Arial Narrow"/>
          <w:sz w:val="24"/>
          <w:szCs w:val="24"/>
        </w:rPr>
        <w:t>23</w:t>
      </w:r>
      <w:r w:rsidRPr="00803176">
        <w:rPr>
          <w:rFonts w:ascii="Arial Narrow" w:hAnsi="Arial Narrow"/>
          <w:sz w:val="24"/>
          <w:szCs w:val="24"/>
        </w:rPr>
        <w:t xml:space="preserve">.10.2017г., финансиран по подмярка 7.2. „Инвестиции в създаването, подобряването или разширяването на всички видове малка по мащаби инфраструктура“, мярка 7 </w:t>
      </w:r>
      <w:r>
        <w:rPr>
          <w:rFonts w:ascii="Arial Narrow" w:hAnsi="Arial Narrow"/>
          <w:sz w:val="24"/>
          <w:szCs w:val="24"/>
        </w:rPr>
        <w:t xml:space="preserve">- </w:t>
      </w:r>
      <w:r w:rsidRPr="00803176">
        <w:rPr>
          <w:rFonts w:ascii="Arial Narrow" w:hAnsi="Arial Narrow"/>
          <w:sz w:val="24"/>
          <w:szCs w:val="24"/>
        </w:rPr>
        <w:t>„Основни услуги и обновяване на селата в селските райони“ от Програмата за развитие на селските райони 2014-2020 г., съфинансирана от Европейския съюз чрез Европейски земеделски фонд за развитие на селските райони“.</w:t>
      </w:r>
    </w:p>
    <w:p w:rsidR="00D7576A" w:rsidRPr="00D7576A" w:rsidRDefault="00D7576A" w:rsidP="00D7576A">
      <w:pPr>
        <w:spacing w:after="0"/>
        <w:jc w:val="both"/>
        <w:rPr>
          <w:rFonts w:ascii="Arial Narrow" w:hAnsi="Arial Narrow" w:cs="Calibri"/>
          <w:position w:val="8"/>
          <w:sz w:val="24"/>
          <w:szCs w:val="24"/>
        </w:rPr>
      </w:pPr>
    </w:p>
    <w:p w:rsidR="00D7576A" w:rsidRPr="00D7576A" w:rsidRDefault="00D7576A" w:rsidP="00D7576A">
      <w:pPr>
        <w:spacing w:after="0"/>
        <w:jc w:val="both"/>
        <w:rPr>
          <w:rFonts w:ascii="Arial Narrow" w:hAnsi="Arial Narrow" w:cs="Calibri"/>
          <w:b/>
          <w:bCs/>
          <w:sz w:val="24"/>
          <w:szCs w:val="24"/>
        </w:rPr>
      </w:pPr>
      <w:r w:rsidRPr="00D7576A">
        <w:rPr>
          <w:rFonts w:ascii="Arial Narrow" w:hAnsi="Arial Narrow" w:cs="Calibri"/>
          <w:position w:val="8"/>
          <w:sz w:val="24"/>
          <w:szCs w:val="24"/>
        </w:rPr>
        <w:t>от: ………………………………………………………,(наименование на участника), с БУЛСТАТ/ЕИК: ……………………….., представлявано от:…………………………… (трите имена), в качеството на ……………………………., със седалище и адрес на управление: …………………………………………….,телефон:......................................., факс:............................, електронна поща (е-mail): ………..............</w:t>
      </w:r>
      <w:r w:rsidRPr="00D7576A">
        <w:rPr>
          <w:rFonts w:ascii="Arial Narrow" w:hAnsi="Arial Narrow" w:cs="Calibri"/>
          <w:b/>
          <w:bCs/>
          <w:sz w:val="24"/>
          <w:szCs w:val="24"/>
        </w:rPr>
        <w:tab/>
      </w:r>
    </w:p>
    <w:p w:rsidR="00D7576A" w:rsidRPr="00D7576A" w:rsidRDefault="00D7576A" w:rsidP="00D7576A">
      <w:pPr>
        <w:spacing w:after="0"/>
        <w:jc w:val="both"/>
        <w:rPr>
          <w:rFonts w:ascii="Arial Narrow" w:hAnsi="Arial Narrow" w:cs="Calibri"/>
          <w:b/>
          <w:bCs/>
          <w:sz w:val="24"/>
          <w:szCs w:val="24"/>
        </w:rPr>
      </w:pPr>
    </w:p>
    <w:p w:rsidR="00D7576A" w:rsidRPr="00D7576A" w:rsidRDefault="00D7576A" w:rsidP="00D7576A">
      <w:pPr>
        <w:spacing w:after="0"/>
        <w:ind w:firstLine="708"/>
        <w:jc w:val="both"/>
        <w:rPr>
          <w:rFonts w:ascii="Arial Narrow" w:hAnsi="Arial Narrow" w:cs="Calibri"/>
          <w:b/>
          <w:sz w:val="24"/>
          <w:szCs w:val="24"/>
        </w:rPr>
      </w:pPr>
      <w:r w:rsidRPr="00D7576A">
        <w:rPr>
          <w:rFonts w:ascii="Arial Narrow" w:hAnsi="Arial Narrow" w:cs="Calibri"/>
          <w:b/>
          <w:sz w:val="24"/>
          <w:szCs w:val="24"/>
        </w:rPr>
        <w:t>УВАЖАЕМИ ДАМИ И ГОСПОДА,</w:t>
      </w:r>
    </w:p>
    <w:p w:rsidR="00D7576A" w:rsidRPr="00D7576A" w:rsidRDefault="00D7576A" w:rsidP="00D7576A">
      <w:pPr>
        <w:spacing w:after="0"/>
        <w:jc w:val="both"/>
        <w:rPr>
          <w:rFonts w:ascii="Arial Narrow" w:hAnsi="Arial Narrow" w:cs="Calibri"/>
          <w:sz w:val="24"/>
          <w:szCs w:val="24"/>
        </w:rPr>
      </w:pPr>
    </w:p>
    <w:p w:rsidR="00D7576A" w:rsidRPr="00D7576A" w:rsidRDefault="00D7576A" w:rsidP="001310F6">
      <w:pPr>
        <w:spacing w:after="0"/>
        <w:jc w:val="both"/>
        <w:rPr>
          <w:rFonts w:ascii="Arial Narrow" w:hAnsi="Arial Narrow" w:cs="Calibri"/>
          <w:sz w:val="24"/>
          <w:szCs w:val="24"/>
        </w:rPr>
      </w:pPr>
      <w:r w:rsidRPr="00D7576A">
        <w:rPr>
          <w:rFonts w:ascii="Arial Narrow" w:hAnsi="Arial Narrow" w:cs="Calibri"/>
          <w:sz w:val="24"/>
          <w:szCs w:val="24"/>
        </w:rPr>
        <w:t xml:space="preserve">Във връзка с обявената обществена поръчка с предмет: </w:t>
      </w:r>
      <w:r w:rsidR="001310F6" w:rsidRPr="00FB3269">
        <w:rPr>
          <w:rFonts w:ascii="Arial Narrow" w:hAnsi="Arial Narrow"/>
          <w:sz w:val="24"/>
          <w:szCs w:val="24"/>
        </w:rPr>
        <w:t>„Упражняване на Авторски надзор по време на строителството на обект: „Реконструкция и рехабилитация на съществуващи общински пътища и съоръженията и принадлежностите към тях на територията на община Мадан”,</w:t>
      </w:r>
      <w:r w:rsidR="001310F6" w:rsidRPr="00803176">
        <w:rPr>
          <w:rFonts w:ascii="Arial Narrow" w:hAnsi="Arial Narrow"/>
          <w:sz w:val="24"/>
          <w:szCs w:val="24"/>
        </w:rPr>
        <w:t xml:space="preserve"> по договор № 21/07/2/0/00</w:t>
      </w:r>
      <w:r w:rsidR="001310F6">
        <w:rPr>
          <w:rFonts w:ascii="Arial Narrow" w:hAnsi="Arial Narrow"/>
          <w:sz w:val="24"/>
          <w:szCs w:val="24"/>
        </w:rPr>
        <w:t>430</w:t>
      </w:r>
      <w:r w:rsidR="001310F6" w:rsidRPr="00803176">
        <w:rPr>
          <w:rFonts w:ascii="Arial Narrow" w:hAnsi="Arial Narrow"/>
          <w:sz w:val="24"/>
          <w:szCs w:val="24"/>
        </w:rPr>
        <w:t>/</w:t>
      </w:r>
      <w:r w:rsidR="001310F6">
        <w:rPr>
          <w:rFonts w:ascii="Arial Narrow" w:hAnsi="Arial Narrow"/>
          <w:sz w:val="24"/>
          <w:szCs w:val="24"/>
        </w:rPr>
        <w:t>23</w:t>
      </w:r>
      <w:r w:rsidR="001310F6" w:rsidRPr="00803176">
        <w:rPr>
          <w:rFonts w:ascii="Arial Narrow" w:hAnsi="Arial Narrow"/>
          <w:sz w:val="24"/>
          <w:szCs w:val="24"/>
        </w:rPr>
        <w:t xml:space="preserve">.10.2017г., финансиран по подмярка 7.2. „Инвестиции в създаването, подобряването или разширяването на всички видове малка по мащаби инфраструктура“, мярка 7 </w:t>
      </w:r>
      <w:r w:rsidR="001310F6">
        <w:rPr>
          <w:rFonts w:ascii="Arial Narrow" w:hAnsi="Arial Narrow"/>
          <w:sz w:val="24"/>
          <w:szCs w:val="24"/>
        </w:rPr>
        <w:t xml:space="preserve">- </w:t>
      </w:r>
      <w:r w:rsidR="001310F6" w:rsidRPr="00803176">
        <w:rPr>
          <w:rFonts w:ascii="Arial Narrow" w:hAnsi="Arial Narrow"/>
          <w:sz w:val="24"/>
          <w:szCs w:val="24"/>
        </w:rPr>
        <w:t>„Основни услуги и обновяване на селата в селските райони“ от Програмата за развитие на селските райони 2014-2020 г., съфинансирана от Европейския съюз чрез Европейски земеделски фонд за развитие на селските райони“</w:t>
      </w:r>
      <w:r w:rsidRPr="00D7576A">
        <w:rPr>
          <w:rFonts w:ascii="Arial Narrow" w:hAnsi="Arial Narrow" w:cs="Calibri"/>
          <w:b/>
          <w:sz w:val="24"/>
          <w:szCs w:val="24"/>
        </w:rPr>
        <w:t xml:space="preserve">, </w:t>
      </w:r>
      <w:r w:rsidRPr="00D7576A">
        <w:rPr>
          <w:rFonts w:ascii="Arial Narrow" w:hAnsi="Arial Narrow" w:cs="Calibri"/>
          <w:sz w:val="24"/>
          <w:szCs w:val="24"/>
        </w:rPr>
        <w:t>Ви представяме нашето ценово предложение, както следва:</w:t>
      </w:r>
    </w:p>
    <w:p w:rsidR="00D7576A" w:rsidRPr="00D7576A" w:rsidRDefault="00D7576A" w:rsidP="00D7576A">
      <w:pPr>
        <w:spacing w:after="0"/>
        <w:ind w:right="42" w:firstLine="567"/>
        <w:jc w:val="both"/>
        <w:rPr>
          <w:rFonts w:ascii="Arial Narrow" w:hAnsi="Arial Narrow" w:cs="Calibri"/>
          <w:b/>
          <w:sz w:val="24"/>
          <w:szCs w:val="24"/>
        </w:rPr>
      </w:pPr>
    </w:p>
    <w:p w:rsidR="001310F6" w:rsidRDefault="00734D6E" w:rsidP="00B95D95">
      <w:pPr>
        <w:numPr>
          <w:ilvl w:val="0"/>
          <w:numId w:val="19"/>
        </w:numPr>
        <w:tabs>
          <w:tab w:val="left" w:pos="851"/>
          <w:tab w:val="left" w:pos="993"/>
        </w:tabs>
        <w:spacing w:after="0"/>
        <w:ind w:left="0" w:firstLine="708"/>
        <w:jc w:val="both"/>
        <w:rPr>
          <w:rFonts w:ascii="Arial Narrow" w:hAnsi="Arial Narrow" w:cs="Calibri"/>
          <w:b/>
          <w:sz w:val="24"/>
          <w:szCs w:val="24"/>
        </w:rPr>
      </w:pPr>
      <w:r>
        <w:rPr>
          <w:rFonts w:ascii="Arial Narrow" w:hAnsi="Arial Narrow" w:cs="Calibri"/>
          <w:b/>
          <w:sz w:val="24"/>
          <w:szCs w:val="24"/>
        </w:rPr>
        <w:t>Цена за изпълнение на обществената поръчка:</w:t>
      </w:r>
    </w:p>
    <w:p w:rsidR="001310F6" w:rsidRDefault="001310F6" w:rsidP="001310F6">
      <w:pPr>
        <w:tabs>
          <w:tab w:val="left" w:pos="851"/>
          <w:tab w:val="left" w:pos="993"/>
        </w:tabs>
        <w:spacing w:after="0"/>
        <w:ind w:left="708"/>
        <w:jc w:val="both"/>
        <w:rPr>
          <w:rFonts w:ascii="Arial Narrow" w:hAnsi="Arial Narrow" w:cs="Calibri"/>
          <w:b/>
          <w:sz w:val="24"/>
          <w:szCs w:val="24"/>
        </w:rPr>
      </w:pPr>
    </w:p>
    <w:p w:rsidR="001310F6" w:rsidRDefault="001310F6" w:rsidP="001310F6">
      <w:pPr>
        <w:tabs>
          <w:tab w:val="left" w:pos="851"/>
          <w:tab w:val="left" w:pos="993"/>
        </w:tabs>
        <w:spacing w:after="0"/>
        <w:ind w:left="708"/>
        <w:jc w:val="both"/>
        <w:rPr>
          <w:rFonts w:ascii="Arial Narrow" w:hAnsi="Arial Narrow" w:cs="Calibri"/>
          <w:b/>
          <w:sz w:val="24"/>
          <w:szCs w:val="24"/>
        </w:rPr>
      </w:pPr>
    </w:p>
    <w:p w:rsidR="00D7576A" w:rsidRPr="00D7576A" w:rsidRDefault="00D7576A" w:rsidP="001310F6">
      <w:pPr>
        <w:tabs>
          <w:tab w:val="left" w:pos="851"/>
          <w:tab w:val="left" w:pos="993"/>
        </w:tabs>
        <w:spacing w:after="0"/>
        <w:ind w:left="708"/>
        <w:jc w:val="both"/>
        <w:rPr>
          <w:rFonts w:ascii="Arial Narrow" w:hAnsi="Arial Narrow" w:cs="Calibri"/>
          <w:b/>
          <w:sz w:val="24"/>
          <w:szCs w:val="24"/>
        </w:rPr>
      </w:pPr>
      <w:r w:rsidRPr="00D7576A">
        <w:rPr>
          <w:rFonts w:ascii="Arial Narrow" w:hAnsi="Arial Narrow" w:cs="Calibri"/>
          <w:b/>
          <w:sz w:val="24"/>
          <w:szCs w:val="24"/>
        </w:rPr>
        <w:t xml:space="preserve"> Предлагаме обща цена за изпълнение на обществената поръчка в размер на ....................................... (словом: ………………........................................) лева без ДДС, съответно …………………….... (словом:……………………………..) лева с ДДС.</w:t>
      </w:r>
    </w:p>
    <w:p w:rsidR="00D7576A" w:rsidRPr="00D7576A" w:rsidRDefault="00D7576A" w:rsidP="00D7576A">
      <w:pPr>
        <w:spacing w:after="0"/>
        <w:jc w:val="both"/>
        <w:rPr>
          <w:rFonts w:ascii="Arial Narrow" w:hAnsi="Arial Narrow" w:cs="Calibri"/>
          <w:b/>
          <w:sz w:val="24"/>
          <w:szCs w:val="24"/>
          <w:lang w:eastAsia="en-US"/>
        </w:rPr>
      </w:pPr>
    </w:p>
    <w:p w:rsidR="00D7576A" w:rsidRPr="00D7576A" w:rsidRDefault="00D7576A" w:rsidP="00D7576A">
      <w:pPr>
        <w:tabs>
          <w:tab w:val="left" w:pos="851"/>
        </w:tabs>
        <w:spacing w:after="0"/>
        <w:ind w:firstLine="567"/>
        <w:jc w:val="both"/>
        <w:rPr>
          <w:rFonts w:ascii="Arial Narrow" w:hAnsi="Arial Narrow" w:cs="Calibri"/>
          <w:b/>
          <w:sz w:val="24"/>
          <w:szCs w:val="24"/>
          <w:lang w:eastAsia="en-US"/>
        </w:rPr>
      </w:pPr>
      <w:r w:rsidRPr="00D7576A">
        <w:rPr>
          <w:rFonts w:ascii="Arial Narrow" w:hAnsi="Arial Narrow" w:cs="Calibri"/>
          <w:b/>
          <w:sz w:val="24"/>
          <w:szCs w:val="24"/>
          <w:lang w:eastAsia="en-US"/>
        </w:rPr>
        <w:t>II. ДЕКЛАРИРАМЕ, ЧЕ:</w:t>
      </w:r>
    </w:p>
    <w:p w:rsidR="00D7576A" w:rsidRPr="00D7576A" w:rsidRDefault="00D7576A" w:rsidP="00B95D95">
      <w:pPr>
        <w:numPr>
          <w:ilvl w:val="0"/>
          <w:numId w:val="20"/>
        </w:numPr>
        <w:tabs>
          <w:tab w:val="left" w:pos="851"/>
          <w:tab w:val="left" w:pos="993"/>
        </w:tabs>
        <w:spacing w:after="0"/>
        <w:ind w:left="0" w:firstLine="567"/>
        <w:jc w:val="both"/>
        <w:rPr>
          <w:rFonts w:ascii="Arial Narrow" w:hAnsi="Arial Narrow" w:cs="Calibri"/>
          <w:sz w:val="24"/>
          <w:szCs w:val="24"/>
          <w:lang w:eastAsia="en-US"/>
        </w:rPr>
      </w:pPr>
      <w:r w:rsidRPr="00D7576A">
        <w:rPr>
          <w:rFonts w:ascii="Arial Narrow" w:hAnsi="Arial Narrow" w:cs="Calibri"/>
          <w:sz w:val="24"/>
          <w:szCs w:val="24"/>
          <w:lang w:bidi="bg-BG"/>
        </w:rPr>
        <w:t xml:space="preserve">Посочената обща цена включва всички преки и косвени разходи </w:t>
      </w:r>
      <w:r w:rsidRPr="00D7576A">
        <w:rPr>
          <w:rFonts w:ascii="Arial Narrow" w:hAnsi="Arial Narrow" w:cs="Calibri"/>
          <w:b/>
          <w:bCs/>
          <w:sz w:val="24"/>
          <w:szCs w:val="24"/>
          <w:lang w:bidi="bg-BG"/>
        </w:rPr>
        <w:t xml:space="preserve">за извършване на </w:t>
      </w:r>
      <w:r w:rsidR="001310F6">
        <w:rPr>
          <w:rFonts w:ascii="Arial Narrow" w:hAnsi="Arial Narrow" w:cs="Calibri"/>
          <w:b/>
          <w:bCs/>
          <w:sz w:val="24"/>
          <w:szCs w:val="24"/>
          <w:lang w:bidi="bg-BG"/>
        </w:rPr>
        <w:t>услугата</w:t>
      </w:r>
      <w:r w:rsidRPr="00D7576A">
        <w:rPr>
          <w:rFonts w:ascii="Arial Narrow" w:hAnsi="Arial Narrow" w:cs="Calibri"/>
          <w:sz w:val="24"/>
          <w:szCs w:val="24"/>
          <w:lang w:eastAsia="en-US"/>
        </w:rPr>
        <w:t xml:space="preserve">, </w:t>
      </w:r>
      <w:r w:rsidRPr="00D7576A">
        <w:rPr>
          <w:rFonts w:ascii="Arial Narrow" w:hAnsi="Arial Narrow" w:cs="Calibri"/>
          <w:sz w:val="24"/>
          <w:szCs w:val="24"/>
        </w:rPr>
        <w:t>необходими за качественото и точно изпълнение на дейностите от обхвата на обществената поръчка</w:t>
      </w:r>
      <w:r w:rsidRPr="00D7576A">
        <w:rPr>
          <w:rFonts w:ascii="Arial Narrow" w:hAnsi="Arial Narrow" w:cs="Calibri"/>
          <w:bCs/>
          <w:sz w:val="24"/>
          <w:szCs w:val="24"/>
          <w:lang w:bidi="bg-BG"/>
        </w:rPr>
        <w:t>.</w:t>
      </w:r>
    </w:p>
    <w:p w:rsidR="00D7576A" w:rsidRPr="00D7576A" w:rsidRDefault="00D7576A" w:rsidP="00B95D95">
      <w:pPr>
        <w:numPr>
          <w:ilvl w:val="0"/>
          <w:numId w:val="20"/>
        </w:numPr>
        <w:tabs>
          <w:tab w:val="left" w:pos="851"/>
          <w:tab w:val="left" w:pos="993"/>
        </w:tabs>
        <w:spacing w:after="0"/>
        <w:ind w:left="0" w:firstLine="567"/>
        <w:jc w:val="both"/>
        <w:rPr>
          <w:rFonts w:ascii="Arial Narrow" w:hAnsi="Arial Narrow" w:cs="Calibri"/>
          <w:b/>
          <w:sz w:val="24"/>
          <w:szCs w:val="24"/>
          <w:lang w:eastAsia="en-US"/>
        </w:rPr>
      </w:pPr>
      <w:r w:rsidRPr="00D7576A">
        <w:rPr>
          <w:rFonts w:ascii="Arial Narrow" w:hAnsi="Arial Narrow" w:cs="Calibri"/>
          <w:b/>
          <w:sz w:val="24"/>
          <w:szCs w:val="24"/>
        </w:rPr>
        <w:t xml:space="preserve">Цената за изпълнение на договора е </w:t>
      </w:r>
      <w:r w:rsidRPr="00D7576A">
        <w:rPr>
          <w:rFonts w:ascii="Arial Narrow" w:hAnsi="Arial Narrow" w:cs="Calibri"/>
          <w:b/>
          <w:sz w:val="24"/>
          <w:szCs w:val="24"/>
          <w:u w:val="single"/>
        </w:rPr>
        <w:t>окончателна е и не подлежи на увеличение</w:t>
      </w:r>
      <w:r w:rsidRPr="00D7576A">
        <w:rPr>
          <w:rFonts w:ascii="Arial Narrow" w:hAnsi="Arial Narrow" w:cs="Calibri"/>
          <w:b/>
          <w:sz w:val="24"/>
          <w:szCs w:val="24"/>
        </w:rPr>
        <w:t>.</w:t>
      </w:r>
    </w:p>
    <w:p w:rsidR="00D7576A" w:rsidRPr="00D7576A" w:rsidRDefault="00D7576A" w:rsidP="00B95D95">
      <w:pPr>
        <w:pStyle w:val="a5"/>
        <w:numPr>
          <w:ilvl w:val="0"/>
          <w:numId w:val="20"/>
        </w:numPr>
        <w:tabs>
          <w:tab w:val="left" w:pos="851"/>
        </w:tabs>
        <w:spacing w:after="0"/>
        <w:ind w:left="0" w:firstLine="567"/>
        <w:jc w:val="both"/>
        <w:rPr>
          <w:rFonts w:ascii="Arial Narrow" w:hAnsi="Arial Narrow" w:cs="Calibri"/>
          <w:b/>
          <w:sz w:val="24"/>
          <w:szCs w:val="24"/>
        </w:rPr>
      </w:pPr>
      <w:r w:rsidRPr="00D7576A">
        <w:rPr>
          <w:rFonts w:ascii="Arial Narrow" w:hAnsi="Arial Narrow" w:cs="Calibri"/>
          <w:sz w:val="24"/>
          <w:szCs w:val="24"/>
        </w:rPr>
        <w:t>Предложената цена е определена при пълно съответствие с условията от документацията за участие в обществена поръчка.</w:t>
      </w:r>
    </w:p>
    <w:p w:rsidR="00D7576A" w:rsidRPr="00D7576A" w:rsidRDefault="00D7576A" w:rsidP="00D7576A">
      <w:pPr>
        <w:tabs>
          <w:tab w:val="left" w:pos="0"/>
          <w:tab w:val="left" w:pos="993"/>
        </w:tabs>
        <w:spacing w:after="0"/>
        <w:ind w:firstLine="567"/>
        <w:jc w:val="both"/>
        <w:rPr>
          <w:rFonts w:ascii="Arial Narrow" w:hAnsi="Arial Narrow" w:cs="Calibri"/>
          <w:b/>
          <w:sz w:val="24"/>
          <w:szCs w:val="24"/>
          <w:lang w:eastAsia="en-US"/>
        </w:rPr>
      </w:pPr>
      <w:r w:rsidRPr="00D7576A">
        <w:rPr>
          <w:rFonts w:ascii="Arial Narrow" w:hAnsi="Arial Narrow" w:cs="Calibri"/>
          <w:b/>
          <w:sz w:val="24"/>
          <w:szCs w:val="24"/>
          <w:lang w:eastAsia="en-US"/>
        </w:rPr>
        <w:t xml:space="preserve">III. ЗАПОЗНАТИ СМЕ, ЧЕ: </w:t>
      </w:r>
    </w:p>
    <w:p w:rsidR="00D7576A" w:rsidRPr="00D7576A" w:rsidRDefault="00D7576A" w:rsidP="00B95D95">
      <w:pPr>
        <w:numPr>
          <w:ilvl w:val="0"/>
          <w:numId w:val="21"/>
        </w:numPr>
        <w:tabs>
          <w:tab w:val="left" w:pos="0"/>
          <w:tab w:val="left" w:pos="851"/>
        </w:tabs>
        <w:spacing w:after="0"/>
        <w:ind w:left="0" w:firstLine="567"/>
        <w:jc w:val="both"/>
        <w:rPr>
          <w:rFonts w:ascii="Arial Narrow" w:hAnsi="Arial Narrow" w:cs="Calibri"/>
          <w:sz w:val="24"/>
          <w:szCs w:val="24"/>
          <w:lang w:eastAsia="en-US"/>
        </w:rPr>
      </w:pPr>
      <w:r w:rsidRPr="00D7576A">
        <w:rPr>
          <w:rFonts w:ascii="Arial Narrow" w:hAnsi="Arial Narrow" w:cs="Calibri"/>
          <w:sz w:val="24"/>
          <w:szCs w:val="24"/>
          <w:lang w:eastAsia="en-US"/>
        </w:rPr>
        <w:t xml:space="preserve">При несъответствие между цифровата и изписаната с думи обща цена, се приема за вярна посочената словом цена. </w:t>
      </w:r>
    </w:p>
    <w:p w:rsidR="00D7576A" w:rsidRPr="00D7576A" w:rsidRDefault="00D7576A" w:rsidP="00B95D95">
      <w:pPr>
        <w:numPr>
          <w:ilvl w:val="0"/>
          <w:numId w:val="21"/>
        </w:numPr>
        <w:tabs>
          <w:tab w:val="left" w:pos="851"/>
        </w:tabs>
        <w:spacing w:after="0"/>
        <w:ind w:left="0" w:firstLine="567"/>
        <w:jc w:val="both"/>
        <w:rPr>
          <w:rFonts w:ascii="Arial Narrow" w:hAnsi="Arial Narrow" w:cs="Calibri"/>
          <w:sz w:val="24"/>
          <w:szCs w:val="24"/>
          <w:lang w:eastAsia="en-US"/>
        </w:rPr>
      </w:pPr>
      <w:r w:rsidRPr="00D7576A">
        <w:rPr>
          <w:rFonts w:ascii="Arial Narrow" w:hAnsi="Arial Narrow" w:cs="Calibri"/>
          <w:sz w:val="24"/>
          <w:szCs w:val="24"/>
          <w:lang w:eastAsia="en-US"/>
        </w:rPr>
        <w:t xml:space="preserve">При </w:t>
      </w:r>
      <w:r w:rsidRPr="00D7576A">
        <w:rPr>
          <w:rFonts w:ascii="Arial Narrow" w:hAnsi="Arial Narrow" w:cs="Calibri"/>
          <w:sz w:val="24"/>
          <w:szCs w:val="24"/>
        </w:rPr>
        <w:t>предложена от нас цена за изпълнение на обществената поръчка,  надхвърляща посочената прогнозната стойност в документацията, ще бъдем отстранени от участие в процедурата.</w:t>
      </w:r>
    </w:p>
    <w:p w:rsidR="00D7576A" w:rsidRPr="00D7576A" w:rsidRDefault="00D7576A" w:rsidP="00D7576A">
      <w:pPr>
        <w:spacing w:after="0"/>
        <w:ind w:firstLine="567"/>
        <w:jc w:val="both"/>
        <w:rPr>
          <w:rFonts w:ascii="Arial Narrow" w:hAnsi="Arial Narrow" w:cs="Calibri"/>
          <w:sz w:val="24"/>
          <w:szCs w:val="24"/>
        </w:rPr>
      </w:pPr>
      <w:r w:rsidRPr="00D7576A">
        <w:rPr>
          <w:rFonts w:ascii="Arial Narrow" w:hAnsi="Arial Narrow" w:cs="Calibri"/>
          <w:sz w:val="24"/>
          <w:szCs w:val="24"/>
        </w:rPr>
        <w:t>Декларираме, че сме съгласни заплащането да става при условията и клаузите залегнали в проекта на договора, представен към документацията.</w:t>
      </w:r>
    </w:p>
    <w:p w:rsidR="00D7576A" w:rsidRPr="00D7576A" w:rsidRDefault="00D7576A" w:rsidP="00D7576A">
      <w:pPr>
        <w:spacing w:after="0"/>
        <w:ind w:firstLine="567"/>
        <w:jc w:val="both"/>
        <w:rPr>
          <w:rFonts w:ascii="Arial Narrow" w:hAnsi="Arial Narrow" w:cs="Calibri"/>
          <w:sz w:val="24"/>
          <w:szCs w:val="24"/>
        </w:rPr>
      </w:pPr>
      <w:r w:rsidRPr="00D7576A">
        <w:rPr>
          <w:rFonts w:ascii="Arial Narrow" w:hAnsi="Arial Narrow" w:cs="Calibri"/>
          <w:sz w:val="24"/>
          <w:szCs w:val="24"/>
        </w:rPr>
        <w:t xml:space="preserve">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001310F6">
        <w:rPr>
          <w:rFonts w:ascii="Arial Narrow" w:hAnsi="Arial Narrow" w:cs="Calibri"/>
          <w:sz w:val="24"/>
          <w:szCs w:val="24"/>
        </w:rPr>
        <w:t>1</w:t>
      </w:r>
      <w:r w:rsidRPr="00D7576A">
        <w:rPr>
          <w:rFonts w:ascii="Arial Narrow" w:hAnsi="Arial Narrow" w:cs="Calibri"/>
          <w:bCs/>
          <w:sz w:val="24"/>
          <w:szCs w:val="24"/>
        </w:rPr>
        <w:t>%</w:t>
      </w:r>
      <w:r w:rsidRPr="00D7576A">
        <w:rPr>
          <w:rFonts w:ascii="Arial Narrow" w:hAnsi="Arial Narrow" w:cs="Calibri"/>
          <w:sz w:val="24"/>
          <w:szCs w:val="24"/>
        </w:rPr>
        <w:t xml:space="preserve">  от приетата договорна стойност без ДДС.</w:t>
      </w:r>
    </w:p>
    <w:p w:rsidR="00D7576A" w:rsidRPr="00D7576A" w:rsidRDefault="00D7576A" w:rsidP="00D7576A">
      <w:pPr>
        <w:spacing w:after="0"/>
        <w:ind w:firstLine="567"/>
        <w:jc w:val="both"/>
        <w:rPr>
          <w:rFonts w:ascii="Arial Narrow" w:hAnsi="Arial Narrow" w:cs="Calibri"/>
          <w:b/>
          <w:sz w:val="24"/>
          <w:szCs w:val="24"/>
        </w:rPr>
      </w:pPr>
      <w:r w:rsidRPr="00D7576A">
        <w:rPr>
          <w:rFonts w:ascii="Arial Narrow" w:hAnsi="Arial Narrow" w:cs="Calibri"/>
          <w:b/>
          <w:sz w:val="24"/>
          <w:szCs w:val="24"/>
        </w:rPr>
        <w:t>До подготвянето на официален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D7576A" w:rsidRPr="00D7576A" w:rsidRDefault="00D7576A" w:rsidP="00D7576A">
      <w:pPr>
        <w:spacing w:after="0"/>
        <w:ind w:firstLine="567"/>
        <w:jc w:val="both"/>
        <w:rPr>
          <w:rFonts w:ascii="Arial Narrow" w:hAnsi="Arial Narrow" w:cs="Calibri"/>
          <w:b/>
          <w:sz w:val="24"/>
          <w:szCs w:val="24"/>
        </w:rPr>
      </w:pPr>
    </w:p>
    <w:p w:rsidR="00D7576A" w:rsidRPr="00D7576A" w:rsidRDefault="00D7576A" w:rsidP="00D7576A">
      <w:pPr>
        <w:tabs>
          <w:tab w:val="left" w:pos="540"/>
        </w:tabs>
        <w:spacing w:after="0"/>
        <w:jc w:val="both"/>
        <w:rPr>
          <w:rFonts w:ascii="Arial Narrow" w:hAnsi="Arial Narrow" w:cs="Calibri"/>
          <w:sz w:val="24"/>
          <w:szCs w:val="24"/>
          <w:u w:val="single"/>
        </w:rPr>
      </w:pPr>
      <w:r w:rsidRPr="00D7576A">
        <w:rPr>
          <w:rFonts w:ascii="Arial Narrow" w:hAnsi="Arial Narrow" w:cs="Calibri"/>
          <w:b/>
          <w:sz w:val="24"/>
          <w:szCs w:val="24"/>
          <w:u w:val="single"/>
        </w:rPr>
        <w:t xml:space="preserve">Забележка: </w:t>
      </w:r>
      <w:r w:rsidRPr="00D7576A">
        <w:rPr>
          <w:rFonts w:ascii="Arial Narrow" w:hAnsi="Arial Narrow" w:cs="Calibri"/>
          <w:sz w:val="24"/>
          <w:szCs w:val="24"/>
        </w:rPr>
        <w:t xml:space="preserve">Максималният разполагаем финансов ресурс на Възложителя за изпълнение на предмета на настоящата поръчка е в размер на обявената прогнозна стойност за обществената поръчка. Оферти на участниците, които надхвърлят обявения финансов ресурс ще бъдат отстранени като неотговарящи на предварително обявените от възложителя условия на поръчката.  </w:t>
      </w:r>
    </w:p>
    <w:p w:rsidR="00D7576A" w:rsidRPr="00D7576A" w:rsidRDefault="00D7576A" w:rsidP="00D7576A">
      <w:pPr>
        <w:tabs>
          <w:tab w:val="left" w:pos="540"/>
        </w:tabs>
        <w:spacing w:after="0"/>
        <w:jc w:val="both"/>
        <w:rPr>
          <w:rFonts w:ascii="Arial Narrow" w:hAnsi="Arial Narrow" w:cs="Calibri"/>
          <w:sz w:val="24"/>
          <w:szCs w:val="24"/>
          <w:u w:val="single"/>
        </w:rPr>
      </w:pPr>
    </w:p>
    <w:p w:rsidR="00D7576A" w:rsidRPr="00D7576A" w:rsidRDefault="00D7576A" w:rsidP="00D7576A">
      <w:pPr>
        <w:tabs>
          <w:tab w:val="left" w:pos="540"/>
        </w:tabs>
        <w:spacing w:after="0"/>
        <w:jc w:val="both"/>
        <w:rPr>
          <w:rFonts w:ascii="Arial Narrow" w:hAnsi="Arial Narrow" w:cs="Calibri"/>
          <w:sz w:val="24"/>
          <w:szCs w:val="24"/>
          <w:u w:val="single"/>
        </w:rPr>
      </w:pPr>
    </w:p>
    <w:p w:rsidR="00D7576A" w:rsidRPr="00D7576A" w:rsidRDefault="00D7576A" w:rsidP="00D7576A">
      <w:pPr>
        <w:tabs>
          <w:tab w:val="left" w:pos="540"/>
        </w:tabs>
        <w:spacing w:after="0"/>
        <w:jc w:val="both"/>
        <w:rPr>
          <w:rFonts w:ascii="Arial Narrow" w:hAnsi="Arial Narrow" w:cs="Calibri"/>
          <w:sz w:val="24"/>
          <w:szCs w:val="24"/>
          <w:u w:val="single"/>
        </w:rPr>
      </w:pPr>
    </w:p>
    <w:p w:rsidR="00D7576A" w:rsidRPr="00D7576A" w:rsidRDefault="00D7576A" w:rsidP="00D7576A">
      <w:pPr>
        <w:spacing w:after="0"/>
        <w:jc w:val="both"/>
        <w:rPr>
          <w:rFonts w:ascii="Arial Narrow" w:hAnsi="Arial Narrow" w:cs="Calibri"/>
          <w:sz w:val="24"/>
          <w:szCs w:val="24"/>
        </w:rPr>
      </w:pPr>
      <w:r w:rsidRPr="00D7576A">
        <w:rPr>
          <w:rFonts w:ascii="Arial Narrow" w:hAnsi="Arial Narrow" w:cs="Calibri"/>
          <w:sz w:val="24"/>
          <w:szCs w:val="24"/>
        </w:rPr>
        <w:t>Дата: .......................... г.</w:t>
      </w:r>
      <w:r w:rsidRPr="00D7576A">
        <w:rPr>
          <w:rFonts w:ascii="Arial Narrow" w:hAnsi="Arial Narrow" w:cs="Calibri"/>
          <w:sz w:val="24"/>
          <w:szCs w:val="24"/>
        </w:rPr>
        <w:tab/>
      </w:r>
      <w:r w:rsidRPr="00D7576A">
        <w:rPr>
          <w:rFonts w:ascii="Arial Narrow" w:hAnsi="Arial Narrow" w:cs="Calibri"/>
          <w:sz w:val="24"/>
          <w:szCs w:val="24"/>
        </w:rPr>
        <w:tab/>
      </w:r>
      <w:r w:rsidRPr="00D7576A">
        <w:rPr>
          <w:rFonts w:ascii="Arial Narrow" w:hAnsi="Arial Narrow" w:cs="Calibri"/>
          <w:sz w:val="24"/>
          <w:szCs w:val="24"/>
        </w:rPr>
        <w:tab/>
        <w:t xml:space="preserve">              Участник: ............................</w:t>
      </w:r>
    </w:p>
    <w:p w:rsidR="00D7576A" w:rsidRPr="00D7576A" w:rsidRDefault="00D7576A" w:rsidP="00D7576A">
      <w:pPr>
        <w:spacing w:after="0"/>
        <w:rPr>
          <w:rFonts w:ascii="Arial Narrow" w:hAnsi="Arial Narrow" w:cs="Calibri"/>
          <w:b/>
          <w:sz w:val="24"/>
          <w:szCs w:val="24"/>
        </w:rPr>
      </w:pPr>
      <w:r w:rsidRPr="00D7576A">
        <w:rPr>
          <w:rFonts w:ascii="Arial Narrow" w:hAnsi="Arial Narrow" w:cs="Calibri"/>
          <w:iCs/>
          <w:sz w:val="24"/>
          <w:szCs w:val="24"/>
        </w:rPr>
        <w:t>(дата на подписване)                                                 (трите имена, длъжност, подпис и печат)</w:t>
      </w:r>
    </w:p>
    <w:p w:rsidR="00D7576A" w:rsidRPr="00803176" w:rsidRDefault="00D7576A" w:rsidP="0044080D">
      <w:pPr>
        <w:spacing w:after="0"/>
        <w:ind w:firstLine="720"/>
        <w:jc w:val="both"/>
        <w:rPr>
          <w:rFonts w:ascii="Arial Narrow" w:hAnsi="Arial Narrow"/>
          <w:sz w:val="24"/>
          <w:szCs w:val="24"/>
        </w:rPr>
      </w:pPr>
    </w:p>
    <w:bookmarkEnd w:id="0"/>
    <w:bookmarkEnd w:id="1"/>
    <w:p w:rsidR="009B58FD" w:rsidRDefault="009B58FD" w:rsidP="0044080D">
      <w:pPr>
        <w:pStyle w:val="af0"/>
        <w:tabs>
          <w:tab w:val="left" w:pos="90"/>
        </w:tabs>
        <w:spacing w:line="276" w:lineRule="auto"/>
        <w:contextualSpacing/>
        <w:rPr>
          <w:rFonts w:ascii="Arial Narrow" w:hAnsi="Arial Narrow"/>
          <w:b/>
          <w:bCs/>
          <w:sz w:val="32"/>
          <w:szCs w:val="32"/>
        </w:rPr>
      </w:pPr>
    </w:p>
    <w:sectPr w:rsidR="009B58FD" w:rsidSect="00DE5165">
      <w:headerReference w:type="default" r:id="rId14"/>
      <w:footerReference w:type="default" r:id="rId15"/>
      <w:pgSz w:w="12240" w:h="15840"/>
      <w:pgMar w:top="709" w:right="758" w:bottom="851" w:left="1417" w:header="284" w:footer="4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09C" w:rsidRDefault="0033309C" w:rsidP="00C93BF7">
      <w:pPr>
        <w:spacing w:after="0" w:line="240" w:lineRule="auto"/>
      </w:pPr>
      <w:r>
        <w:separator/>
      </w:r>
    </w:p>
  </w:endnote>
  <w:endnote w:type="continuationSeparator" w:id="1">
    <w:p w:rsidR="0033309C" w:rsidRDefault="0033309C" w:rsidP="00C93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EUAlbertina">
    <w:altName w:val="Times New Roman"/>
    <w:panose1 w:val="00000000000000000000"/>
    <w:charset w:val="CC"/>
    <w:family w:val="roman"/>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Univers">
    <w:charset w:val="00"/>
    <w:family w:val="swiss"/>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001" w:usb1="00000000" w:usb2="00000000" w:usb3="00000000" w:csb0="00000005" w:csb1="00000000"/>
  </w:font>
  <w:font w:name="Optima">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Bold">
    <w:altName w:val="Arial Unicode MS"/>
    <w:panose1 w:val="00000000000000000000"/>
    <w:charset w:val="86"/>
    <w:family w:val="auto"/>
    <w:notTrueType/>
    <w:pitch w:val="default"/>
    <w:sig w:usb0="00000001" w:usb1="080E0000" w:usb2="00000010" w:usb3="00000000" w:csb0="00040000" w:csb1="00000000"/>
  </w:font>
  <w:font w:name="Times CY">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F8F" w:rsidRPr="0055056C" w:rsidRDefault="00372A64" w:rsidP="0055056C">
    <w:pPr>
      <w:pStyle w:val="a9"/>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3" type="#_x0000_t5" style="position:absolute;margin-left:464.55pt;margin-top:744.3pt;width:99.75pt;height:47.1pt;z-index:251659776;mso-position-horizontal-relative:page;mso-position-vertical-relative:page" adj="21600" fillcolor="#d2eaf1" stroked="f">
          <v:textbox style="mso-next-textbox:#_x0000_s2053">
            <w:txbxContent>
              <w:p w:rsidR="00C35F8F" w:rsidRPr="001726EE" w:rsidRDefault="00372A64">
                <w:pPr>
                  <w:jc w:val="center"/>
                </w:pPr>
                <w:fldSimple w:instr=" PAGE    \* MERGEFORMAT ">
                  <w:r w:rsidR="004A17FD">
                    <w:rPr>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09C" w:rsidRDefault="0033309C" w:rsidP="00C93BF7">
      <w:pPr>
        <w:spacing w:after="0" w:line="240" w:lineRule="auto"/>
      </w:pPr>
      <w:r>
        <w:separator/>
      </w:r>
    </w:p>
  </w:footnote>
  <w:footnote w:type="continuationSeparator" w:id="1">
    <w:p w:rsidR="0033309C" w:rsidRDefault="0033309C" w:rsidP="00C93B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F8F" w:rsidRDefault="00C35F8F">
    <w:pPr>
      <w:pStyle w:val="a7"/>
    </w:pPr>
  </w:p>
  <w:tbl>
    <w:tblPr>
      <w:tblW w:w="0" w:type="auto"/>
      <w:tblLook w:val="04A0"/>
    </w:tblPr>
    <w:tblGrid>
      <w:gridCol w:w="2116"/>
      <w:gridCol w:w="5092"/>
      <w:gridCol w:w="2414"/>
    </w:tblGrid>
    <w:tr w:rsidR="00C35F8F" w:rsidTr="001728F4">
      <w:trPr>
        <w:trHeight w:val="995"/>
      </w:trPr>
      <w:tc>
        <w:tcPr>
          <w:tcW w:w="2116" w:type="dxa"/>
        </w:tcPr>
        <w:p w:rsidR="00C35F8F" w:rsidRDefault="00C35F8F" w:rsidP="001728F4">
          <w:pPr>
            <w:tabs>
              <w:tab w:val="center" w:pos="4320"/>
              <w:tab w:val="right" w:pos="8640"/>
            </w:tabs>
            <w:rPr>
              <w:lang w:eastAsia="en-US"/>
            </w:rPr>
          </w:pPr>
          <w:r>
            <w:rPr>
              <w:noProof/>
            </w:rPr>
            <w:drawing>
              <wp:anchor distT="0" distB="0" distL="114300" distR="114300" simplePos="0" relativeHeight="251655680" behindDoc="0" locked="0" layoutInCell="1" allowOverlap="1">
                <wp:simplePos x="0" y="0"/>
                <wp:positionH relativeFrom="column">
                  <wp:posOffset>186055</wp:posOffset>
                </wp:positionH>
                <wp:positionV relativeFrom="paragraph">
                  <wp:posOffset>62865</wp:posOffset>
                </wp:positionV>
                <wp:extent cx="845820" cy="543560"/>
                <wp:effectExtent l="19050" t="0" r="0" b="0"/>
                <wp:wrapNone/>
                <wp:docPr id="1" name="Картина 4" descr="Description: Европейското зн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Description: Европейското знаме"/>
                        <pic:cNvPicPr>
                          <a:picLocks noChangeAspect="1" noChangeArrowheads="1"/>
                        </pic:cNvPicPr>
                      </pic:nvPicPr>
                      <pic:blipFill>
                        <a:blip r:embed="rId1"/>
                        <a:srcRect/>
                        <a:stretch>
                          <a:fillRect/>
                        </a:stretch>
                      </pic:blipFill>
                      <pic:spPr bwMode="auto">
                        <a:xfrm>
                          <a:off x="0" y="0"/>
                          <a:ext cx="845820" cy="543560"/>
                        </a:xfrm>
                        <a:prstGeom prst="rect">
                          <a:avLst/>
                        </a:prstGeom>
                        <a:noFill/>
                        <a:ln w="9525">
                          <a:noFill/>
                          <a:miter lim="800000"/>
                          <a:headEnd/>
                          <a:tailEnd/>
                        </a:ln>
                      </pic:spPr>
                    </pic:pic>
                  </a:graphicData>
                </a:graphic>
              </wp:anchor>
            </w:drawing>
          </w:r>
        </w:p>
      </w:tc>
      <w:tc>
        <w:tcPr>
          <w:tcW w:w="5092" w:type="dxa"/>
          <w:vAlign w:val="center"/>
        </w:tcPr>
        <w:p w:rsidR="00C35F8F" w:rsidRPr="00CF7E17" w:rsidRDefault="00C35F8F" w:rsidP="001728F4">
          <w:pPr>
            <w:tabs>
              <w:tab w:val="center" w:pos="4320"/>
              <w:tab w:val="right" w:pos="8640"/>
            </w:tabs>
            <w:jc w:val="center"/>
            <w:rPr>
              <w:lang w:val="ru-RU" w:eastAsia="en-US"/>
            </w:rPr>
          </w:pPr>
          <w:r>
            <w:rPr>
              <w:noProof/>
            </w:rPr>
            <w:drawing>
              <wp:anchor distT="0" distB="0" distL="114300" distR="114300" simplePos="0" relativeHeight="251657728" behindDoc="0" locked="0" layoutInCell="1" allowOverlap="1">
                <wp:simplePos x="0" y="0"/>
                <wp:positionH relativeFrom="column">
                  <wp:posOffset>1125855</wp:posOffset>
                </wp:positionH>
                <wp:positionV relativeFrom="paragraph">
                  <wp:posOffset>-54610</wp:posOffset>
                </wp:positionV>
                <wp:extent cx="1028700" cy="726440"/>
                <wp:effectExtent l="19050" t="0" r="0" b="0"/>
                <wp:wrapNone/>
                <wp:docPr id="3" name="Картина 4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5" descr="0"/>
                        <pic:cNvPicPr>
                          <a:picLocks noChangeAspect="1" noChangeArrowheads="1"/>
                        </pic:cNvPicPr>
                      </pic:nvPicPr>
                      <pic:blipFill>
                        <a:blip r:embed="rId2"/>
                        <a:srcRect/>
                        <a:stretch>
                          <a:fillRect/>
                        </a:stretch>
                      </pic:blipFill>
                      <pic:spPr bwMode="auto">
                        <a:xfrm>
                          <a:off x="0" y="0"/>
                          <a:ext cx="1028700" cy="726440"/>
                        </a:xfrm>
                        <a:prstGeom prst="rect">
                          <a:avLst/>
                        </a:prstGeom>
                        <a:noFill/>
                        <a:ln w="9525">
                          <a:noFill/>
                          <a:miter lim="800000"/>
                          <a:headEnd/>
                          <a:tailEnd/>
                        </a:ln>
                      </pic:spPr>
                    </pic:pic>
                  </a:graphicData>
                </a:graphic>
              </wp:anchor>
            </w:drawing>
          </w:r>
        </w:p>
      </w:tc>
      <w:tc>
        <w:tcPr>
          <w:tcW w:w="2414" w:type="dxa"/>
        </w:tcPr>
        <w:p w:rsidR="00C35F8F" w:rsidRDefault="00C35F8F" w:rsidP="001728F4">
          <w:pPr>
            <w:tabs>
              <w:tab w:val="center" w:pos="4320"/>
              <w:tab w:val="right" w:pos="8640"/>
            </w:tabs>
            <w:rPr>
              <w:lang w:eastAsia="en-US"/>
            </w:rPr>
          </w:pPr>
          <w:r>
            <w:rPr>
              <w:noProof/>
            </w:rPr>
            <w:drawing>
              <wp:anchor distT="0" distB="0" distL="114300" distR="114300" simplePos="0" relativeHeight="251656704" behindDoc="1" locked="0" layoutInCell="1" allowOverlap="1">
                <wp:simplePos x="0" y="0"/>
                <wp:positionH relativeFrom="column">
                  <wp:posOffset>145415</wp:posOffset>
                </wp:positionH>
                <wp:positionV relativeFrom="paragraph">
                  <wp:posOffset>78105</wp:posOffset>
                </wp:positionV>
                <wp:extent cx="1111885" cy="593725"/>
                <wp:effectExtent l="19050" t="0" r="0" b="0"/>
                <wp:wrapTight wrapText="bothSides">
                  <wp:wrapPolygon edited="0">
                    <wp:start x="-370" y="0"/>
                    <wp:lineTo x="-370" y="20791"/>
                    <wp:lineTo x="21464" y="20791"/>
                    <wp:lineTo x="21464" y="0"/>
                    <wp:lineTo x="-37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111885" cy="593725"/>
                        </a:xfrm>
                        <a:prstGeom prst="rect">
                          <a:avLst/>
                        </a:prstGeom>
                        <a:noFill/>
                        <a:ln w="9525">
                          <a:noFill/>
                          <a:miter lim="800000"/>
                          <a:headEnd/>
                          <a:tailEnd/>
                        </a:ln>
                      </pic:spPr>
                    </pic:pic>
                  </a:graphicData>
                </a:graphic>
              </wp:anchor>
            </w:drawing>
          </w:r>
        </w:p>
      </w:tc>
    </w:tr>
    <w:tr w:rsidR="00C35F8F" w:rsidRPr="00CF7E17" w:rsidTr="001728F4">
      <w:trPr>
        <w:trHeight w:val="604"/>
      </w:trPr>
      <w:tc>
        <w:tcPr>
          <w:tcW w:w="9622" w:type="dxa"/>
          <w:gridSpan w:val="3"/>
        </w:tcPr>
        <w:p w:rsidR="00C35F8F" w:rsidRPr="00CF7E17" w:rsidRDefault="00C35F8F" w:rsidP="001728F4">
          <w:pPr>
            <w:pStyle w:val="a9"/>
            <w:jc w:val="center"/>
            <w:rPr>
              <w:rFonts w:ascii="Arial Narrow" w:hAnsi="Arial Narrow"/>
              <w:b/>
              <w:sz w:val="16"/>
              <w:szCs w:val="16"/>
              <w:lang w:val="ru-RU"/>
            </w:rPr>
          </w:pPr>
          <w:r w:rsidRPr="00CF7E17">
            <w:rPr>
              <w:rFonts w:ascii="Arial Narrow" w:hAnsi="Arial Narrow"/>
              <w:b/>
              <w:sz w:val="16"/>
              <w:szCs w:val="16"/>
              <w:lang w:val="ru-RU"/>
            </w:rPr>
            <w:t>ПРОГРАМА ЗА РАЗВИТИЕ НА СЕЛСКИТЕ РАЙОНИ 2014-2020</w:t>
          </w:r>
        </w:p>
        <w:p w:rsidR="00C35F8F" w:rsidRPr="00CF7E17" w:rsidRDefault="00C35F8F" w:rsidP="001728F4">
          <w:pPr>
            <w:pStyle w:val="a9"/>
            <w:jc w:val="center"/>
            <w:rPr>
              <w:rFonts w:ascii="Arial Narrow" w:hAnsi="Arial Narrow"/>
              <w:b/>
              <w:sz w:val="16"/>
              <w:szCs w:val="16"/>
              <w:lang w:val="ru-RU"/>
            </w:rPr>
          </w:pPr>
          <w:r w:rsidRPr="00CF7E17">
            <w:rPr>
              <w:rFonts w:ascii="Arial Narrow" w:hAnsi="Arial Narrow"/>
              <w:b/>
              <w:sz w:val="16"/>
              <w:szCs w:val="16"/>
              <w:lang w:val="ru-RU"/>
            </w:rPr>
            <w:t>ЕВРОПЕЙСКИ ЗЕМЕДЕЛСКИ ФОНД ЗА РАЗВИТИЕ НА СЕЛСКИТЕ РАЙОНИ:</w:t>
          </w:r>
        </w:p>
        <w:p w:rsidR="00C35F8F" w:rsidRPr="00CF7E17" w:rsidRDefault="00C35F8F" w:rsidP="001728F4">
          <w:pPr>
            <w:tabs>
              <w:tab w:val="center" w:pos="4320"/>
              <w:tab w:val="right" w:pos="8640"/>
            </w:tabs>
            <w:spacing w:after="0"/>
            <w:jc w:val="center"/>
            <w:rPr>
              <w:rFonts w:ascii="Arial Narrow" w:hAnsi="Arial Narrow"/>
              <w:b/>
              <w:noProof/>
            </w:rPr>
          </w:pPr>
          <w:r w:rsidRPr="00CF7E17">
            <w:rPr>
              <w:rFonts w:ascii="Arial Narrow" w:hAnsi="Arial Narrow"/>
              <w:b/>
              <w:sz w:val="16"/>
              <w:szCs w:val="16"/>
              <w:lang w:val="ru-RU"/>
            </w:rPr>
            <w:t>„ЕВРОПА ИНВЕСТИРА В СЕЛСКИТЕ РАЙОНИ“</w:t>
          </w:r>
        </w:p>
      </w:tc>
    </w:tr>
  </w:tbl>
  <w:p w:rsidR="00C35F8F" w:rsidRPr="00CF7E17" w:rsidRDefault="00372A64" w:rsidP="00487234">
    <w:pPr>
      <w:pStyle w:val="a7"/>
      <w:rPr>
        <w:rFonts w:ascii="Arial Narrow" w:hAnsi="Arial Narrow"/>
        <w:b/>
      </w:rPr>
    </w:pPr>
    <w:r>
      <w:rPr>
        <w:rFonts w:ascii="Arial Narrow" w:hAnsi="Arial Narrow"/>
        <w:b/>
        <w:noProof/>
      </w:rPr>
      <w:pict>
        <v:rect id="_x0000_s2052" style="position:absolute;margin-left:-70.85pt;margin-top:2.95pt;width:613.2pt;height:4.75pt;z-index:251658752;mso-position-horizontal-relative:text;mso-position-vertical-relative:text" stroked="f">
          <v:fill color2="#1f7aff" rotate="t" angle="-45" focus="50%" type="gradien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mso15"/>
      </v:shape>
    </w:pict>
  </w:numPicBullet>
  <w:abstractNum w:abstractNumId="0">
    <w:nsid w:val="0000000D"/>
    <w:multiLevelType w:val="multilevel"/>
    <w:tmpl w:val="0000000D"/>
    <w:name w:val="WWNum48"/>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1">
    <w:nsid w:val="0000000E"/>
    <w:multiLevelType w:val="multilevel"/>
    <w:tmpl w:val="0000000E"/>
    <w:name w:val="WWNum49"/>
    <w:lvl w:ilvl="0">
      <w:start w:val="1"/>
      <w:numFmt w:val="bullet"/>
      <w:lvlText w:val=""/>
      <w:lvlJc w:val="left"/>
      <w:pPr>
        <w:tabs>
          <w:tab w:val="num" w:pos="36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2">
    <w:nsid w:val="06C147C8"/>
    <w:multiLevelType w:val="hybridMultilevel"/>
    <w:tmpl w:val="590C82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80B4584"/>
    <w:multiLevelType w:val="hybridMultilevel"/>
    <w:tmpl w:val="70725558"/>
    <w:lvl w:ilvl="0" w:tplc="60FAC934">
      <w:start w:val="1"/>
      <w:numFmt w:val="decimal"/>
      <w:pStyle w:val="5"/>
      <w:lvlText w:val="%1."/>
      <w:lvlJc w:val="left"/>
      <w:pPr>
        <w:ind w:left="360" w:hanging="360"/>
      </w:pPr>
      <w:rPr>
        <w:rFonts w:ascii="Times New Roman" w:eastAsia="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045D29"/>
    <w:multiLevelType w:val="hybridMultilevel"/>
    <w:tmpl w:val="53623CB0"/>
    <w:lvl w:ilvl="0" w:tplc="0409000B">
      <w:start w:val="1"/>
      <w:numFmt w:val="bullet"/>
      <w:pStyle w:val="a"/>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0D010C7"/>
    <w:multiLevelType w:val="hybridMultilevel"/>
    <w:tmpl w:val="4EEE7B86"/>
    <w:lvl w:ilvl="0" w:tplc="A030F798">
      <w:start w:val="1"/>
      <w:numFmt w:val="decimal"/>
      <w:lvlText w:val="%1)"/>
      <w:lvlJc w:val="left"/>
      <w:pPr>
        <w:ind w:left="394" w:hanging="360"/>
      </w:pPr>
      <w:rPr>
        <w:rFonts w:hint="default"/>
        <w:b/>
      </w:rPr>
    </w:lvl>
    <w:lvl w:ilvl="1" w:tplc="04020019" w:tentative="1">
      <w:start w:val="1"/>
      <w:numFmt w:val="lowerLetter"/>
      <w:lvlText w:val="%2."/>
      <w:lvlJc w:val="left"/>
      <w:pPr>
        <w:ind w:left="1114" w:hanging="360"/>
      </w:pPr>
    </w:lvl>
    <w:lvl w:ilvl="2" w:tplc="0402001B" w:tentative="1">
      <w:start w:val="1"/>
      <w:numFmt w:val="lowerRoman"/>
      <w:lvlText w:val="%3."/>
      <w:lvlJc w:val="right"/>
      <w:pPr>
        <w:ind w:left="1834" w:hanging="180"/>
      </w:pPr>
    </w:lvl>
    <w:lvl w:ilvl="3" w:tplc="0402000F" w:tentative="1">
      <w:start w:val="1"/>
      <w:numFmt w:val="decimal"/>
      <w:lvlText w:val="%4."/>
      <w:lvlJc w:val="left"/>
      <w:pPr>
        <w:ind w:left="2554" w:hanging="360"/>
      </w:pPr>
    </w:lvl>
    <w:lvl w:ilvl="4" w:tplc="04020019" w:tentative="1">
      <w:start w:val="1"/>
      <w:numFmt w:val="lowerLetter"/>
      <w:lvlText w:val="%5."/>
      <w:lvlJc w:val="left"/>
      <w:pPr>
        <w:ind w:left="3274" w:hanging="360"/>
      </w:pPr>
    </w:lvl>
    <w:lvl w:ilvl="5" w:tplc="0402001B" w:tentative="1">
      <w:start w:val="1"/>
      <w:numFmt w:val="lowerRoman"/>
      <w:lvlText w:val="%6."/>
      <w:lvlJc w:val="right"/>
      <w:pPr>
        <w:ind w:left="3994" w:hanging="180"/>
      </w:pPr>
    </w:lvl>
    <w:lvl w:ilvl="6" w:tplc="0402000F" w:tentative="1">
      <w:start w:val="1"/>
      <w:numFmt w:val="decimal"/>
      <w:lvlText w:val="%7."/>
      <w:lvlJc w:val="left"/>
      <w:pPr>
        <w:ind w:left="4714" w:hanging="360"/>
      </w:pPr>
    </w:lvl>
    <w:lvl w:ilvl="7" w:tplc="04020019" w:tentative="1">
      <w:start w:val="1"/>
      <w:numFmt w:val="lowerLetter"/>
      <w:lvlText w:val="%8."/>
      <w:lvlJc w:val="left"/>
      <w:pPr>
        <w:ind w:left="5434" w:hanging="360"/>
      </w:pPr>
    </w:lvl>
    <w:lvl w:ilvl="8" w:tplc="0402001B" w:tentative="1">
      <w:start w:val="1"/>
      <w:numFmt w:val="lowerRoman"/>
      <w:lvlText w:val="%9."/>
      <w:lvlJc w:val="right"/>
      <w:pPr>
        <w:ind w:left="6154" w:hanging="180"/>
      </w:pPr>
    </w:lvl>
  </w:abstractNum>
  <w:abstractNum w:abstractNumId="6">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8">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nsid w:val="470E362C"/>
    <w:multiLevelType w:val="hybridMultilevel"/>
    <w:tmpl w:val="7BB2EFF2"/>
    <w:lvl w:ilvl="0" w:tplc="9B489A54">
      <w:start w:val="1"/>
      <w:numFmt w:val="russianLower"/>
      <w:pStyle w:val="6"/>
      <w:lvlText w:val="%1)"/>
      <w:lvlJc w:val="left"/>
      <w:pPr>
        <w:ind w:left="644" w:hanging="360"/>
      </w:pPr>
      <w:rPr>
        <w:rFonts w:cs="Times New Roman"/>
        <w:b w:val="0"/>
        <w:bCs w:val="0"/>
        <w:i w:val="0"/>
        <w:iCs w:val="0"/>
        <w:caps w:val="0"/>
        <w:smallCaps w:val="0"/>
        <w:strike w:val="0"/>
        <w:dstrike w:val="0"/>
        <w:vanish w:val="0"/>
        <w:spacing w:val="0"/>
        <w:kern w:val="0"/>
        <w:position w:val="0"/>
        <w:u w:val="none"/>
        <w:effect w:val="none"/>
        <w:vertAlign w:val="baseline"/>
      </w:rPr>
    </w:lvl>
    <w:lvl w:ilvl="1" w:tplc="91EC8854">
      <w:start w:val="1"/>
      <w:numFmt w:val="lowerLetter"/>
      <w:lvlText w:val="%2."/>
      <w:lvlJc w:val="left"/>
      <w:pPr>
        <w:ind w:left="1440" w:hanging="360"/>
      </w:pPr>
      <w:rPr>
        <w:rFonts w:cs="Times New Roman"/>
      </w:rPr>
    </w:lvl>
    <w:lvl w:ilvl="2" w:tplc="7CD45626" w:tentative="1">
      <w:start w:val="1"/>
      <w:numFmt w:val="lowerRoman"/>
      <w:lvlText w:val="%3."/>
      <w:lvlJc w:val="right"/>
      <w:pPr>
        <w:ind w:left="2160" w:hanging="180"/>
      </w:pPr>
      <w:rPr>
        <w:rFonts w:cs="Times New Roman"/>
      </w:rPr>
    </w:lvl>
    <w:lvl w:ilvl="3" w:tplc="82C06DE6" w:tentative="1">
      <w:start w:val="1"/>
      <w:numFmt w:val="decimal"/>
      <w:lvlText w:val="%4."/>
      <w:lvlJc w:val="left"/>
      <w:pPr>
        <w:ind w:left="2880" w:hanging="360"/>
      </w:pPr>
      <w:rPr>
        <w:rFonts w:cs="Times New Roman"/>
      </w:rPr>
    </w:lvl>
    <w:lvl w:ilvl="4" w:tplc="9CDA0104" w:tentative="1">
      <w:start w:val="1"/>
      <w:numFmt w:val="lowerLetter"/>
      <w:lvlText w:val="%5."/>
      <w:lvlJc w:val="left"/>
      <w:pPr>
        <w:ind w:left="3600" w:hanging="360"/>
      </w:pPr>
      <w:rPr>
        <w:rFonts w:cs="Times New Roman"/>
      </w:rPr>
    </w:lvl>
    <w:lvl w:ilvl="5" w:tplc="47AA9C42" w:tentative="1">
      <w:start w:val="1"/>
      <w:numFmt w:val="lowerRoman"/>
      <w:lvlText w:val="%6."/>
      <w:lvlJc w:val="right"/>
      <w:pPr>
        <w:ind w:left="4320" w:hanging="180"/>
      </w:pPr>
      <w:rPr>
        <w:rFonts w:cs="Times New Roman"/>
      </w:rPr>
    </w:lvl>
    <w:lvl w:ilvl="6" w:tplc="F88823F2" w:tentative="1">
      <w:start w:val="1"/>
      <w:numFmt w:val="decimal"/>
      <w:lvlText w:val="%7."/>
      <w:lvlJc w:val="left"/>
      <w:pPr>
        <w:ind w:left="5040" w:hanging="360"/>
      </w:pPr>
      <w:rPr>
        <w:rFonts w:cs="Times New Roman"/>
      </w:rPr>
    </w:lvl>
    <w:lvl w:ilvl="7" w:tplc="5D620F06" w:tentative="1">
      <w:start w:val="1"/>
      <w:numFmt w:val="lowerLetter"/>
      <w:lvlText w:val="%8."/>
      <w:lvlJc w:val="left"/>
      <w:pPr>
        <w:ind w:left="5760" w:hanging="360"/>
      </w:pPr>
      <w:rPr>
        <w:rFonts w:cs="Times New Roman"/>
      </w:rPr>
    </w:lvl>
    <w:lvl w:ilvl="8" w:tplc="B7108D90" w:tentative="1">
      <w:start w:val="1"/>
      <w:numFmt w:val="lowerRoman"/>
      <w:lvlText w:val="%9."/>
      <w:lvlJc w:val="right"/>
      <w:pPr>
        <w:ind w:left="6480" w:hanging="180"/>
      </w:pPr>
      <w:rPr>
        <w:rFonts w:cs="Times New Roman"/>
      </w:rPr>
    </w:lvl>
  </w:abstractNum>
  <w:abstractNum w:abstractNumId="12">
    <w:nsid w:val="4F583806"/>
    <w:multiLevelType w:val="hybridMultilevel"/>
    <w:tmpl w:val="95EC197E"/>
    <w:lvl w:ilvl="0" w:tplc="E6E6BC3A">
      <w:start w:val="1"/>
      <w:numFmt w:val="decimal"/>
      <w:lvlText w:val="%1)"/>
      <w:lvlJc w:val="left"/>
      <w:pPr>
        <w:ind w:left="394" w:hanging="360"/>
      </w:pPr>
      <w:rPr>
        <w:rFonts w:hint="default"/>
        <w:b/>
        <w:color w:val="000000" w:themeColor="text1"/>
      </w:rPr>
    </w:lvl>
    <w:lvl w:ilvl="1" w:tplc="04020019" w:tentative="1">
      <w:start w:val="1"/>
      <w:numFmt w:val="lowerLetter"/>
      <w:lvlText w:val="%2."/>
      <w:lvlJc w:val="left"/>
      <w:pPr>
        <w:ind w:left="1114" w:hanging="360"/>
      </w:pPr>
    </w:lvl>
    <w:lvl w:ilvl="2" w:tplc="0402001B" w:tentative="1">
      <w:start w:val="1"/>
      <w:numFmt w:val="lowerRoman"/>
      <w:lvlText w:val="%3."/>
      <w:lvlJc w:val="right"/>
      <w:pPr>
        <w:ind w:left="1834" w:hanging="180"/>
      </w:pPr>
    </w:lvl>
    <w:lvl w:ilvl="3" w:tplc="0402000F" w:tentative="1">
      <w:start w:val="1"/>
      <w:numFmt w:val="decimal"/>
      <w:lvlText w:val="%4."/>
      <w:lvlJc w:val="left"/>
      <w:pPr>
        <w:ind w:left="2554" w:hanging="360"/>
      </w:pPr>
    </w:lvl>
    <w:lvl w:ilvl="4" w:tplc="04020019" w:tentative="1">
      <w:start w:val="1"/>
      <w:numFmt w:val="lowerLetter"/>
      <w:lvlText w:val="%5."/>
      <w:lvlJc w:val="left"/>
      <w:pPr>
        <w:ind w:left="3274" w:hanging="360"/>
      </w:pPr>
    </w:lvl>
    <w:lvl w:ilvl="5" w:tplc="0402001B" w:tentative="1">
      <w:start w:val="1"/>
      <w:numFmt w:val="lowerRoman"/>
      <w:lvlText w:val="%6."/>
      <w:lvlJc w:val="right"/>
      <w:pPr>
        <w:ind w:left="3994" w:hanging="180"/>
      </w:pPr>
    </w:lvl>
    <w:lvl w:ilvl="6" w:tplc="0402000F" w:tentative="1">
      <w:start w:val="1"/>
      <w:numFmt w:val="decimal"/>
      <w:lvlText w:val="%7."/>
      <w:lvlJc w:val="left"/>
      <w:pPr>
        <w:ind w:left="4714" w:hanging="360"/>
      </w:pPr>
    </w:lvl>
    <w:lvl w:ilvl="7" w:tplc="04020019" w:tentative="1">
      <w:start w:val="1"/>
      <w:numFmt w:val="lowerLetter"/>
      <w:lvlText w:val="%8."/>
      <w:lvlJc w:val="left"/>
      <w:pPr>
        <w:ind w:left="5434" w:hanging="360"/>
      </w:pPr>
    </w:lvl>
    <w:lvl w:ilvl="8" w:tplc="0402001B" w:tentative="1">
      <w:start w:val="1"/>
      <w:numFmt w:val="lowerRoman"/>
      <w:lvlText w:val="%9."/>
      <w:lvlJc w:val="right"/>
      <w:pPr>
        <w:ind w:left="6154" w:hanging="180"/>
      </w:pPr>
    </w:lvl>
  </w:abstractNum>
  <w:abstractNum w:abstractNumId="13">
    <w:nsid w:val="4FA11BF4"/>
    <w:multiLevelType w:val="hybridMultilevel"/>
    <w:tmpl w:val="02385978"/>
    <w:lvl w:ilvl="0" w:tplc="AF306E86">
      <w:start w:val="1"/>
      <w:numFmt w:val="decimal"/>
      <w:lvlText w:val="%1."/>
      <w:lvlJc w:val="left"/>
      <w:pPr>
        <w:ind w:left="1068"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4">
    <w:nsid w:val="53151349"/>
    <w:multiLevelType w:val="multilevel"/>
    <w:tmpl w:val="F7926448"/>
    <w:styleLink w:val="WW8Num101"/>
    <w:lvl w:ilvl="0">
      <w:start w:val="1"/>
      <w:numFmt w:val="decimal"/>
      <w:lvlText w:val="%1."/>
      <w:lvlJc w:val="left"/>
      <w:pPr>
        <w:ind w:left="907"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307" w:hanging="720"/>
      </w:pPr>
      <w:rPr>
        <w:rFonts w:hint="default"/>
        <w:b/>
      </w:rPr>
    </w:lvl>
    <w:lvl w:ilvl="3">
      <w:start w:val="1"/>
      <w:numFmt w:val="decimal"/>
      <w:isLgl/>
      <w:lvlText w:val="%1.%2.%3.%4."/>
      <w:lvlJc w:val="left"/>
      <w:pPr>
        <w:ind w:left="1327" w:hanging="720"/>
      </w:pPr>
      <w:rPr>
        <w:rFonts w:hint="default"/>
        <w:b/>
      </w:rPr>
    </w:lvl>
    <w:lvl w:ilvl="4">
      <w:start w:val="1"/>
      <w:numFmt w:val="decimal"/>
      <w:isLgl/>
      <w:lvlText w:val="%1.%2.%3.%4.%5."/>
      <w:lvlJc w:val="left"/>
      <w:pPr>
        <w:ind w:left="1707" w:hanging="1080"/>
      </w:pPr>
      <w:rPr>
        <w:rFonts w:hint="default"/>
        <w:b/>
      </w:rPr>
    </w:lvl>
    <w:lvl w:ilvl="5">
      <w:start w:val="1"/>
      <w:numFmt w:val="decimal"/>
      <w:isLgl/>
      <w:lvlText w:val="%1.%2.%3.%4.%5.%6."/>
      <w:lvlJc w:val="left"/>
      <w:pPr>
        <w:ind w:left="1727" w:hanging="1080"/>
      </w:pPr>
      <w:rPr>
        <w:rFonts w:hint="default"/>
        <w:b/>
      </w:rPr>
    </w:lvl>
    <w:lvl w:ilvl="6">
      <w:start w:val="1"/>
      <w:numFmt w:val="decimal"/>
      <w:isLgl/>
      <w:lvlText w:val="%1.%2.%3.%4.%5.%6.%7."/>
      <w:lvlJc w:val="left"/>
      <w:pPr>
        <w:ind w:left="2107" w:hanging="1440"/>
      </w:pPr>
      <w:rPr>
        <w:rFonts w:hint="default"/>
        <w:b/>
      </w:rPr>
    </w:lvl>
    <w:lvl w:ilvl="7">
      <w:start w:val="1"/>
      <w:numFmt w:val="decimal"/>
      <w:isLgl/>
      <w:lvlText w:val="%1.%2.%3.%4.%5.%6.%7.%8."/>
      <w:lvlJc w:val="left"/>
      <w:pPr>
        <w:ind w:left="2127" w:hanging="1440"/>
      </w:pPr>
      <w:rPr>
        <w:rFonts w:hint="default"/>
        <w:b/>
      </w:rPr>
    </w:lvl>
    <w:lvl w:ilvl="8">
      <w:start w:val="1"/>
      <w:numFmt w:val="decimal"/>
      <w:isLgl/>
      <w:lvlText w:val="%1.%2.%3.%4.%5.%6.%7.%8.%9."/>
      <w:lvlJc w:val="left"/>
      <w:pPr>
        <w:ind w:left="2507" w:hanging="1800"/>
      </w:pPr>
      <w:rPr>
        <w:rFonts w:hint="default"/>
        <w:b/>
      </w:rPr>
    </w:lvl>
  </w:abstractNum>
  <w:abstractNum w:abstractNumId="15">
    <w:nsid w:val="56955078"/>
    <w:multiLevelType w:val="hybridMultilevel"/>
    <w:tmpl w:val="730CFAB4"/>
    <w:lvl w:ilvl="0" w:tplc="74AEC938">
      <w:start w:val="1"/>
      <w:numFmt w:val="decimal"/>
      <w:lvlText w:val="%1."/>
      <w:lvlJc w:val="left"/>
      <w:pPr>
        <w:ind w:left="720" w:hanging="360"/>
      </w:pPr>
      <w:rPr>
        <w:rFonts w:ascii="Times New Roman" w:hAnsi="Times New Roman" w:cs="Times New Roman" w:hint="default"/>
        <w:i w:val="0"/>
        <w:sz w:val="22"/>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5D752B7F"/>
    <w:multiLevelType w:val="hybridMultilevel"/>
    <w:tmpl w:val="7730EC06"/>
    <w:lvl w:ilvl="0" w:tplc="C35C2E5A">
      <w:start w:val="1"/>
      <w:numFmt w:val="decimal"/>
      <w:pStyle w:val="a0"/>
      <w:lvlText w:val="%1)"/>
      <w:lvlJc w:val="left"/>
      <w:pPr>
        <w:ind w:left="1713" w:hanging="360"/>
      </w:pPr>
      <w:rPr>
        <w:rFonts w:cs="Times New Roman"/>
        <w:b w:val="0"/>
        <w:bCs w:val="0"/>
      </w:rPr>
    </w:lvl>
    <w:lvl w:ilvl="1" w:tplc="04020019">
      <w:start w:val="1"/>
      <w:numFmt w:val="lowerLetter"/>
      <w:lvlText w:val="%2."/>
      <w:lvlJc w:val="left"/>
      <w:pPr>
        <w:ind w:left="2433" w:hanging="360"/>
      </w:pPr>
      <w:rPr>
        <w:rFonts w:cs="Times New Roman"/>
      </w:rPr>
    </w:lvl>
    <w:lvl w:ilvl="2" w:tplc="0402001B">
      <w:start w:val="1"/>
      <w:numFmt w:val="lowerRoman"/>
      <w:lvlText w:val="%3."/>
      <w:lvlJc w:val="right"/>
      <w:pPr>
        <w:ind w:left="3153" w:hanging="180"/>
      </w:pPr>
      <w:rPr>
        <w:rFonts w:cs="Times New Roman"/>
      </w:rPr>
    </w:lvl>
    <w:lvl w:ilvl="3" w:tplc="0402000F">
      <w:start w:val="1"/>
      <w:numFmt w:val="decimal"/>
      <w:lvlText w:val="%4."/>
      <w:lvlJc w:val="left"/>
      <w:pPr>
        <w:ind w:left="3873" w:hanging="360"/>
      </w:pPr>
      <w:rPr>
        <w:rFonts w:cs="Times New Roman"/>
      </w:rPr>
    </w:lvl>
    <w:lvl w:ilvl="4" w:tplc="04020019">
      <w:start w:val="1"/>
      <w:numFmt w:val="lowerLetter"/>
      <w:lvlText w:val="%5."/>
      <w:lvlJc w:val="left"/>
      <w:pPr>
        <w:ind w:left="4593" w:hanging="360"/>
      </w:pPr>
      <w:rPr>
        <w:rFonts w:cs="Times New Roman"/>
      </w:rPr>
    </w:lvl>
    <w:lvl w:ilvl="5" w:tplc="0402001B">
      <w:start w:val="1"/>
      <w:numFmt w:val="lowerRoman"/>
      <w:lvlText w:val="%6."/>
      <w:lvlJc w:val="right"/>
      <w:pPr>
        <w:ind w:left="5313" w:hanging="180"/>
      </w:pPr>
      <w:rPr>
        <w:rFonts w:cs="Times New Roman"/>
      </w:rPr>
    </w:lvl>
    <w:lvl w:ilvl="6" w:tplc="0402000F">
      <w:start w:val="1"/>
      <w:numFmt w:val="decimal"/>
      <w:lvlText w:val="%7."/>
      <w:lvlJc w:val="left"/>
      <w:pPr>
        <w:ind w:left="6033" w:hanging="360"/>
      </w:pPr>
      <w:rPr>
        <w:rFonts w:cs="Times New Roman"/>
      </w:rPr>
    </w:lvl>
    <w:lvl w:ilvl="7" w:tplc="04020019">
      <w:start w:val="1"/>
      <w:numFmt w:val="lowerLetter"/>
      <w:lvlText w:val="%8."/>
      <w:lvlJc w:val="left"/>
      <w:pPr>
        <w:ind w:left="6753" w:hanging="360"/>
      </w:pPr>
      <w:rPr>
        <w:rFonts w:cs="Times New Roman"/>
      </w:rPr>
    </w:lvl>
    <w:lvl w:ilvl="8" w:tplc="0402001B">
      <w:start w:val="1"/>
      <w:numFmt w:val="lowerRoman"/>
      <w:lvlText w:val="%9."/>
      <w:lvlJc w:val="right"/>
      <w:pPr>
        <w:ind w:left="7473" w:hanging="180"/>
      </w:pPr>
      <w:rPr>
        <w:rFonts w:cs="Times New Roman"/>
      </w:rPr>
    </w:lvl>
  </w:abstractNum>
  <w:abstractNum w:abstractNumId="18">
    <w:nsid w:val="648E5D8F"/>
    <w:multiLevelType w:val="hybridMultilevel"/>
    <w:tmpl w:val="59520D70"/>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D521EBD"/>
    <w:multiLevelType w:val="multilevel"/>
    <w:tmpl w:val="F3E402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3212F2"/>
    <w:multiLevelType w:val="hybridMultilevel"/>
    <w:tmpl w:val="CB7871BE"/>
    <w:lvl w:ilvl="0" w:tplc="CCFC937E">
      <w:start w:val="1"/>
      <w:numFmt w:val="decimal"/>
      <w:lvlText w:val="%1."/>
      <w:lvlJc w:val="left"/>
      <w:pPr>
        <w:ind w:left="1065"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1">
    <w:nsid w:val="708D200C"/>
    <w:multiLevelType w:val="multilevel"/>
    <w:tmpl w:val="5FC6B2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B462BB"/>
    <w:multiLevelType w:val="multilevel"/>
    <w:tmpl w:val="1EAAE104"/>
    <w:lvl w:ilvl="0">
      <w:start w:val="1"/>
      <w:numFmt w:val="decimal"/>
      <w:pStyle w:val="3"/>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3">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79D53967"/>
    <w:multiLevelType w:val="hybridMultilevel"/>
    <w:tmpl w:val="9E5A4CBE"/>
    <w:lvl w:ilvl="0" w:tplc="CA583500">
      <w:start w:val="1"/>
      <w:numFmt w:val="upperRoman"/>
      <w:lvlText w:val="%1."/>
      <w:lvlJc w:val="left"/>
      <w:pPr>
        <w:ind w:left="1428"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5">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
        <w:szCs w:val="22"/>
        <w:u w:val="none"/>
        <w:effect w:val="none"/>
        <w:vertAlign w:val="baseline"/>
      </w:rPr>
    </w:lvl>
    <w:lvl w:ilvl="2">
      <w:numFmt w:val="none"/>
      <w:pStyle w:val="30"/>
      <w:lvlText w:val=""/>
      <w:lvlJc w:val="left"/>
      <w:pPr>
        <w:tabs>
          <w:tab w:val="num" w:pos="360"/>
        </w:tabs>
      </w:pPr>
      <w:rPr>
        <w:rFonts w:cs="Times New Roman" w:hint="default"/>
      </w:rPr>
    </w:lvl>
    <w:lvl w:ilvl="3">
      <w:numFmt w:val="none"/>
      <w:pStyle w:val="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8"/>
      <w:lvlText w:val=""/>
      <w:lvlJc w:val="left"/>
      <w:rPr>
        <w:rFonts w:cs="Times New Roman" w:hint="default"/>
      </w:rPr>
    </w:lvl>
    <w:lvl w:ilvl="8">
      <w:numFmt w:val="decimal"/>
      <w:pStyle w:val="9"/>
      <w:lvlText w:val=""/>
      <w:lvlJc w:val="left"/>
      <w:rPr>
        <w:rFonts w:cs="Times New Roman" w:hint="default"/>
      </w:rPr>
    </w:lvl>
  </w:abstractNum>
  <w:abstractNum w:abstractNumId="26">
    <w:nsid w:val="7C9061B6"/>
    <w:multiLevelType w:val="hybridMultilevel"/>
    <w:tmpl w:val="98CEB18E"/>
    <w:lvl w:ilvl="0" w:tplc="C35C2E5A">
      <w:start w:val="1"/>
      <w:numFmt w:val="lowerRoman"/>
      <w:pStyle w:val="ListParagraph1"/>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25"/>
  </w:num>
  <w:num w:numId="2">
    <w:abstractNumId w:val="8"/>
  </w:num>
  <w:num w:numId="3">
    <w:abstractNumId w:val="3"/>
  </w:num>
  <w:num w:numId="4">
    <w:abstractNumId w:val="23"/>
  </w:num>
  <w:num w:numId="5">
    <w:abstractNumId w:val="26"/>
  </w:num>
  <w:num w:numId="6">
    <w:abstractNumId w:val="17"/>
  </w:num>
  <w:num w:numId="7">
    <w:abstractNumId w:val="22"/>
  </w:num>
  <w:num w:numId="8">
    <w:abstractNumId w:val="16"/>
    <w:lvlOverride w:ilvl="0">
      <w:startOverride w:val="1"/>
    </w:lvlOverride>
  </w:num>
  <w:num w:numId="9">
    <w:abstractNumId w:val="9"/>
    <w:lvlOverride w:ilvl="0">
      <w:startOverride w:val="1"/>
    </w:lvlOverride>
  </w:num>
  <w:num w:numId="10">
    <w:abstractNumId w:val="11"/>
    <w:lvlOverride w:ilvl="0">
      <w:startOverride w:val="1"/>
    </w:lvlOverride>
  </w:num>
  <w:num w:numId="11">
    <w:abstractNumId w:val="21"/>
  </w:num>
  <w:num w:numId="12">
    <w:abstractNumId w:val="14"/>
  </w:num>
  <w:num w:numId="13">
    <w:abstractNumId w:val="4"/>
  </w:num>
  <w:num w:numId="14">
    <w:abstractNumId w:val="7"/>
  </w:num>
  <w:num w:numId="15">
    <w:abstractNumId w:val="10"/>
  </w:num>
  <w:num w:numId="16">
    <w:abstractNumId w:val="19"/>
    <w:lvlOverride w:ilvl="0">
      <w:startOverride w:val="2"/>
    </w:lvlOverride>
    <w:lvlOverride w:ilvl="1"/>
    <w:lvlOverride w:ilvl="2"/>
    <w:lvlOverride w:ilvl="3"/>
    <w:lvlOverride w:ilvl="4"/>
    <w:lvlOverride w:ilvl="5"/>
    <w:lvlOverride w:ilvl="6"/>
    <w:lvlOverride w:ilvl="7"/>
    <w:lvlOverride w:ilv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5"/>
  </w:num>
  <w:num w:numId="24">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hideSpellingErrors/>
  <w:defaultTabStop w:val="720"/>
  <w:hyphenationZone w:val="425"/>
  <w:drawingGridHorizontalSpacing w:val="110"/>
  <w:displayHorizontalDrawingGridEvery w:val="2"/>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rsids>
    <w:rsidRoot w:val="00C93BF7"/>
    <w:rsid w:val="0000273F"/>
    <w:rsid w:val="00003C62"/>
    <w:rsid w:val="00004871"/>
    <w:rsid w:val="0001190E"/>
    <w:rsid w:val="00011D4E"/>
    <w:rsid w:val="00011ED4"/>
    <w:rsid w:val="0001307D"/>
    <w:rsid w:val="0001447A"/>
    <w:rsid w:val="00014D69"/>
    <w:rsid w:val="00017D39"/>
    <w:rsid w:val="0002163D"/>
    <w:rsid w:val="000437E8"/>
    <w:rsid w:val="00043989"/>
    <w:rsid w:val="00046657"/>
    <w:rsid w:val="000526B9"/>
    <w:rsid w:val="00053794"/>
    <w:rsid w:val="00055517"/>
    <w:rsid w:val="000558E3"/>
    <w:rsid w:val="000562ED"/>
    <w:rsid w:val="00057884"/>
    <w:rsid w:val="00062314"/>
    <w:rsid w:val="000627CE"/>
    <w:rsid w:val="00062DF9"/>
    <w:rsid w:val="0006449B"/>
    <w:rsid w:val="00064E9D"/>
    <w:rsid w:val="00070187"/>
    <w:rsid w:val="00072C23"/>
    <w:rsid w:val="00077E7E"/>
    <w:rsid w:val="00081592"/>
    <w:rsid w:val="00085726"/>
    <w:rsid w:val="00085802"/>
    <w:rsid w:val="000873B1"/>
    <w:rsid w:val="00087D7F"/>
    <w:rsid w:val="00087E7F"/>
    <w:rsid w:val="0009531F"/>
    <w:rsid w:val="00096670"/>
    <w:rsid w:val="000966CE"/>
    <w:rsid w:val="00097151"/>
    <w:rsid w:val="000A123A"/>
    <w:rsid w:val="000A1A85"/>
    <w:rsid w:val="000A1E33"/>
    <w:rsid w:val="000A39F1"/>
    <w:rsid w:val="000A4E1C"/>
    <w:rsid w:val="000A5929"/>
    <w:rsid w:val="000A7642"/>
    <w:rsid w:val="000B0D2F"/>
    <w:rsid w:val="000B28FF"/>
    <w:rsid w:val="000B33B2"/>
    <w:rsid w:val="000B3BB1"/>
    <w:rsid w:val="000B59E7"/>
    <w:rsid w:val="000B6DD9"/>
    <w:rsid w:val="000C1FA7"/>
    <w:rsid w:val="000C3226"/>
    <w:rsid w:val="000C436A"/>
    <w:rsid w:val="000C49C0"/>
    <w:rsid w:val="000C6580"/>
    <w:rsid w:val="000C7847"/>
    <w:rsid w:val="000D3BCB"/>
    <w:rsid w:val="000D3FE4"/>
    <w:rsid w:val="000D6691"/>
    <w:rsid w:val="000E058B"/>
    <w:rsid w:val="000E4EB1"/>
    <w:rsid w:val="000E5956"/>
    <w:rsid w:val="000E67F7"/>
    <w:rsid w:val="000E6F74"/>
    <w:rsid w:val="000E7032"/>
    <w:rsid w:val="000F01A7"/>
    <w:rsid w:val="000F4C20"/>
    <w:rsid w:val="000F71E7"/>
    <w:rsid w:val="000F7E69"/>
    <w:rsid w:val="001007BF"/>
    <w:rsid w:val="001018B9"/>
    <w:rsid w:val="00101DB5"/>
    <w:rsid w:val="001020A5"/>
    <w:rsid w:val="0010614B"/>
    <w:rsid w:val="00110B93"/>
    <w:rsid w:val="00111467"/>
    <w:rsid w:val="0011171E"/>
    <w:rsid w:val="001123C8"/>
    <w:rsid w:val="001136A3"/>
    <w:rsid w:val="00113909"/>
    <w:rsid w:val="00115623"/>
    <w:rsid w:val="00120503"/>
    <w:rsid w:val="0012388B"/>
    <w:rsid w:val="00127836"/>
    <w:rsid w:val="001310F6"/>
    <w:rsid w:val="001330C9"/>
    <w:rsid w:val="001340FD"/>
    <w:rsid w:val="00136B98"/>
    <w:rsid w:val="00140901"/>
    <w:rsid w:val="001457DA"/>
    <w:rsid w:val="00151E00"/>
    <w:rsid w:val="00152BAE"/>
    <w:rsid w:val="00152C05"/>
    <w:rsid w:val="00152CE3"/>
    <w:rsid w:val="001532E1"/>
    <w:rsid w:val="00160307"/>
    <w:rsid w:val="001610C1"/>
    <w:rsid w:val="0016470D"/>
    <w:rsid w:val="00164770"/>
    <w:rsid w:val="001664CB"/>
    <w:rsid w:val="0016702E"/>
    <w:rsid w:val="001723BB"/>
    <w:rsid w:val="001726EE"/>
    <w:rsid w:val="001728F4"/>
    <w:rsid w:val="00172A69"/>
    <w:rsid w:val="0017624A"/>
    <w:rsid w:val="00177220"/>
    <w:rsid w:val="00177C11"/>
    <w:rsid w:val="00180E5D"/>
    <w:rsid w:val="00182879"/>
    <w:rsid w:val="00185BCC"/>
    <w:rsid w:val="00187E0A"/>
    <w:rsid w:val="0019118A"/>
    <w:rsid w:val="00192C38"/>
    <w:rsid w:val="00192F5E"/>
    <w:rsid w:val="001946BF"/>
    <w:rsid w:val="001971E6"/>
    <w:rsid w:val="00197358"/>
    <w:rsid w:val="00197F09"/>
    <w:rsid w:val="001A0349"/>
    <w:rsid w:val="001A29D2"/>
    <w:rsid w:val="001A6FDE"/>
    <w:rsid w:val="001A7109"/>
    <w:rsid w:val="001A7A86"/>
    <w:rsid w:val="001B0E21"/>
    <w:rsid w:val="001B1ACE"/>
    <w:rsid w:val="001B4791"/>
    <w:rsid w:val="001B54C3"/>
    <w:rsid w:val="001C449D"/>
    <w:rsid w:val="001C4E83"/>
    <w:rsid w:val="001C5477"/>
    <w:rsid w:val="001C61B8"/>
    <w:rsid w:val="001C74B9"/>
    <w:rsid w:val="001D0EBD"/>
    <w:rsid w:val="001D1562"/>
    <w:rsid w:val="001D242C"/>
    <w:rsid w:val="001D2873"/>
    <w:rsid w:val="001D3338"/>
    <w:rsid w:val="001D407B"/>
    <w:rsid w:val="001D5387"/>
    <w:rsid w:val="001D7A61"/>
    <w:rsid w:val="001E195A"/>
    <w:rsid w:val="001E315A"/>
    <w:rsid w:val="001E4CFB"/>
    <w:rsid w:val="001E6317"/>
    <w:rsid w:val="001F004B"/>
    <w:rsid w:val="001F1096"/>
    <w:rsid w:val="001F18D1"/>
    <w:rsid w:val="001F26CA"/>
    <w:rsid w:val="001F4262"/>
    <w:rsid w:val="001F55F8"/>
    <w:rsid w:val="001F6BE7"/>
    <w:rsid w:val="001F702B"/>
    <w:rsid w:val="001F726D"/>
    <w:rsid w:val="001F730C"/>
    <w:rsid w:val="00202D73"/>
    <w:rsid w:val="002040CE"/>
    <w:rsid w:val="00204ABC"/>
    <w:rsid w:val="00206483"/>
    <w:rsid w:val="00210651"/>
    <w:rsid w:val="00211168"/>
    <w:rsid w:val="002128CF"/>
    <w:rsid w:val="00214562"/>
    <w:rsid w:val="002149A0"/>
    <w:rsid w:val="00220CB4"/>
    <w:rsid w:val="002220D6"/>
    <w:rsid w:val="00222799"/>
    <w:rsid w:val="002311C5"/>
    <w:rsid w:val="00232881"/>
    <w:rsid w:val="00236770"/>
    <w:rsid w:val="002372BF"/>
    <w:rsid w:val="00243A2E"/>
    <w:rsid w:val="0024545D"/>
    <w:rsid w:val="002473E6"/>
    <w:rsid w:val="00250001"/>
    <w:rsid w:val="00254D87"/>
    <w:rsid w:val="00255661"/>
    <w:rsid w:val="002576FD"/>
    <w:rsid w:val="00257E04"/>
    <w:rsid w:val="00257E9E"/>
    <w:rsid w:val="00260C65"/>
    <w:rsid w:val="00260EF1"/>
    <w:rsid w:val="002618D5"/>
    <w:rsid w:val="00262514"/>
    <w:rsid w:val="002649B0"/>
    <w:rsid w:val="00267ADD"/>
    <w:rsid w:val="002710F9"/>
    <w:rsid w:val="00272338"/>
    <w:rsid w:val="00273CD8"/>
    <w:rsid w:val="0027480D"/>
    <w:rsid w:val="00274BF9"/>
    <w:rsid w:val="00275655"/>
    <w:rsid w:val="0027611A"/>
    <w:rsid w:val="002774D4"/>
    <w:rsid w:val="00280976"/>
    <w:rsid w:val="002847DC"/>
    <w:rsid w:val="002914C9"/>
    <w:rsid w:val="002919B4"/>
    <w:rsid w:val="00292B45"/>
    <w:rsid w:val="00293C5F"/>
    <w:rsid w:val="00295CD3"/>
    <w:rsid w:val="00296A92"/>
    <w:rsid w:val="002A02CE"/>
    <w:rsid w:val="002A223F"/>
    <w:rsid w:val="002A538A"/>
    <w:rsid w:val="002A5AC8"/>
    <w:rsid w:val="002A6E9E"/>
    <w:rsid w:val="002B170B"/>
    <w:rsid w:val="002B2029"/>
    <w:rsid w:val="002B5611"/>
    <w:rsid w:val="002B627E"/>
    <w:rsid w:val="002C5BAE"/>
    <w:rsid w:val="002C5C59"/>
    <w:rsid w:val="002C6486"/>
    <w:rsid w:val="002D04FE"/>
    <w:rsid w:val="002D1B43"/>
    <w:rsid w:val="002D2F04"/>
    <w:rsid w:val="002D6CE9"/>
    <w:rsid w:val="002E033C"/>
    <w:rsid w:val="002E0F3F"/>
    <w:rsid w:val="002E1CFF"/>
    <w:rsid w:val="002E3306"/>
    <w:rsid w:val="002E4158"/>
    <w:rsid w:val="002E4C9D"/>
    <w:rsid w:val="002E5F06"/>
    <w:rsid w:val="002E67B4"/>
    <w:rsid w:val="002E79B8"/>
    <w:rsid w:val="002F29BA"/>
    <w:rsid w:val="002F570F"/>
    <w:rsid w:val="002F61E6"/>
    <w:rsid w:val="002F678C"/>
    <w:rsid w:val="003058D5"/>
    <w:rsid w:val="00305F49"/>
    <w:rsid w:val="00306ACB"/>
    <w:rsid w:val="00310225"/>
    <w:rsid w:val="00310C85"/>
    <w:rsid w:val="00310CBB"/>
    <w:rsid w:val="003151CC"/>
    <w:rsid w:val="00315328"/>
    <w:rsid w:val="00316266"/>
    <w:rsid w:val="003164A8"/>
    <w:rsid w:val="00321757"/>
    <w:rsid w:val="00322A0F"/>
    <w:rsid w:val="0032304A"/>
    <w:rsid w:val="00324563"/>
    <w:rsid w:val="00324752"/>
    <w:rsid w:val="00325BD7"/>
    <w:rsid w:val="00325DEE"/>
    <w:rsid w:val="00327214"/>
    <w:rsid w:val="0033309C"/>
    <w:rsid w:val="003429C8"/>
    <w:rsid w:val="003434C1"/>
    <w:rsid w:val="00344118"/>
    <w:rsid w:val="003529E9"/>
    <w:rsid w:val="00355096"/>
    <w:rsid w:val="00357935"/>
    <w:rsid w:val="00357F5A"/>
    <w:rsid w:val="00361DB1"/>
    <w:rsid w:val="00364611"/>
    <w:rsid w:val="00364969"/>
    <w:rsid w:val="0036509B"/>
    <w:rsid w:val="00366491"/>
    <w:rsid w:val="00371700"/>
    <w:rsid w:val="003720A3"/>
    <w:rsid w:val="00372643"/>
    <w:rsid w:val="0037299E"/>
    <w:rsid w:val="00372A64"/>
    <w:rsid w:val="00375079"/>
    <w:rsid w:val="0037576F"/>
    <w:rsid w:val="00375B8A"/>
    <w:rsid w:val="00376DFA"/>
    <w:rsid w:val="00377F96"/>
    <w:rsid w:val="003811D0"/>
    <w:rsid w:val="00381312"/>
    <w:rsid w:val="003821C2"/>
    <w:rsid w:val="003826C1"/>
    <w:rsid w:val="00384EC5"/>
    <w:rsid w:val="0039523A"/>
    <w:rsid w:val="003A3F90"/>
    <w:rsid w:val="003A631A"/>
    <w:rsid w:val="003A7341"/>
    <w:rsid w:val="003B0554"/>
    <w:rsid w:val="003B5CE6"/>
    <w:rsid w:val="003B7C4D"/>
    <w:rsid w:val="003C0367"/>
    <w:rsid w:val="003C09C1"/>
    <w:rsid w:val="003C2D69"/>
    <w:rsid w:val="003C339B"/>
    <w:rsid w:val="003C4705"/>
    <w:rsid w:val="003D03C9"/>
    <w:rsid w:val="003D3D4B"/>
    <w:rsid w:val="003D53A0"/>
    <w:rsid w:val="003D5EA2"/>
    <w:rsid w:val="003D7B9C"/>
    <w:rsid w:val="003E0388"/>
    <w:rsid w:val="003E0838"/>
    <w:rsid w:val="003E1AC1"/>
    <w:rsid w:val="003E2300"/>
    <w:rsid w:val="003E2C21"/>
    <w:rsid w:val="003E304B"/>
    <w:rsid w:val="003E4705"/>
    <w:rsid w:val="003E7027"/>
    <w:rsid w:val="003E7ACE"/>
    <w:rsid w:val="003F0672"/>
    <w:rsid w:val="003F2E3E"/>
    <w:rsid w:val="003F5611"/>
    <w:rsid w:val="003F58F0"/>
    <w:rsid w:val="003F718E"/>
    <w:rsid w:val="00413503"/>
    <w:rsid w:val="00413D76"/>
    <w:rsid w:val="00422911"/>
    <w:rsid w:val="004241A7"/>
    <w:rsid w:val="00424682"/>
    <w:rsid w:val="00427E33"/>
    <w:rsid w:val="0043114C"/>
    <w:rsid w:val="00433443"/>
    <w:rsid w:val="00433761"/>
    <w:rsid w:val="00434607"/>
    <w:rsid w:val="00434E60"/>
    <w:rsid w:val="0044080D"/>
    <w:rsid w:val="00441478"/>
    <w:rsid w:val="004430D0"/>
    <w:rsid w:val="00446043"/>
    <w:rsid w:val="00446C01"/>
    <w:rsid w:val="00446F7E"/>
    <w:rsid w:val="00456E84"/>
    <w:rsid w:val="004577FE"/>
    <w:rsid w:val="00462A29"/>
    <w:rsid w:val="00464134"/>
    <w:rsid w:val="00465C98"/>
    <w:rsid w:val="00466469"/>
    <w:rsid w:val="00467965"/>
    <w:rsid w:val="004706EE"/>
    <w:rsid w:val="00472BF0"/>
    <w:rsid w:val="00472ECE"/>
    <w:rsid w:val="00473009"/>
    <w:rsid w:val="00474006"/>
    <w:rsid w:val="00475834"/>
    <w:rsid w:val="00475C92"/>
    <w:rsid w:val="0048398B"/>
    <w:rsid w:val="00484611"/>
    <w:rsid w:val="004851CE"/>
    <w:rsid w:val="00485F28"/>
    <w:rsid w:val="00485FE7"/>
    <w:rsid w:val="00487234"/>
    <w:rsid w:val="004925FD"/>
    <w:rsid w:val="0049305D"/>
    <w:rsid w:val="004956AA"/>
    <w:rsid w:val="00496158"/>
    <w:rsid w:val="00497239"/>
    <w:rsid w:val="004A02D3"/>
    <w:rsid w:val="004A17FD"/>
    <w:rsid w:val="004A2AAC"/>
    <w:rsid w:val="004A344A"/>
    <w:rsid w:val="004A3528"/>
    <w:rsid w:val="004A4210"/>
    <w:rsid w:val="004A5EE4"/>
    <w:rsid w:val="004A60B2"/>
    <w:rsid w:val="004A7B2A"/>
    <w:rsid w:val="004B216A"/>
    <w:rsid w:val="004B3234"/>
    <w:rsid w:val="004B3AD0"/>
    <w:rsid w:val="004B4199"/>
    <w:rsid w:val="004B5498"/>
    <w:rsid w:val="004B5907"/>
    <w:rsid w:val="004B6176"/>
    <w:rsid w:val="004B617D"/>
    <w:rsid w:val="004C2708"/>
    <w:rsid w:val="004C4144"/>
    <w:rsid w:val="004D0325"/>
    <w:rsid w:val="004D0A5A"/>
    <w:rsid w:val="004D0BFF"/>
    <w:rsid w:val="004D10B5"/>
    <w:rsid w:val="004D1B65"/>
    <w:rsid w:val="004D3664"/>
    <w:rsid w:val="004D3DA2"/>
    <w:rsid w:val="004D3F2C"/>
    <w:rsid w:val="004D509B"/>
    <w:rsid w:val="004D7B6C"/>
    <w:rsid w:val="004E0824"/>
    <w:rsid w:val="004E1095"/>
    <w:rsid w:val="004E44A1"/>
    <w:rsid w:val="004F3C03"/>
    <w:rsid w:val="004F44CC"/>
    <w:rsid w:val="004F5FD5"/>
    <w:rsid w:val="004F66F5"/>
    <w:rsid w:val="004F7065"/>
    <w:rsid w:val="004F70F2"/>
    <w:rsid w:val="00503293"/>
    <w:rsid w:val="005071FD"/>
    <w:rsid w:val="00510E7C"/>
    <w:rsid w:val="00511685"/>
    <w:rsid w:val="00511961"/>
    <w:rsid w:val="005132CB"/>
    <w:rsid w:val="005166C9"/>
    <w:rsid w:val="005169AE"/>
    <w:rsid w:val="0052070A"/>
    <w:rsid w:val="00523A40"/>
    <w:rsid w:val="00525C00"/>
    <w:rsid w:val="00527F93"/>
    <w:rsid w:val="00532F9C"/>
    <w:rsid w:val="0053339D"/>
    <w:rsid w:val="00534268"/>
    <w:rsid w:val="00535248"/>
    <w:rsid w:val="00535321"/>
    <w:rsid w:val="00535FB1"/>
    <w:rsid w:val="005365FA"/>
    <w:rsid w:val="00541DC1"/>
    <w:rsid w:val="00541EAC"/>
    <w:rsid w:val="0054250A"/>
    <w:rsid w:val="005430D7"/>
    <w:rsid w:val="005431AE"/>
    <w:rsid w:val="00543BD8"/>
    <w:rsid w:val="00544E75"/>
    <w:rsid w:val="0054558F"/>
    <w:rsid w:val="005456FD"/>
    <w:rsid w:val="005471DA"/>
    <w:rsid w:val="00547240"/>
    <w:rsid w:val="005473A1"/>
    <w:rsid w:val="0055008A"/>
    <w:rsid w:val="0055056C"/>
    <w:rsid w:val="00552AC9"/>
    <w:rsid w:val="00553767"/>
    <w:rsid w:val="00554C83"/>
    <w:rsid w:val="00556BE9"/>
    <w:rsid w:val="0055746A"/>
    <w:rsid w:val="005606B1"/>
    <w:rsid w:val="00564AD2"/>
    <w:rsid w:val="0057016A"/>
    <w:rsid w:val="0057046E"/>
    <w:rsid w:val="00572A90"/>
    <w:rsid w:val="00572CBC"/>
    <w:rsid w:val="00576D32"/>
    <w:rsid w:val="00577C63"/>
    <w:rsid w:val="0058086E"/>
    <w:rsid w:val="00581083"/>
    <w:rsid w:val="005826AE"/>
    <w:rsid w:val="00583003"/>
    <w:rsid w:val="005833BB"/>
    <w:rsid w:val="00585552"/>
    <w:rsid w:val="005869EA"/>
    <w:rsid w:val="0059178B"/>
    <w:rsid w:val="00593AAF"/>
    <w:rsid w:val="00594561"/>
    <w:rsid w:val="005961FD"/>
    <w:rsid w:val="00597621"/>
    <w:rsid w:val="005A2204"/>
    <w:rsid w:val="005A3DA7"/>
    <w:rsid w:val="005A4543"/>
    <w:rsid w:val="005A5E97"/>
    <w:rsid w:val="005A78B5"/>
    <w:rsid w:val="005B124C"/>
    <w:rsid w:val="005B2154"/>
    <w:rsid w:val="005B59D8"/>
    <w:rsid w:val="005B6E9B"/>
    <w:rsid w:val="005C07AF"/>
    <w:rsid w:val="005C11BF"/>
    <w:rsid w:val="005C4546"/>
    <w:rsid w:val="005C47E8"/>
    <w:rsid w:val="005C7076"/>
    <w:rsid w:val="005D083D"/>
    <w:rsid w:val="005D26CA"/>
    <w:rsid w:val="005D69B6"/>
    <w:rsid w:val="005D78DB"/>
    <w:rsid w:val="005E09EB"/>
    <w:rsid w:val="005E2F74"/>
    <w:rsid w:val="005E5509"/>
    <w:rsid w:val="005E6A89"/>
    <w:rsid w:val="005F342D"/>
    <w:rsid w:val="005F4753"/>
    <w:rsid w:val="005F747D"/>
    <w:rsid w:val="00600D61"/>
    <w:rsid w:val="00601633"/>
    <w:rsid w:val="006030B1"/>
    <w:rsid w:val="00604068"/>
    <w:rsid w:val="006043DD"/>
    <w:rsid w:val="0060444E"/>
    <w:rsid w:val="00610CD0"/>
    <w:rsid w:val="006148C5"/>
    <w:rsid w:val="006155D4"/>
    <w:rsid w:val="0061561A"/>
    <w:rsid w:val="00616268"/>
    <w:rsid w:val="0061755A"/>
    <w:rsid w:val="00621B75"/>
    <w:rsid w:val="00622A73"/>
    <w:rsid w:val="00626895"/>
    <w:rsid w:val="00627DA3"/>
    <w:rsid w:val="00631079"/>
    <w:rsid w:val="00635C0F"/>
    <w:rsid w:val="00637A96"/>
    <w:rsid w:val="00637AC7"/>
    <w:rsid w:val="00637E6B"/>
    <w:rsid w:val="0064311F"/>
    <w:rsid w:val="00643151"/>
    <w:rsid w:val="0064404A"/>
    <w:rsid w:val="00644D21"/>
    <w:rsid w:val="00644D94"/>
    <w:rsid w:val="0064655F"/>
    <w:rsid w:val="00651335"/>
    <w:rsid w:val="006517FF"/>
    <w:rsid w:val="00651803"/>
    <w:rsid w:val="00652493"/>
    <w:rsid w:val="00653EE5"/>
    <w:rsid w:val="00660259"/>
    <w:rsid w:val="006672B9"/>
    <w:rsid w:val="006700CE"/>
    <w:rsid w:val="00670694"/>
    <w:rsid w:val="006740CD"/>
    <w:rsid w:val="006741BA"/>
    <w:rsid w:val="00675B43"/>
    <w:rsid w:val="00683534"/>
    <w:rsid w:val="00684722"/>
    <w:rsid w:val="0068518A"/>
    <w:rsid w:val="00685C3F"/>
    <w:rsid w:val="00686A42"/>
    <w:rsid w:val="00693F5D"/>
    <w:rsid w:val="0069713D"/>
    <w:rsid w:val="0069729A"/>
    <w:rsid w:val="006975CC"/>
    <w:rsid w:val="006A2AA9"/>
    <w:rsid w:val="006A4E12"/>
    <w:rsid w:val="006B1EE8"/>
    <w:rsid w:val="006B2AE8"/>
    <w:rsid w:val="006B323B"/>
    <w:rsid w:val="006C09F4"/>
    <w:rsid w:val="006C17FF"/>
    <w:rsid w:val="006C26C0"/>
    <w:rsid w:val="006C3610"/>
    <w:rsid w:val="006C579A"/>
    <w:rsid w:val="006D0362"/>
    <w:rsid w:val="006D0E82"/>
    <w:rsid w:val="006D1626"/>
    <w:rsid w:val="006D2377"/>
    <w:rsid w:val="006D2A19"/>
    <w:rsid w:val="006D3B26"/>
    <w:rsid w:val="006D4D53"/>
    <w:rsid w:val="006D5BC6"/>
    <w:rsid w:val="006D5E46"/>
    <w:rsid w:val="006E0DA4"/>
    <w:rsid w:val="006E1589"/>
    <w:rsid w:val="006E23E8"/>
    <w:rsid w:val="006E5BA6"/>
    <w:rsid w:val="006E60BF"/>
    <w:rsid w:val="006E6F53"/>
    <w:rsid w:val="006F1791"/>
    <w:rsid w:val="006F365C"/>
    <w:rsid w:val="006F456D"/>
    <w:rsid w:val="006F66E5"/>
    <w:rsid w:val="006F6CAC"/>
    <w:rsid w:val="007003EC"/>
    <w:rsid w:val="0070459D"/>
    <w:rsid w:val="00711A39"/>
    <w:rsid w:val="00721316"/>
    <w:rsid w:val="00721C20"/>
    <w:rsid w:val="0072245B"/>
    <w:rsid w:val="00723B68"/>
    <w:rsid w:val="007305F4"/>
    <w:rsid w:val="007341B2"/>
    <w:rsid w:val="00734478"/>
    <w:rsid w:val="00734D6E"/>
    <w:rsid w:val="00734E72"/>
    <w:rsid w:val="007353E6"/>
    <w:rsid w:val="0073738F"/>
    <w:rsid w:val="00741894"/>
    <w:rsid w:val="007434AB"/>
    <w:rsid w:val="0074490C"/>
    <w:rsid w:val="00744BD6"/>
    <w:rsid w:val="00746AA0"/>
    <w:rsid w:val="00747785"/>
    <w:rsid w:val="00750F58"/>
    <w:rsid w:val="007536F5"/>
    <w:rsid w:val="00757136"/>
    <w:rsid w:val="00761E1D"/>
    <w:rsid w:val="00764986"/>
    <w:rsid w:val="00765024"/>
    <w:rsid w:val="007667BB"/>
    <w:rsid w:val="0076798E"/>
    <w:rsid w:val="0077054D"/>
    <w:rsid w:val="00773103"/>
    <w:rsid w:val="007772F3"/>
    <w:rsid w:val="00777D27"/>
    <w:rsid w:val="00777D79"/>
    <w:rsid w:val="00781699"/>
    <w:rsid w:val="00782974"/>
    <w:rsid w:val="007838DB"/>
    <w:rsid w:val="00786E2E"/>
    <w:rsid w:val="007908BE"/>
    <w:rsid w:val="00793100"/>
    <w:rsid w:val="00797F12"/>
    <w:rsid w:val="007A1649"/>
    <w:rsid w:val="007A19A9"/>
    <w:rsid w:val="007A2E92"/>
    <w:rsid w:val="007A43DA"/>
    <w:rsid w:val="007A47C6"/>
    <w:rsid w:val="007A487C"/>
    <w:rsid w:val="007A6F48"/>
    <w:rsid w:val="007B23DC"/>
    <w:rsid w:val="007B3E6C"/>
    <w:rsid w:val="007B431B"/>
    <w:rsid w:val="007C03D7"/>
    <w:rsid w:val="007C1F0E"/>
    <w:rsid w:val="007C4B48"/>
    <w:rsid w:val="007D0149"/>
    <w:rsid w:val="007D2E7A"/>
    <w:rsid w:val="007D3167"/>
    <w:rsid w:val="007D3AF5"/>
    <w:rsid w:val="007D6DD3"/>
    <w:rsid w:val="007E0E72"/>
    <w:rsid w:val="007E273F"/>
    <w:rsid w:val="007E40A2"/>
    <w:rsid w:val="007E454F"/>
    <w:rsid w:val="007E5CEA"/>
    <w:rsid w:val="007E61DF"/>
    <w:rsid w:val="007F0FE3"/>
    <w:rsid w:val="007F3ED0"/>
    <w:rsid w:val="008005E1"/>
    <w:rsid w:val="008022B0"/>
    <w:rsid w:val="00802711"/>
    <w:rsid w:val="0080337D"/>
    <w:rsid w:val="008050E5"/>
    <w:rsid w:val="008068F0"/>
    <w:rsid w:val="0080729B"/>
    <w:rsid w:val="0081257D"/>
    <w:rsid w:val="00814E33"/>
    <w:rsid w:val="008166CD"/>
    <w:rsid w:val="00817A3F"/>
    <w:rsid w:val="008219CA"/>
    <w:rsid w:val="0082209F"/>
    <w:rsid w:val="0082543F"/>
    <w:rsid w:val="00826352"/>
    <w:rsid w:val="0082669B"/>
    <w:rsid w:val="00831C6A"/>
    <w:rsid w:val="00832D77"/>
    <w:rsid w:val="008357A0"/>
    <w:rsid w:val="00840405"/>
    <w:rsid w:val="0084432B"/>
    <w:rsid w:val="008454D1"/>
    <w:rsid w:val="008463B5"/>
    <w:rsid w:val="00846574"/>
    <w:rsid w:val="00850768"/>
    <w:rsid w:val="00855F73"/>
    <w:rsid w:val="00857509"/>
    <w:rsid w:val="0085770B"/>
    <w:rsid w:val="0086356D"/>
    <w:rsid w:val="00863D04"/>
    <w:rsid w:val="00864B5F"/>
    <w:rsid w:val="00865915"/>
    <w:rsid w:val="00867891"/>
    <w:rsid w:val="0087120C"/>
    <w:rsid w:val="0087122F"/>
    <w:rsid w:val="008754BD"/>
    <w:rsid w:val="00880C5A"/>
    <w:rsid w:val="00882265"/>
    <w:rsid w:val="00883C78"/>
    <w:rsid w:val="00883D9B"/>
    <w:rsid w:val="00885D5C"/>
    <w:rsid w:val="00886796"/>
    <w:rsid w:val="00887058"/>
    <w:rsid w:val="00887A0D"/>
    <w:rsid w:val="00887BB3"/>
    <w:rsid w:val="00891629"/>
    <w:rsid w:val="00891F08"/>
    <w:rsid w:val="00893748"/>
    <w:rsid w:val="00896E8A"/>
    <w:rsid w:val="00897F1C"/>
    <w:rsid w:val="008A0760"/>
    <w:rsid w:val="008A3D9E"/>
    <w:rsid w:val="008A4C2F"/>
    <w:rsid w:val="008A5728"/>
    <w:rsid w:val="008A6C43"/>
    <w:rsid w:val="008B033C"/>
    <w:rsid w:val="008B0B20"/>
    <w:rsid w:val="008B2151"/>
    <w:rsid w:val="008B7FAE"/>
    <w:rsid w:val="008C00F3"/>
    <w:rsid w:val="008C176A"/>
    <w:rsid w:val="008C31C9"/>
    <w:rsid w:val="008C34ED"/>
    <w:rsid w:val="008C489C"/>
    <w:rsid w:val="008C6474"/>
    <w:rsid w:val="008C7C7C"/>
    <w:rsid w:val="008C7D78"/>
    <w:rsid w:val="008D0C5B"/>
    <w:rsid w:val="008D15FE"/>
    <w:rsid w:val="008D17D3"/>
    <w:rsid w:val="008D29E9"/>
    <w:rsid w:val="008D4BFB"/>
    <w:rsid w:val="008D6276"/>
    <w:rsid w:val="008D66D3"/>
    <w:rsid w:val="008E0AEF"/>
    <w:rsid w:val="008E509E"/>
    <w:rsid w:val="008E55B1"/>
    <w:rsid w:val="008E622E"/>
    <w:rsid w:val="008E7412"/>
    <w:rsid w:val="008F59FB"/>
    <w:rsid w:val="00903D2B"/>
    <w:rsid w:val="0090448C"/>
    <w:rsid w:val="00905256"/>
    <w:rsid w:val="00906BAD"/>
    <w:rsid w:val="00907AF6"/>
    <w:rsid w:val="00910FDF"/>
    <w:rsid w:val="00913985"/>
    <w:rsid w:val="00917A59"/>
    <w:rsid w:val="0092062D"/>
    <w:rsid w:val="009226F5"/>
    <w:rsid w:val="00923073"/>
    <w:rsid w:val="00924E7B"/>
    <w:rsid w:val="009276A3"/>
    <w:rsid w:val="00933FAB"/>
    <w:rsid w:val="00934C73"/>
    <w:rsid w:val="009352D1"/>
    <w:rsid w:val="00936763"/>
    <w:rsid w:val="009367C9"/>
    <w:rsid w:val="00943F22"/>
    <w:rsid w:val="0094785F"/>
    <w:rsid w:val="00947EBA"/>
    <w:rsid w:val="00957AA0"/>
    <w:rsid w:val="0096109E"/>
    <w:rsid w:val="0096120C"/>
    <w:rsid w:val="00961744"/>
    <w:rsid w:val="00961CFA"/>
    <w:rsid w:val="00962613"/>
    <w:rsid w:val="009627E4"/>
    <w:rsid w:val="00963D17"/>
    <w:rsid w:val="0096567C"/>
    <w:rsid w:val="009667F2"/>
    <w:rsid w:val="0096763B"/>
    <w:rsid w:val="00967F08"/>
    <w:rsid w:val="0097010E"/>
    <w:rsid w:val="00970322"/>
    <w:rsid w:val="00971B75"/>
    <w:rsid w:val="00972183"/>
    <w:rsid w:val="00972459"/>
    <w:rsid w:val="0097340A"/>
    <w:rsid w:val="00975ED5"/>
    <w:rsid w:val="00980B19"/>
    <w:rsid w:val="00983E92"/>
    <w:rsid w:val="009843DD"/>
    <w:rsid w:val="00986961"/>
    <w:rsid w:val="0098756F"/>
    <w:rsid w:val="009879D8"/>
    <w:rsid w:val="00995B70"/>
    <w:rsid w:val="009963FC"/>
    <w:rsid w:val="00996497"/>
    <w:rsid w:val="009A2721"/>
    <w:rsid w:val="009A4C17"/>
    <w:rsid w:val="009A62B5"/>
    <w:rsid w:val="009A6687"/>
    <w:rsid w:val="009A75DE"/>
    <w:rsid w:val="009B144E"/>
    <w:rsid w:val="009B3846"/>
    <w:rsid w:val="009B58FD"/>
    <w:rsid w:val="009B5DAB"/>
    <w:rsid w:val="009B633A"/>
    <w:rsid w:val="009B6FAD"/>
    <w:rsid w:val="009C01BB"/>
    <w:rsid w:val="009C1F1B"/>
    <w:rsid w:val="009C2ED2"/>
    <w:rsid w:val="009C3C6C"/>
    <w:rsid w:val="009C4027"/>
    <w:rsid w:val="009C5AB2"/>
    <w:rsid w:val="009C5AF7"/>
    <w:rsid w:val="009C7DD7"/>
    <w:rsid w:val="009D21B6"/>
    <w:rsid w:val="009D3974"/>
    <w:rsid w:val="009D4A97"/>
    <w:rsid w:val="009D4EBC"/>
    <w:rsid w:val="009D62ED"/>
    <w:rsid w:val="009D64AA"/>
    <w:rsid w:val="009D699D"/>
    <w:rsid w:val="009D7033"/>
    <w:rsid w:val="009D746B"/>
    <w:rsid w:val="009E0006"/>
    <w:rsid w:val="009E032B"/>
    <w:rsid w:val="009E082D"/>
    <w:rsid w:val="009E4F91"/>
    <w:rsid w:val="009E7B5E"/>
    <w:rsid w:val="009F152C"/>
    <w:rsid w:val="009F4DB0"/>
    <w:rsid w:val="009F6CD1"/>
    <w:rsid w:val="009F7E62"/>
    <w:rsid w:val="00A04FB7"/>
    <w:rsid w:val="00A06C33"/>
    <w:rsid w:val="00A07C6B"/>
    <w:rsid w:val="00A13277"/>
    <w:rsid w:val="00A13762"/>
    <w:rsid w:val="00A172A8"/>
    <w:rsid w:val="00A20DB3"/>
    <w:rsid w:val="00A23953"/>
    <w:rsid w:val="00A24FDA"/>
    <w:rsid w:val="00A27288"/>
    <w:rsid w:val="00A279F1"/>
    <w:rsid w:val="00A322DA"/>
    <w:rsid w:val="00A32DC7"/>
    <w:rsid w:val="00A3565F"/>
    <w:rsid w:val="00A359EC"/>
    <w:rsid w:val="00A377F3"/>
    <w:rsid w:val="00A37AF1"/>
    <w:rsid w:val="00A411FB"/>
    <w:rsid w:val="00A43228"/>
    <w:rsid w:val="00A43D34"/>
    <w:rsid w:val="00A45970"/>
    <w:rsid w:val="00A51970"/>
    <w:rsid w:val="00A536C2"/>
    <w:rsid w:val="00A54541"/>
    <w:rsid w:val="00A554B0"/>
    <w:rsid w:val="00A55A06"/>
    <w:rsid w:val="00A57783"/>
    <w:rsid w:val="00A57E36"/>
    <w:rsid w:val="00A63E4F"/>
    <w:rsid w:val="00A63F19"/>
    <w:rsid w:val="00A67DE9"/>
    <w:rsid w:val="00A7161D"/>
    <w:rsid w:val="00A71B2E"/>
    <w:rsid w:val="00A74E48"/>
    <w:rsid w:val="00A7548C"/>
    <w:rsid w:val="00A75B12"/>
    <w:rsid w:val="00A7695E"/>
    <w:rsid w:val="00A82800"/>
    <w:rsid w:val="00A82DBA"/>
    <w:rsid w:val="00A83CD2"/>
    <w:rsid w:val="00A84867"/>
    <w:rsid w:val="00A8708C"/>
    <w:rsid w:val="00A8724B"/>
    <w:rsid w:val="00A872E6"/>
    <w:rsid w:val="00A944D0"/>
    <w:rsid w:val="00A94A33"/>
    <w:rsid w:val="00A959BD"/>
    <w:rsid w:val="00A974AC"/>
    <w:rsid w:val="00A97848"/>
    <w:rsid w:val="00AA13F7"/>
    <w:rsid w:val="00AA2830"/>
    <w:rsid w:val="00AA3673"/>
    <w:rsid w:val="00AA40CC"/>
    <w:rsid w:val="00AA410D"/>
    <w:rsid w:val="00AA4346"/>
    <w:rsid w:val="00AA79E8"/>
    <w:rsid w:val="00AB0695"/>
    <w:rsid w:val="00AB0870"/>
    <w:rsid w:val="00AB0B9F"/>
    <w:rsid w:val="00AB0C05"/>
    <w:rsid w:val="00AB1986"/>
    <w:rsid w:val="00AB3BC9"/>
    <w:rsid w:val="00AB5A15"/>
    <w:rsid w:val="00AC16E2"/>
    <w:rsid w:val="00AC1E5C"/>
    <w:rsid w:val="00AC3D87"/>
    <w:rsid w:val="00AC5431"/>
    <w:rsid w:val="00AC6D70"/>
    <w:rsid w:val="00AC7114"/>
    <w:rsid w:val="00AC74AF"/>
    <w:rsid w:val="00AD06DE"/>
    <w:rsid w:val="00AD345C"/>
    <w:rsid w:val="00AD3B2C"/>
    <w:rsid w:val="00AD40A0"/>
    <w:rsid w:val="00AD5E33"/>
    <w:rsid w:val="00AD7391"/>
    <w:rsid w:val="00AE15DC"/>
    <w:rsid w:val="00AE2E48"/>
    <w:rsid w:val="00AE4D5E"/>
    <w:rsid w:val="00AE54D4"/>
    <w:rsid w:val="00AE69EA"/>
    <w:rsid w:val="00AE7033"/>
    <w:rsid w:val="00AE709F"/>
    <w:rsid w:val="00AF0506"/>
    <w:rsid w:val="00AF3A81"/>
    <w:rsid w:val="00AF3C48"/>
    <w:rsid w:val="00AF46F3"/>
    <w:rsid w:val="00AF4BA6"/>
    <w:rsid w:val="00AF4CF1"/>
    <w:rsid w:val="00AF5505"/>
    <w:rsid w:val="00AF5DFA"/>
    <w:rsid w:val="00AF6A8C"/>
    <w:rsid w:val="00AF6AF2"/>
    <w:rsid w:val="00AF71D0"/>
    <w:rsid w:val="00AF7AC2"/>
    <w:rsid w:val="00B02213"/>
    <w:rsid w:val="00B03B74"/>
    <w:rsid w:val="00B070F7"/>
    <w:rsid w:val="00B07785"/>
    <w:rsid w:val="00B162F5"/>
    <w:rsid w:val="00B242B5"/>
    <w:rsid w:val="00B26790"/>
    <w:rsid w:val="00B27BBE"/>
    <w:rsid w:val="00B3302C"/>
    <w:rsid w:val="00B3478A"/>
    <w:rsid w:val="00B36CFB"/>
    <w:rsid w:val="00B3783A"/>
    <w:rsid w:val="00B40661"/>
    <w:rsid w:val="00B44569"/>
    <w:rsid w:val="00B45D6E"/>
    <w:rsid w:val="00B46235"/>
    <w:rsid w:val="00B4739C"/>
    <w:rsid w:val="00B51A4B"/>
    <w:rsid w:val="00B52583"/>
    <w:rsid w:val="00B525D0"/>
    <w:rsid w:val="00B53C0C"/>
    <w:rsid w:val="00B5507A"/>
    <w:rsid w:val="00B5523C"/>
    <w:rsid w:val="00B56611"/>
    <w:rsid w:val="00B6227D"/>
    <w:rsid w:val="00B64035"/>
    <w:rsid w:val="00B712F4"/>
    <w:rsid w:val="00B766A9"/>
    <w:rsid w:val="00B779F0"/>
    <w:rsid w:val="00B80332"/>
    <w:rsid w:val="00B82AE3"/>
    <w:rsid w:val="00B83EB0"/>
    <w:rsid w:val="00B874B0"/>
    <w:rsid w:val="00B87CA9"/>
    <w:rsid w:val="00B90601"/>
    <w:rsid w:val="00B92A84"/>
    <w:rsid w:val="00B92FD5"/>
    <w:rsid w:val="00B95D95"/>
    <w:rsid w:val="00BA020B"/>
    <w:rsid w:val="00BA0610"/>
    <w:rsid w:val="00BA15C8"/>
    <w:rsid w:val="00BA205F"/>
    <w:rsid w:val="00BA2A8A"/>
    <w:rsid w:val="00BA3CDA"/>
    <w:rsid w:val="00BA4D54"/>
    <w:rsid w:val="00BA6AB5"/>
    <w:rsid w:val="00BB0656"/>
    <w:rsid w:val="00BB19B1"/>
    <w:rsid w:val="00BB5BD6"/>
    <w:rsid w:val="00BC02E2"/>
    <w:rsid w:val="00BC06BE"/>
    <w:rsid w:val="00BC0BA6"/>
    <w:rsid w:val="00BC0E27"/>
    <w:rsid w:val="00BC5D12"/>
    <w:rsid w:val="00BC6825"/>
    <w:rsid w:val="00BC6A94"/>
    <w:rsid w:val="00BC7B7B"/>
    <w:rsid w:val="00BD0B4A"/>
    <w:rsid w:val="00BD1730"/>
    <w:rsid w:val="00BD1D78"/>
    <w:rsid w:val="00BD25EA"/>
    <w:rsid w:val="00BD3153"/>
    <w:rsid w:val="00BD5F82"/>
    <w:rsid w:val="00BD6188"/>
    <w:rsid w:val="00BD7FA4"/>
    <w:rsid w:val="00BE2827"/>
    <w:rsid w:val="00BE30E9"/>
    <w:rsid w:val="00BE448F"/>
    <w:rsid w:val="00BE5541"/>
    <w:rsid w:val="00BF238E"/>
    <w:rsid w:val="00BF2B46"/>
    <w:rsid w:val="00BF358E"/>
    <w:rsid w:val="00BF3E3D"/>
    <w:rsid w:val="00BF5B83"/>
    <w:rsid w:val="00BF67C1"/>
    <w:rsid w:val="00C038FD"/>
    <w:rsid w:val="00C042B1"/>
    <w:rsid w:val="00C0474A"/>
    <w:rsid w:val="00C05FA7"/>
    <w:rsid w:val="00C068DD"/>
    <w:rsid w:val="00C074B9"/>
    <w:rsid w:val="00C11D6B"/>
    <w:rsid w:val="00C12131"/>
    <w:rsid w:val="00C123C5"/>
    <w:rsid w:val="00C135C5"/>
    <w:rsid w:val="00C13842"/>
    <w:rsid w:val="00C21929"/>
    <w:rsid w:val="00C21B62"/>
    <w:rsid w:val="00C21BE1"/>
    <w:rsid w:val="00C264A7"/>
    <w:rsid w:val="00C27725"/>
    <w:rsid w:val="00C3353C"/>
    <w:rsid w:val="00C3358F"/>
    <w:rsid w:val="00C35F8F"/>
    <w:rsid w:val="00C35FEC"/>
    <w:rsid w:val="00C36665"/>
    <w:rsid w:val="00C4069E"/>
    <w:rsid w:val="00C40FEF"/>
    <w:rsid w:val="00C46512"/>
    <w:rsid w:val="00C4663D"/>
    <w:rsid w:val="00C470B3"/>
    <w:rsid w:val="00C502D4"/>
    <w:rsid w:val="00C50F7E"/>
    <w:rsid w:val="00C51295"/>
    <w:rsid w:val="00C522DE"/>
    <w:rsid w:val="00C532C7"/>
    <w:rsid w:val="00C53F28"/>
    <w:rsid w:val="00C540F3"/>
    <w:rsid w:val="00C54AFF"/>
    <w:rsid w:val="00C54CE8"/>
    <w:rsid w:val="00C56115"/>
    <w:rsid w:val="00C63B06"/>
    <w:rsid w:val="00C63CC3"/>
    <w:rsid w:val="00C6490A"/>
    <w:rsid w:val="00C7042C"/>
    <w:rsid w:val="00C717F2"/>
    <w:rsid w:val="00C73343"/>
    <w:rsid w:val="00C73DB4"/>
    <w:rsid w:val="00C74FF6"/>
    <w:rsid w:val="00C755BA"/>
    <w:rsid w:val="00C80177"/>
    <w:rsid w:val="00C81BDF"/>
    <w:rsid w:val="00C82489"/>
    <w:rsid w:val="00C82503"/>
    <w:rsid w:val="00C8312E"/>
    <w:rsid w:val="00C83A78"/>
    <w:rsid w:val="00C876E4"/>
    <w:rsid w:val="00C9036A"/>
    <w:rsid w:val="00C90EE0"/>
    <w:rsid w:val="00C90F46"/>
    <w:rsid w:val="00C9369E"/>
    <w:rsid w:val="00C93BF7"/>
    <w:rsid w:val="00C94609"/>
    <w:rsid w:val="00C9490F"/>
    <w:rsid w:val="00C976D1"/>
    <w:rsid w:val="00CA0376"/>
    <w:rsid w:val="00CA2019"/>
    <w:rsid w:val="00CA240B"/>
    <w:rsid w:val="00CA70B6"/>
    <w:rsid w:val="00CB1468"/>
    <w:rsid w:val="00CB318A"/>
    <w:rsid w:val="00CB535A"/>
    <w:rsid w:val="00CB5619"/>
    <w:rsid w:val="00CB5FF8"/>
    <w:rsid w:val="00CB7596"/>
    <w:rsid w:val="00CB7948"/>
    <w:rsid w:val="00CC00BA"/>
    <w:rsid w:val="00CC18CC"/>
    <w:rsid w:val="00CC26B5"/>
    <w:rsid w:val="00CC60B1"/>
    <w:rsid w:val="00CC740D"/>
    <w:rsid w:val="00CC7A5B"/>
    <w:rsid w:val="00CD174E"/>
    <w:rsid w:val="00CD4C19"/>
    <w:rsid w:val="00CD6FC2"/>
    <w:rsid w:val="00CE20BF"/>
    <w:rsid w:val="00CE4504"/>
    <w:rsid w:val="00CF2748"/>
    <w:rsid w:val="00CF377B"/>
    <w:rsid w:val="00CF439D"/>
    <w:rsid w:val="00CF48E7"/>
    <w:rsid w:val="00CF4FE5"/>
    <w:rsid w:val="00CF505B"/>
    <w:rsid w:val="00CF530F"/>
    <w:rsid w:val="00CF7BC9"/>
    <w:rsid w:val="00D02C22"/>
    <w:rsid w:val="00D035FE"/>
    <w:rsid w:val="00D05EFC"/>
    <w:rsid w:val="00D0651F"/>
    <w:rsid w:val="00D072ED"/>
    <w:rsid w:val="00D10D92"/>
    <w:rsid w:val="00D10F31"/>
    <w:rsid w:val="00D142E5"/>
    <w:rsid w:val="00D152F4"/>
    <w:rsid w:val="00D16720"/>
    <w:rsid w:val="00D178ED"/>
    <w:rsid w:val="00D2256F"/>
    <w:rsid w:val="00D23252"/>
    <w:rsid w:val="00D236DC"/>
    <w:rsid w:val="00D242CD"/>
    <w:rsid w:val="00D2770E"/>
    <w:rsid w:val="00D27D84"/>
    <w:rsid w:val="00D307D8"/>
    <w:rsid w:val="00D3134A"/>
    <w:rsid w:val="00D31557"/>
    <w:rsid w:val="00D32D4B"/>
    <w:rsid w:val="00D37D03"/>
    <w:rsid w:val="00D41108"/>
    <w:rsid w:val="00D411FE"/>
    <w:rsid w:val="00D424A9"/>
    <w:rsid w:val="00D44A3A"/>
    <w:rsid w:val="00D46659"/>
    <w:rsid w:val="00D5018C"/>
    <w:rsid w:val="00D508BF"/>
    <w:rsid w:val="00D55818"/>
    <w:rsid w:val="00D609F2"/>
    <w:rsid w:val="00D616BC"/>
    <w:rsid w:val="00D626A3"/>
    <w:rsid w:val="00D62D1D"/>
    <w:rsid w:val="00D63631"/>
    <w:rsid w:val="00D65ECD"/>
    <w:rsid w:val="00D66770"/>
    <w:rsid w:val="00D677B9"/>
    <w:rsid w:val="00D71099"/>
    <w:rsid w:val="00D726DC"/>
    <w:rsid w:val="00D73178"/>
    <w:rsid w:val="00D7378A"/>
    <w:rsid w:val="00D7576A"/>
    <w:rsid w:val="00D76475"/>
    <w:rsid w:val="00D7747E"/>
    <w:rsid w:val="00D83AF6"/>
    <w:rsid w:val="00D85AB8"/>
    <w:rsid w:val="00D85B47"/>
    <w:rsid w:val="00D86B5C"/>
    <w:rsid w:val="00D87561"/>
    <w:rsid w:val="00D878E1"/>
    <w:rsid w:val="00D914BC"/>
    <w:rsid w:val="00D956E3"/>
    <w:rsid w:val="00DA35DB"/>
    <w:rsid w:val="00DA36A9"/>
    <w:rsid w:val="00DA44BC"/>
    <w:rsid w:val="00DA4940"/>
    <w:rsid w:val="00DA6498"/>
    <w:rsid w:val="00DA6874"/>
    <w:rsid w:val="00DB07BF"/>
    <w:rsid w:val="00DB1E29"/>
    <w:rsid w:val="00DB5C24"/>
    <w:rsid w:val="00DC05EE"/>
    <w:rsid w:val="00DC08C5"/>
    <w:rsid w:val="00DC1AE7"/>
    <w:rsid w:val="00DC23E2"/>
    <w:rsid w:val="00DC29C9"/>
    <w:rsid w:val="00DC511B"/>
    <w:rsid w:val="00DC7517"/>
    <w:rsid w:val="00DD46B5"/>
    <w:rsid w:val="00DD48E9"/>
    <w:rsid w:val="00DD7E31"/>
    <w:rsid w:val="00DE1C99"/>
    <w:rsid w:val="00DE3409"/>
    <w:rsid w:val="00DE5165"/>
    <w:rsid w:val="00DE592D"/>
    <w:rsid w:val="00DE62F9"/>
    <w:rsid w:val="00DF0B1F"/>
    <w:rsid w:val="00DF1639"/>
    <w:rsid w:val="00DF2628"/>
    <w:rsid w:val="00DF47D7"/>
    <w:rsid w:val="00DF47F1"/>
    <w:rsid w:val="00DF4A17"/>
    <w:rsid w:val="00E044B5"/>
    <w:rsid w:val="00E04CDA"/>
    <w:rsid w:val="00E04D93"/>
    <w:rsid w:val="00E04F27"/>
    <w:rsid w:val="00E10145"/>
    <w:rsid w:val="00E1017E"/>
    <w:rsid w:val="00E139C2"/>
    <w:rsid w:val="00E14ED1"/>
    <w:rsid w:val="00E15360"/>
    <w:rsid w:val="00E15B3C"/>
    <w:rsid w:val="00E175A7"/>
    <w:rsid w:val="00E22312"/>
    <w:rsid w:val="00E252F1"/>
    <w:rsid w:val="00E26C26"/>
    <w:rsid w:val="00E27D93"/>
    <w:rsid w:val="00E3036A"/>
    <w:rsid w:val="00E30468"/>
    <w:rsid w:val="00E31354"/>
    <w:rsid w:val="00E329D3"/>
    <w:rsid w:val="00E34DEA"/>
    <w:rsid w:val="00E36689"/>
    <w:rsid w:val="00E4061C"/>
    <w:rsid w:val="00E41DEA"/>
    <w:rsid w:val="00E42B37"/>
    <w:rsid w:val="00E43059"/>
    <w:rsid w:val="00E45AB2"/>
    <w:rsid w:val="00E5061C"/>
    <w:rsid w:val="00E5292D"/>
    <w:rsid w:val="00E55467"/>
    <w:rsid w:val="00E5620C"/>
    <w:rsid w:val="00E60105"/>
    <w:rsid w:val="00E653C1"/>
    <w:rsid w:val="00E6697C"/>
    <w:rsid w:val="00E72905"/>
    <w:rsid w:val="00E73978"/>
    <w:rsid w:val="00E74B68"/>
    <w:rsid w:val="00E75A06"/>
    <w:rsid w:val="00E75BCE"/>
    <w:rsid w:val="00E77AF0"/>
    <w:rsid w:val="00E77C9B"/>
    <w:rsid w:val="00E77CAF"/>
    <w:rsid w:val="00E83176"/>
    <w:rsid w:val="00E836F8"/>
    <w:rsid w:val="00E83B06"/>
    <w:rsid w:val="00E875A5"/>
    <w:rsid w:val="00E87C27"/>
    <w:rsid w:val="00E92908"/>
    <w:rsid w:val="00E9686D"/>
    <w:rsid w:val="00E969DB"/>
    <w:rsid w:val="00E97A58"/>
    <w:rsid w:val="00EA2044"/>
    <w:rsid w:val="00EA37D6"/>
    <w:rsid w:val="00EA6123"/>
    <w:rsid w:val="00EA702F"/>
    <w:rsid w:val="00EB0110"/>
    <w:rsid w:val="00EB02D6"/>
    <w:rsid w:val="00EB0AFE"/>
    <w:rsid w:val="00EB3D81"/>
    <w:rsid w:val="00EB4B0A"/>
    <w:rsid w:val="00EB6BB0"/>
    <w:rsid w:val="00EB78A5"/>
    <w:rsid w:val="00EC1703"/>
    <w:rsid w:val="00EC428D"/>
    <w:rsid w:val="00EC74CB"/>
    <w:rsid w:val="00ED3C30"/>
    <w:rsid w:val="00ED4279"/>
    <w:rsid w:val="00ED5146"/>
    <w:rsid w:val="00ED5A1A"/>
    <w:rsid w:val="00EE2958"/>
    <w:rsid w:val="00EE6C9E"/>
    <w:rsid w:val="00EE6D14"/>
    <w:rsid w:val="00EE7669"/>
    <w:rsid w:val="00EF17FF"/>
    <w:rsid w:val="00EF76EE"/>
    <w:rsid w:val="00F0209C"/>
    <w:rsid w:val="00F069B4"/>
    <w:rsid w:val="00F07EC0"/>
    <w:rsid w:val="00F10F06"/>
    <w:rsid w:val="00F137BA"/>
    <w:rsid w:val="00F1422D"/>
    <w:rsid w:val="00F14D71"/>
    <w:rsid w:val="00F16813"/>
    <w:rsid w:val="00F168E8"/>
    <w:rsid w:val="00F216C5"/>
    <w:rsid w:val="00F21B28"/>
    <w:rsid w:val="00F22618"/>
    <w:rsid w:val="00F226C7"/>
    <w:rsid w:val="00F24F60"/>
    <w:rsid w:val="00F26561"/>
    <w:rsid w:val="00F279C4"/>
    <w:rsid w:val="00F33E04"/>
    <w:rsid w:val="00F3451F"/>
    <w:rsid w:val="00F359E7"/>
    <w:rsid w:val="00F371C4"/>
    <w:rsid w:val="00F37B8B"/>
    <w:rsid w:val="00F415B4"/>
    <w:rsid w:val="00F41786"/>
    <w:rsid w:val="00F418C0"/>
    <w:rsid w:val="00F4576A"/>
    <w:rsid w:val="00F45E0E"/>
    <w:rsid w:val="00F465D8"/>
    <w:rsid w:val="00F50850"/>
    <w:rsid w:val="00F5173D"/>
    <w:rsid w:val="00F53FB4"/>
    <w:rsid w:val="00F547EB"/>
    <w:rsid w:val="00F5536C"/>
    <w:rsid w:val="00F55BDE"/>
    <w:rsid w:val="00F57A4D"/>
    <w:rsid w:val="00F605D0"/>
    <w:rsid w:val="00F60F48"/>
    <w:rsid w:val="00F61454"/>
    <w:rsid w:val="00F62802"/>
    <w:rsid w:val="00F64E97"/>
    <w:rsid w:val="00F64F1A"/>
    <w:rsid w:val="00F65C12"/>
    <w:rsid w:val="00F65D1A"/>
    <w:rsid w:val="00F673C1"/>
    <w:rsid w:val="00F705D2"/>
    <w:rsid w:val="00F72AA9"/>
    <w:rsid w:val="00F741B1"/>
    <w:rsid w:val="00F7476F"/>
    <w:rsid w:val="00F7481C"/>
    <w:rsid w:val="00F74F37"/>
    <w:rsid w:val="00F76573"/>
    <w:rsid w:val="00F776CA"/>
    <w:rsid w:val="00F80C46"/>
    <w:rsid w:val="00F9085F"/>
    <w:rsid w:val="00F90FCF"/>
    <w:rsid w:val="00F91043"/>
    <w:rsid w:val="00F94C45"/>
    <w:rsid w:val="00F94DE6"/>
    <w:rsid w:val="00F967BA"/>
    <w:rsid w:val="00F977E8"/>
    <w:rsid w:val="00FA3EE8"/>
    <w:rsid w:val="00FA42C3"/>
    <w:rsid w:val="00FA6D07"/>
    <w:rsid w:val="00FB11A0"/>
    <w:rsid w:val="00FB15AE"/>
    <w:rsid w:val="00FB1FEF"/>
    <w:rsid w:val="00FB2AD5"/>
    <w:rsid w:val="00FB2B10"/>
    <w:rsid w:val="00FB3C6D"/>
    <w:rsid w:val="00FB4E75"/>
    <w:rsid w:val="00FB4EFE"/>
    <w:rsid w:val="00FB7AF1"/>
    <w:rsid w:val="00FB7F75"/>
    <w:rsid w:val="00FC171A"/>
    <w:rsid w:val="00FC22FD"/>
    <w:rsid w:val="00FC3D6C"/>
    <w:rsid w:val="00FC4A11"/>
    <w:rsid w:val="00FC6A36"/>
    <w:rsid w:val="00FD0F74"/>
    <w:rsid w:val="00FD1E9A"/>
    <w:rsid w:val="00FD391F"/>
    <w:rsid w:val="00FE2616"/>
    <w:rsid w:val="00FE26DA"/>
    <w:rsid w:val="00FE347F"/>
    <w:rsid w:val="00FE460D"/>
    <w:rsid w:val="00FE4B00"/>
    <w:rsid w:val="00FE7D85"/>
    <w:rsid w:val="00FE7D8A"/>
    <w:rsid w:val="00FF3869"/>
    <w:rsid w:val="00FF4FB8"/>
    <w:rsid w:val="00FF666E"/>
    <w:rsid w:val="00FF714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81312"/>
    <w:pPr>
      <w:spacing w:after="200" w:line="276" w:lineRule="auto"/>
    </w:pPr>
    <w:rPr>
      <w:rFonts w:cs="Times New Roman"/>
      <w:sz w:val="22"/>
      <w:szCs w:val="22"/>
    </w:rPr>
  </w:style>
  <w:style w:type="paragraph" w:styleId="1">
    <w:name w:val="heading 1"/>
    <w:basedOn w:val="a1"/>
    <w:next w:val="a1"/>
    <w:link w:val="10"/>
    <w:autoRedefine/>
    <w:uiPriority w:val="99"/>
    <w:qFormat/>
    <w:rsid w:val="00AE4D5E"/>
    <w:pPr>
      <w:spacing w:after="0"/>
      <w:contextualSpacing/>
      <w:jc w:val="center"/>
      <w:outlineLvl w:val="0"/>
    </w:pPr>
    <w:rPr>
      <w:rFonts w:ascii="Calibri" w:hAnsi="Calibri"/>
      <w:b/>
      <w:bCs/>
      <w:sz w:val="32"/>
      <w:szCs w:val="32"/>
    </w:rPr>
  </w:style>
  <w:style w:type="paragraph" w:styleId="2">
    <w:name w:val="heading 2"/>
    <w:basedOn w:val="a1"/>
    <w:next w:val="a1"/>
    <w:link w:val="20"/>
    <w:uiPriority w:val="99"/>
    <w:qFormat/>
    <w:rsid w:val="00C93BF7"/>
    <w:pPr>
      <w:keepNext/>
      <w:keepLines/>
      <w:numPr>
        <w:ilvl w:val="1"/>
        <w:numId w:val="1"/>
      </w:numPr>
      <w:pBdr>
        <w:top w:val="single" w:sz="4" w:space="1" w:color="auto"/>
        <w:bottom w:val="single" w:sz="4" w:space="1" w:color="auto"/>
      </w:pBdr>
      <w:shd w:val="clear" w:color="auto" w:fill="92D050"/>
      <w:spacing w:before="120" w:after="120" w:line="240" w:lineRule="atLeast"/>
      <w:jc w:val="both"/>
      <w:outlineLvl w:val="1"/>
    </w:pPr>
    <w:rPr>
      <w:rFonts w:ascii="Calibri" w:hAnsi="Calibri"/>
      <w:b/>
      <w:bCs/>
      <w:szCs w:val="56"/>
    </w:rPr>
  </w:style>
  <w:style w:type="paragraph" w:styleId="30">
    <w:name w:val="heading 3"/>
    <w:basedOn w:val="a1"/>
    <w:next w:val="a1"/>
    <w:link w:val="31"/>
    <w:uiPriority w:val="99"/>
    <w:qFormat/>
    <w:rsid w:val="00127836"/>
    <w:pPr>
      <w:numPr>
        <w:ilvl w:val="2"/>
        <w:numId w:val="1"/>
      </w:numPr>
      <w:pBdr>
        <w:top w:val="single" w:sz="4" w:space="1" w:color="auto"/>
        <w:bottom w:val="single" w:sz="4" w:space="1" w:color="auto"/>
      </w:pBdr>
      <w:shd w:val="clear" w:color="auto" w:fill="FFC000"/>
      <w:spacing w:before="120" w:after="120" w:line="240" w:lineRule="atLeast"/>
      <w:jc w:val="both"/>
      <w:outlineLvl w:val="2"/>
    </w:pPr>
    <w:rPr>
      <w:rFonts w:ascii="Calibri" w:hAnsi="Calibri"/>
      <w:b/>
      <w:bCs/>
      <w:szCs w:val="40"/>
    </w:rPr>
  </w:style>
  <w:style w:type="paragraph" w:styleId="4">
    <w:name w:val="heading 4"/>
    <w:basedOn w:val="a1"/>
    <w:next w:val="a1"/>
    <w:link w:val="40"/>
    <w:uiPriority w:val="9"/>
    <w:qFormat/>
    <w:rsid w:val="00585552"/>
    <w:pPr>
      <w:numPr>
        <w:ilvl w:val="3"/>
        <w:numId w:val="1"/>
      </w:numPr>
      <w:pBdr>
        <w:top w:val="single" w:sz="4" w:space="1" w:color="auto"/>
        <w:bottom w:val="single" w:sz="4" w:space="1" w:color="auto"/>
      </w:pBdr>
      <w:shd w:val="clear" w:color="auto" w:fill="C6D9F1"/>
      <w:spacing w:before="120" w:after="120" w:line="240" w:lineRule="auto"/>
      <w:jc w:val="both"/>
      <w:outlineLvl w:val="3"/>
    </w:pPr>
    <w:rPr>
      <w:rFonts w:ascii="Calibri" w:hAnsi="Calibri"/>
      <w:b/>
      <w:bCs/>
    </w:rPr>
  </w:style>
  <w:style w:type="paragraph" w:styleId="5">
    <w:name w:val="heading 5"/>
    <w:aliases w:val="Параграф"/>
    <w:basedOn w:val="a1"/>
    <w:next w:val="a1"/>
    <w:link w:val="50"/>
    <w:uiPriority w:val="9"/>
    <w:qFormat/>
    <w:rsid w:val="00292B45"/>
    <w:pPr>
      <w:numPr>
        <w:numId w:val="3"/>
      </w:numPr>
      <w:spacing w:before="120" w:after="0"/>
      <w:jc w:val="both"/>
      <w:outlineLvl w:val="4"/>
    </w:pPr>
    <w:rPr>
      <w:rFonts w:ascii="Calibri" w:hAnsi="Calibri"/>
      <w:color w:val="000000"/>
    </w:rPr>
  </w:style>
  <w:style w:type="paragraph" w:styleId="6">
    <w:name w:val="heading 6"/>
    <w:aliases w:val="Под-параграф"/>
    <w:basedOn w:val="a1"/>
    <w:next w:val="a1"/>
    <w:link w:val="60"/>
    <w:uiPriority w:val="99"/>
    <w:qFormat/>
    <w:rsid w:val="001D1562"/>
    <w:pPr>
      <w:numPr>
        <w:numId w:val="10"/>
      </w:numPr>
      <w:spacing w:before="120" w:after="0" w:line="240" w:lineRule="auto"/>
      <w:jc w:val="both"/>
      <w:outlineLvl w:val="5"/>
    </w:pPr>
    <w:rPr>
      <w:rFonts w:ascii="Calibri" w:hAnsi="Calibri"/>
      <w:iCs/>
      <w:color w:val="000000"/>
    </w:rPr>
  </w:style>
  <w:style w:type="paragraph" w:styleId="7">
    <w:name w:val="heading 7"/>
    <w:basedOn w:val="a1"/>
    <w:next w:val="a1"/>
    <w:link w:val="70"/>
    <w:uiPriority w:val="9"/>
    <w:qFormat/>
    <w:rsid w:val="00C93BF7"/>
    <w:pPr>
      <w:keepNext/>
      <w:keepLines/>
      <w:spacing w:before="200" w:after="0"/>
      <w:outlineLvl w:val="6"/>
    </w:pPr>
    <w:rPr>
      <w:rFonts w:ascii="Calibri" w:hAnsi="Calibri"/>
      <w:i/>
      <w:iCs/>
      <w:color w:val="404040"/>
      <w:sz w:val="20"/>
      <w:szCs w:val="20"/>
    </w:rPr>
  </w:style>
  <w:style w:type="paragraph" w:styleId="8">
    <w:name w:val="heading 8"/>
    <w:basedOn w:val="a1"/>
    <w:next w:val="a1"/>
    <w:link w:val="80"/>
    <w:uiPriority w:val="9"/>
    <w:qFormat/>
    <w:rsid w:val="00C93BF7"/>
    <w:pPr>
      <w:keepNext/>
      <w:numPr>
        <w:ilvl w:val="7"/>
        <w:numId w:val="1"/>
      </w:numPr>
      <w:spacing w:after="0" w:line="240" w:lineRule="auto"/>
      <w:jc w:val="center"/>
      <w:outlineLvl w:val="7"/>
    </w:pPr>
    <w:rPr>
      <w:b/>
      <w:bCs/>
      <w:sz w:val="24"/>
      <w:szCs w:val="24"/>
    </w:rPr>
  </w:style>
  <w:style w:type="paragraph" w:styleId="9">
    <w:name w:val="heading 9"/>
    <w:basedOn w:val="a1"/>
    <w:next w:val="a1"/>
    <w:link w:val="90"/>
    <w:uiPriority w:val="9"/>
    <w:qFormat/>
    <w:rsid w:val="00C93BF7"/>
    <w:pPr>
      <w:keepNext/>
      <w:numPr>
        <w:ilvl w:val="8"/>
        <w:numId w:val="1"/>
      </w:numPr>
      <w:spacing w:after="0" w:line="360" w:lineRule="auto"/>
      <w:jc w:val="both"/>
      <w:outlineLvl w:val="8"/>
    </w:pPr>
    <w:rPr>
      <w:rFonts w:ascii="Arial" w:hAnsi="Arial"/>
      <w:b/>
      <w:bCs/>
      <w:lang w:val="en-GB" w:eastAsia="de-DE"/>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лавие 1 Знак"/>
    <w:link w:val="1"/>
    <w:uiPriority w:val="99"/>
    <w:locked/>
    <w:rsid w:val="00AE4D5E"/>
    <w:rPr>
      <w:rFonts w:ascii="Calibri" w:hAnsi="Calibri" w:cs="Times New Roman"/>
      <w:b/>
      <w:bCs/>
      <w:sz w:val="32"/>
      <w:szCs w:val="32"/>
    </w:rPr>
  </w:style>
  <w:style w:type="character" w:customStyle="1" w:styleId="20">
    <w:name w:val="Заглавие 2 Знак"/>
    <w:link w:val="2"/>
    <w:uiPriority w:val="99"/>
    <w:locked/>
    <w:rsid w:val="00C93BF7"/>
    <w:rPr>
      <w:rFonts w:ascii="Calibri" w:hAnsi="Calibri" w:cs="Times New Roman"/>
      <w:b/>
      <w:bCs/>
      <w:sz w:val="22"/>
      <w:szCs w:val="56"/>
      <w:shd w:val="clear" w:color="auto" w:fill="92D050"/>
    </w:rPr>
  </w:style>
  <w:style w:type="character" w:customStyle="1" w:styleId="31">
    <w:name w:val="Заглавие 3 Знак"/>
    <w:link w:val="30"/>
    <w:uiPriority w:val="99"/>
    <w:locked/>
    <w:rsid w:val="00127836"/>
    <w:rPr>
      <w:rFonts w:ascii="Calibri" w:hAnsi="Calibri" w:cs="Times New Roman"/>
      <w:b/>
      <w:bCs/>
      <w:sz w:val="22"/>
      <w:szCs w:val="40"/>
      <w:shd w:val="clear" w:color="auto" w:fill="FFC000"/>
    </w:rPr>
  </w:style>
  <w:style w:type="character" w:customStyle="1" w:styleId="40">
    <w:name w:val="Заглавие 4 Знак"/>
    <w:link w:val="4"/>
    <w:uiPriority w:val="9"/>
    <w:locked/>
    <w:rsid w:val="00585552"/>
    <w:rPr>
      <w:rFonts w:ascii="Calibri" w:hAnsi="Calibri" w:cs="Times New Roman"/>
      <w:b/>
      <w:bCs/>
      <w:sz w:val="22"/>
      <w:szCs w:val="22"/>
      <w:shd w:val="clear" w:color="auto" w:fill="C6D9F1"/>
    </w:rPr>
  </w:style>
  <w:style w:type="character" w:customStyle="1" w:styleId="50">
    <w:name w:val="Заглавие 5 Знак"/>
    <w:aliases w:val="Параграф Знак"/>
    <w:link w:val="5"/>
    <w:uiPriority w:val="9"/>
    <w:locked/>
    <w:rsid w:val="00292B45"/>
    <w:rPr>
      <w:rFonts w:ascii="Calibri" w:hAnsi="Calibri" w:cs="Times New Roman"/>
      <w:color w:val="000000"/>
      <w:sz w:val="22"/>
      <w:szCs w:val="22"/>
    </w:rPr>
  </w:style>
  <w:style w:type="character" w:customStyle="1" w:styleId="60">
    <w:name w:val="Заглавие 6 Знак"/>
    <w:aliases w:val="Под-параграф Знак"/>
    <w:link w:val="6"/>
    <w:uiPriority w:val="99"/>
    <w:locked/>
    <w:rsid w:val="001D1562"/>
    <w:rPr>
      <w:rFonts w:ascii="Calibri" w:hAnsi="Calibri" w:cs="Times New Roman"/>
      <w:iCs/>
      <w:color w:val="000000"/>
      <w:sz w:val="22"/>
      <w:szCs w:val="22"/>
    </w:rPr>
  </w:style>
  <w:style w:type="character" w:customStyle="1" w:styleId="70">
    <w:name w:val="Заглавие 7 Знак"/>
    <w:link w:val="7"/>
    <w:uiPriority w:val="9"/>
    <w:semiHidden/>
    <w:locked/>
    <w:rsid w:val="00C93BF7"/>
    <w:rPr>
      <w:rFonts w:ascii="Calibri" w:hAnsi="Calibri" w:cs="Times New Roman"/>
      <w:i/>
      <w:iCs/>
      <w:color w:val="404040"/>
    </w:rPr>
  </w:style>
  <w:style w:type="character" w:customStyle="1" w:styleId="80">
    <w:name w:val="Заглавие 8 Знак"/>
    <w:link w:val="8"/>
    <w:uiPriority w:val="9"/>
    <w:locked/>
    <w:rsid w:val="00C93BF7"/>
    <w:rPr>
      <w:rFonts w:cs="Times New Roman"/>
      <w:b/>
      <w:bCs/>
      <w:sz w:val="24"/>
      <w:szCs w:val="24"/>
    </w:rPr>
  </w:style>
  <w:style w:type="character" w:customStyle="1" w:styleId="90">
    <w:name w:val="Заглавие 9 Знак"/>
    <w:link w:val="9"/>
    <w:uiPriority w:val="9"/>
    <w:locked/>
    <w:rsid w:val="00C93BF7"/>
    <w:rPr>
      <w:rFonts w:ascii="Arial" w:hAnsi="Arial" w:cs="Times New Roman"/>
      <w:b/>
      <w:bCs/>
      <w:sz w:val="22"/>
      <w:szCs w:val="22"/>
      <w:lang w:val="en-GB" w:eastAsia="de-DE"/>
    </w:rPr>
  </w:style>
  <w:style w:type="paragraph" w:styleId="a5">
    <w:name w:val="List Paragraph"/>
    <w:aliases w:val="ПАРАГРАФ,Question"/>
    <w:basedOn w:val="a1"/>
    <w:link w:val="11"/>
    <w:uiPriority w:val="34"/>
    <w:qFormat/>
    <w:rsid w:val="00C93BF7"/>
    <w:pPr>
      <w:ind w:left="720"/>
      <w:contextualSpacing/>
    </w:pPr>
  </w:style>
  <w:style w:type="character" w:styleId="a6">
    <w:name w:val="Hyperlink"/>
    <w:unhideWhenUsed/>
    <w:rsid w:val="00C93BF7"/>
    <w:rPr>
      <w:rFonts w:cs="Times New Roman"/>
      <w:color w:val="0000FF"/>
      <w:u w:val="single"/>
    </w:rPr>
  </w:style>
  <w:style w:type="paragraph" w:customStyle="1" w:styleId="titre4">
    <w:name w:val="titre4"/>
    <w:basedOn w:val="a1"/>
    <w:rsid w:val="00C93BF7"/>
    <w:pPr>
      <w:numPr>
        <w:numId w:val="2"/>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a1"/>
    <w:autoRedefine/>
    <w:rsid w:val="00C93BF7"/>
    <w:pPr>
      <w:spacing w:before="120" w:after="120" w:line="240" w:lineRule="atLeast"/>
      <w:ind w:left="1701"/>
      <w:jc w:val="both"/>
    </w:pPr>
    <w:rPr>
      <w:rFonts w:ascii="Times New Roman" w:hAnsi="Times New Roman"/>
    </w:rPr>
  </w:style>
  <w:style w:type="paragraph" w:customStyle="1" w:styleId="PartTitle">
    <w:name w:val="PartTitle"/>
    <w:basedOn w:val="a1"/>
    <w:next w:val="a1"/>
    <w:rsid w:val="00C93BF7"/>
    <w:pPr>
      <w:keepNext/>
      <w:pageBreakBefore/>
      <w:numPr>
        <w:numId w:val="4"/>
      </w:numPr>
      <w:tabs>
        <w:tab w:val="clear" w:pos="1911"/>
      </w:tabs>
      <w:spacing w:after="480" w:line="240" w:lineRule="auto"/>
      <w:ind w:left="0" w:firstLine="0"/>
      <w:jc w:val="center"/>
    </w:pPr>
    <w:rPr>
      <w:rFonts w:ascii="Arial" w:hAnsi="Arial" w:cs="Arial"/>
      <w:b/>
      <w:bCs/>
      <w:sz w:val="36"/>
      <w:szCs w:val="36"/>
      <w:lang w:val="en-GB" w:eastAsia="en-GB"/>
    </w:rPr>
  </w:style>
  <w:style w:type="paragraph" w:styleId="a7">
    <w:name w:val="header"/>
    <w:basedOn w:val="a1"/>
    <w:link w:val="a8"/>
    <w:unhideWhenUsed/>
    <w:rsid w:val="00C93BF7"/>
    <w:pPr>
      <w:tabs>
        <w:tab w:val="center" w:pos="4703"/>
        <w:tab w:val="right" w:pos="9406"/>
      </w:tabs>
      <w:spacing w:after="0" w:line="240" w:lineRule="auto"/>
    </w:pPr>
    <w:rPr>
      <w:sz w:val="20"/>
      <w:szCs w:val="20"/>
    </w:rPr>
  </w:style>
  <w:style w:type="character" w:customStyle="1" w:styleId="a8">
    <w:name w:val="Горен колонтитул Знак"/>
    <w:link w:val="a7"/>
    <w:locked/>
    <w:rsid w:val="00C93BF7"/>
    <w:rPr>
      <w:rFonts w:cs="Times New Roman"/>
    </w:rPr>
  </w:style>
  <w:style w:type="paragraph" w:styleId="a9">
    <w:name w:val="footer"/>
    <w:basedOn w:val="a1"/>
    <w:link w:val="aa"/>
    <w:uiPriority w:val="99"/>
    <w:unhideWhenUsed/>
    <w:rsid w:val="00C93BF7"/>
    <w:pPr>
      <w:tabs>
        <w:tab w:val="center" w:pos="4703"/>
        <w:tab w:val="right" w:pos="9406"/>
      </w:tabs>
      <w:spacing w:after="0" w:line="240" w:lineRule="auto"/>
    </w:pPr>
    <w:rPr>
      <w:sz w:val="20"/>
      <w:szCs w:val="20"/>
    </w:rPr>
  </w:style>
  <w:style w:type="character" w:customStyle="1" w:styleId="aa">
    <w:name w:val="Долен колонтитул Знак"/>
    <w:link w:val="a9"/>
    <w:uiPriority w:val="99"/>
    <w:locked/>
    <w:rsid w:val="00C93BF7"/>
    <w:rPr>
      <w:rFonts w:cs="Times New Roman"/>
    </w:rPr>
  </w:style>
  <w:style w:type="paragraph" w:styleId="ab">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c"/>
    <w:uiPriority w:val="99"/>
    <w:rsid w:val="00152C05"/>
    <w:pPr>
      <w:spacing w:after="0" w:line="240" w:lineRule="auto"/>
    </w:pPr>
    <w:rPr>
      <w:rFonts w:ascii="Times New Roman" w:hAnsi="Times New Roman"/>
      <w:sz w:val="20"/>
      <w:szCs w:val="20"/>
      <w:lang w:val="en-AU"/>
    </w:rPr>
  </w:style>
  <w:style w:type="character" w:customStyle="1" w:styleId="a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b"/>
    <w:uiPriority w:val="99"/>
    <w:locked/>
    <w:rsid w:val="00152C05"/>
    <w:rPr>
      <w:rFonts w:ascii="Times New Roman" w:hAnsi="Times New Roman" w:cs="Times New Roman"/>
      <w:sz w:val="20"/>
      <w:szCs w:val="20"/>
      <w:lang w:val="en-AU" w:eastAsia="bg-BG"/>
    </w:rPr>
  </w:style>
  <w:style w:type="character" w:styleId="ad">
    <w:name w:val="footnote reference"/>
    <w:aliases w:val="Footnote symbol"/>
    <w:rsid w:val="00152C05"/>
    <w:rPr>
      <w:vertAlign w:val="superscript"/>
    </w:rPr>
  </w:style>
  <w:style w:type="paragraph" w:customStyle="1" w:styleId="ListParagraph1">
    <w:name w:val="List Paragraph1"/>
    <w:basedOn w:val="a1"/>
    <w:uiPriority w:val="99"/>
    <w:qFormat/>
    <w:rsid w:val="00152C05"/>
    <w:pPr>
      <w:numPr>
        <w:numId w:val="5"/>
      </w:numPr>
      <w:spacing w:before="120" w:after="120" w:line="240" w:lineRule="atLeast"/>
      <w:jc w:val="both"/>
    </w:pPr>
    <w:rPr>
      <w:rFonts w:ascii="Calibri" w:hAnsi="Calibri" w:cs="Calibri"/>
    </w:rPr>
  </w:style>
  <w:style w:type="paragraph" w:customStyle="1" w:styleId="a0">
    <w:name w:val="Îáèêí. ïàðàãðàô"/>
    <w:basedOn w:val="a1"/>
    <w:rsid w:val="00152C05"/>
    <w:pPr>
      <w:numPr>
        <w:numId w:val="6"/>
      </w:numPr>
      <w:spacing w:before="120" w:after="0" w:line="360" w:lineRule="auto"/>
      <w:jc w:val="both"/>
    </w:pPr>
    <w:rPr>
      <w:rFonts w:ascii="Times New Roman" w:hAnsi="Times New Roman"/>
      <w:sz w:val="24"/>
      <w:szCs w:val="24"/>
    </w:rPr>
  </w:style>
  <w:style w:type="paragraph" w:customStyle="1" w:styleId="c01pointnumerotealtn">
    <w:name w:val="c01pointnumerotealtn"/>
    <w:basedOn w:val="a1"/>
    <w:rsid w:val="004D0325"/>
    <w:pPr>
      <w:spacing w:before="100" w:beforeAutospacing="1" w:after="100" w:afterAutospacing="1" w:line="240" w:lineRule="auto"/>
    </w:pPr>
    <w:rPr>
      <w:rFonts w:ascii="Times New Roman" w:hAnsi="Times New Roman"/>
      <w:sz w:val="24"/>
      <w:szCs w:val="24"/>
    </w:rPr>
  </w:style>
  <w:style w:type="paragraph" w:styleId="HTML">
    <w:name w:val="HTML Preformatted"/>
    <w:basedOn w:val="a1"/>
    <w:link w:val="HTML0"/>
    <w:unhideWhenUsed/>
    <w:rsid w:val="004D0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HTML стандартен Знак"/>
    <w:link w:val="HTML"/>
    <w:locked/>
    <w:rsid w:val="004D0325"/>
    <w:rPr>
      <w:rFonts w:ascii="Courier New" w:hAnsi="Courier New" w:cs="Courier New"/>
      <w:sz w:val="20"/>
      <w:szCs w:val="20"/>
    </w:rPr>
  </w:style>
  <w:style w:type="character" w:customStyle="1" w:styleId="11">
    <w:name w:val="Списък на абзаци Знак1"/>
    <w:aliases w:val="ПАРАГРАФ Знак1,Question Знак1"/>
    <w:link w:val="a5"/>
    <w:uiPriority w:val="34"/>
    <w:locked/>
    <w:rsid w:val="004D0325"/>
  </w:style>
  <w:style w:type="paragraph" w:styleId="ae">
    <w:name w:val="Balloon Text"/>
    <w:basedOn w:val="a1"/>
    <w:link w:val="af"/>
    <w:uiPriority w:val="99"/>
    <w:semiHidden/>
    <w:unhideWhenUsed/>
    <w:rsid w:val="004D3664"/>
    <w:pPr>
      <w:spacing w:after="0" w:line="240" w:lineRule="auto"/>
    </w:pPr>
    <w:rPr>
      <w:rFonts w:ascii="Tahoma" w:hAnsi="Tahoma"/>
      <w:sz w:val="16"/>
      <w:szCs w:val="16"/>
    </w:rPr>
  </w:style>
  <w:style w:type="character" w:customStyle="1" w:styleId="af">
    <w:name w:val="Изнесен текст Знак"/>
    <w:link w:val="ae"/>
    <w:uiPriority w:val="99"/>
    <w:semiHidden/>
    <w:locked/>
    <w:rsid w:val="004D3664"/>
    <w:rPr>
      <w:rFonts w:ascii="Tahoma" w:hAnsi="Tahoma" w:cs="Tahoma"/>
      <w:sz w:val="16"/>
      <w:szCs w:val="16"/>
    </w:rPr>
  </w:style>
  <w:style w:type="paragraph" w:customStyle="1" w:styleId="oddl-nadpis">
    <w:name w:val="oddíl-nadpis"/>
    <w:basedOn w:val="a1"/>
    <w:rsid w:val="004D3664"/>
    <w:pPr>
      <w:keepNext/>
      <w:widowControl w:val="0"/>
      <w:tabs>
        <w:tab w:val="left" w:pos="567"/>
      </w:tabs>
      <w:spacing w:before="240" w:after="0" w:line="240" w:lineRule="exact"/>
    </w:pPr>
    <w:rPr>
      <w:rFonts w:ascii="Arial" w:hAnsi="Arial" w:cs="Arial"/>
      <w:b/>
      <w:bCs/>
      <w:sz w:val="24"/>
      <w:szCs w:val="24"/>
      <w:lang w:val="cs-CZ"/>
    </w:rPr>
  </w:style>
  <w:style w:type="paragraph" w:styleId="af0">
    <w:name w:val="Body Text"/>
    <w:aliases w:val="Знак, Знак"/>
    <w:basedOn w:val="a1"/>
    <w:link w:val="af1"/>
    <w:rsid w:val="004E0824"/>
    <w:pPr>
      <w:spacing w:after="0" w:line="240" w:lineRule="auto"/>
    </w:pPr>
    <w:rPr>
      <w:rFonts w:ascii="Times New Roman" w:hAnsi="Times New Roman"/>
      <w:sz w:val="24"/>
      <w:szCs w:val="24"/>
    </w:rPr>
  </w:style>
  <w:style w:type="character" w:customStyle="1" w:styleId="af1">
    <w:name w:val="Основен текст Знак"/>
    <w:aliases w:val="Знак Знак2, Знак Знак"/>
    <w:link w:val="af0"/>
    <w:locked/>
    <w:rsid w:val="004E0824"/>
    <w:rPr>
      <w:rFonts w:ascii="Times New Roman" w:hAnsi="Times New Roman" w:cs="Times New Roman"/>
      <w:sz w:val="24"/>
      <w:szCs w:val="24"/>
      <w:lang w:val="bg-BG" w:eastAsia="bg-BG"/>
    </w:rPr>
  </w:style>
  <w:style w:type="paragraph" w:styleId="3">
    <w:name w:val="List Bullet 3"/>
    <w:basedOn w:val="a1"/>
    <w:autoRedefine/>
    <w:uiPriority w:val="99"/>
    <w:rsid w:val="004E0824"/>
    <w:pPr>
      <w:numPr>
        <w:numId w:val="7"/>
      </w:numPr>
      <w:spacing w:after="0" w:line="240" w:lineRule="auto"/>
      <w:jc w:val="both"/>
    </w:pPr>
    <w:rPr>
      <w:rFonts w:ascii="Arial" w:hAnsi="Arial" w:cs="Arial"/>
      <w:sz w:val="20"/>
      <w:szCs w:val="20"/>
      <w:lang w:val="en-GB"/>
    </w:rPr>
  </w:style>
  <w:style w:type="paragraph" w:customStyle="1" w:styleId="CharCharChar3">
    <w:name w:val="Char Char Char3"/>
    <w:basedOn w:val="a1"/>
    <w:rsid w:val="004E0824"/>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rsid w:val="004E0824"/>
    <w:rPr>
      <w:b/>
      <w:i/>
      <w:spacing w:val="0"/>
      <w:lang w:val="bg-BG" w:eastAsia="bg-BG"/>
    </w:rPr>
  </w:style>
  <w:style w:type="paragraph" w:customStyle="1" w:styleId="Tiret0">
    <w:name w:val="Tiret 0"/>
    <w:basedOn w:val="a1"/>
    <w:rsid w:val="004E0824"/>
    <w:pPr>
      <w:numPr>
        <w:numId w:val="8"/>
      </w:numPr>
      <w:spacing w:before="120" w:after="120" w:line="240" w:lineRule="auto"/>
      <w:jc w:val="both"/>
    </w:pPr>
    <w:rPr>
      <w:rFonts w:ascii="Times New Roman" w:hAnsi="Times New Roman"/>
      <w:sz w:val="24"/>
    </w:rPr>
  </w:style>
  <w:style w:type="paragraph" w:customStyle="1" w:styleId="Tiret1">
    <w:name w:val="Tiret 1"/>
    <w:basedOn w:val="a1"/>
    <w:rsid w:val="004E0824"/>
    <w:pPr>
      <w:numPr>
        <w:numId w:val="9"/>
      </w:numPr>
      <w:spacing w:before="120" w:after="120" w:line="240" w:lineRule="auto"/>
      <w:jc w:val="both"/>
    </w:pPr>
    <w:rPr>
      <w:rFonts w:ascii="Times New Roman" w:hAnsi="Times New Roman"/>
      <w:sz w:val="24"/>
    </w:rPr>
  </w:style>
  <w:style w:type="paragraph" w:customStyle="1" w:styleId="-0">
    <w:name w:val="ВЕСКО-0"/>
    <w:basedOn w:val="a1"/>
    <w:qFormat/>
    <w:rsid w:val="004E0824"/>
    <w:pPr>
      <w:spacing w:before="120" w:after="120" w:line="240" w:lineRule="atLeast"/>
      <w:jc w:val="both"/>
    </w:pPr>
    <w:rPr>
      <w:rFonts w:ascii="Times New Roman" w:hAnsi="Times New Roman" w:cs="Calibri"/>
    </w:rPr>
  </w:style>
  <w:style w:type="paragraph" w:customStyle="1" w:styleId="-3">
    <w:name w:val="ВЕСКО-3"/>
    <w:qFormat/>
    <w:rsid w:val="002128CF"/>
    <w:pPr>
      <w:spacing w:before="120" w:after="120" w:line="240" w:lineRule="atLeast"/>
      <w:ind w:left="1701"/>
      <w:jc w:val="both"/>
    </w:pPr>
    <w:rPr>
      <w:rFonts w:ascii="Times New Roman" w:hAnsi="Times New Roman" w:cs="Calibri"/>
      <w:sz w:val="22"/>
      <w:szCs w:val="22"/>
    </w:rPr>
  </w:style>
  <w:style w:type="paragraph" w:styleId="12">
    <w:name w:val="toc 1"/>
    <w:aliases w:val="EB-In,EB-Inhalt,inhalt1"/>
    <w:basedOn w:val="a1"/>
    <w:next w:val="a1"/>
    <w:autoRedefine/>
    <w:uiPriority w:val="39"/>
    <w:rsid w:val="00377F96"/>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21">
    <w:name w:val="toc 2"/>
    <w:basedOn w:val="a1"/>
    <w:next w:val="a1"/>
    <w:autoRedefine/>
    <w:uiPriority w:val="39"/>
    <w:rsid w:val="00377F96"/>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32">
    <w:name w:val="toc 3"/>
    <w:basedOn w:val="a1"/>
    <w:next w:val="a1"/>
    <w:autoRedefine/>
    <w:uiPriority w:val="39"/>
    <w:rsid w:val="00377F96"/>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41">
    <w:name w:val="toc 4"/>
    <w:basedOn w:val="a1"/>
    <w:next w:val="a1"/>
    <w:autoRedefine/>
    <w:uiPriority w:val="39"/>
    <w:rsid w:val="00377F96"/>
    <w:pPr>
      <w:tabs>
        <w:tab w:val="left" w:pos="1134"/>
        <w:tab w:val="right" w:leader="dot" w:pos="10081"/>
      </w:tabs>
      <w:spacing w:before="120" w:after="120" w:line="240" w:lineRule="atLeast"/>
      <w:ind w:left="1134"/>
    </w:pPr>
    <w:rPr>
      <w:rFonts w:ascii="Times New Roman" w:hAnsi="Times New Roman"/>
      <w:sz w:val="18"/>
      <w:lang w:eastAsia="de-DE"/>
    </w:rPr>
  </w:style>
  <w:style w:type="table" w:styleId="af2">
    <w:name w:val="Table Grid"/>
    <w:basedOn w:val="a3"/>
    <w:uiPriority w:val="59"/>
    <w:rsid w:val="0060444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1"/>
    <w:link w:val="af4"/>
    <w:uiPriority w:val="99"/>
    <w:unhideWhenUsed/>
    <w:rsid w:val="0061755A"/>
    <w:pPr>
      <w:spacing w:after="120"/>
      <w:ind w:left="283"/>
    </w:pPr>
    <w:rPr>
      <w:sz w:val="20"/>
      <w:szCs w:val="20"/>
    </w:rPr>
  </w:style>
  <w:style w:type="character" w:customStyle="1" w:styleId="af4">
    <w:name w:val="Основен текст с отстъп Знак"/>
    <w:link w:val="af3"/>
    <w:uiPriority w:val="99"/>
    <w:locked/>
    <w:rsid w:val="0061755A"/>
    <w:rPr>
      <w:rFonts w:cs="Times New Roman"/>
    </w:rPr>
  </w:style>
  <w:style w:type="paragraph" w:customStyle="1" w:styleId="CM1">
    <w:name w:val="CM1"/>
    <w:basedOn w:val="a1"/>
    <w:next w:val="a1"/>
    <w:uiPriority w:val="99"/>
    <w:rsid w:val="00A57783"/>
    <w:pPr>
      <w:autoSpaceDE w:val="0"/>
      <w:autoSpaceDN w:val="0"/>
      <w:adjustRightInd w:val="0"/>
      <w:spacing w:after="0" w:line="240" w:lineRule="auto"/>
    </w:pPr>
    <w:rPr>
      <w:rFonts w:ascii="EUAlbertina" w:hAnsi="EUAlbertina"/>
      <w:sz w:val="24"/>
      <w:szCs w:val="24"/>
    </w:rPr>
  </w:style>
  <w:style w:type="paragraph" w:customStyle="1" w:styleId="CM3">
    <w:name w:val="CM3"/>
    <w:basedOn w:val="a1"/>
    <w:next w:val="a1"/>
    <w:uiPriority w:val="99"/>
    <w:rsid w:val="00A57783"/>
    <w:pPr>
      <w:autoSpaceDE w:val="0"/>
      <w:autoSpaceDN w:val="0"/>
      <w:adjustRightInd w:val="0"/>
      <w:spacing w:after="0" w:line="240" w:lineRule="auto"/>
    </w:pPr>
    <w:rPr>
      <w:rFonts w:ascii="EUAlbertina" w:hAnsi="EUAlbertina"/>
      <w:sz w:val="24"/>
      <w:szCs w:val="24"/>
    </w:rPr>
  </w:style>
  <w:style w:type="character" w:styleId="af5">
    <w:name w:val="annotation reference"/>
    <w:uiPriority w:val="99"/>
    <w:semiHidden/>
    <w:unhideWhenUsed/>
    <w:rsid w:val="00D71099"/>
    <w:rPr>
      <w:rFonts w:cs="Times New Roman"/>
      <w:sz w:val="16"/>
      <w:szCs w:val="16"/>
    </w:rPr>
  </w:style>
  <w:style w:type="paragraph" w:styleId="af6">
    <w:name w:val="annotation text"/>
    <w:basedOn w:val="a1"/>
    <w:link w:val="af7"/>
    <w:uiPriority w:val="99"/>
    <w:semiHidden/>
    <w:unhideWhenUsed/>
    <w:rsid w:val="00D71099"/>
    <w:pPr>
      <w:spacing w:line="240" w:lineRule="auto"/>
    </w:pPr>
    <w:rPr>
      <w:sz w:val="20"/>
      <w:szCs w:val="20"/>
    </w:rPr>
  </w:style>
  <w:style w:type="character" w:customStyle="1" w:styleId="af7">
    <w:name w:val="Текст на коментар Знак"/>
    <w:link w:val="af6"/>
    <w:uiPriority w:val="99"/>
    <w:semiHidden/>
    <w:locked/>
    <w:rsid w:val="00D71099"/>
    <w:rPr>
      <w:rFonts w:cs="Times New Roman"/>
      <w:sz w:val="20"/>
      <w:szCs w:val="20"/>
    </w:rPr>
  </w:style>
  <w:style w:type="paragraph" w:styleId="af8">
    <w:name w:val="annotation subject"/>
    <w:basedOn w:val="af6"/>
    <w:next w:val="af6"/>
    <w:link w:val="af9"/>
    <w:uiPriority w:val="99"/>
    <w:semiHidden/>
    <w:unhideWhenUsed/>
    <w:rsid w:val="00D71099"/>
    <w:rPr>
      <w:b/>
      <w:bCs/>
    </w:rPr>
  </w:style>
  <w:style w:type="character" w:customStyle="1" w:styleId="af9">
    <w:name w:val="Предмет на коментар Знак"/>
    <w:link w:val="af8"/>
    <w:uiPriority w:val="99"/>
    <w:semiHidden/>
    <w:locked/>
    <w:rsid w:val="00D71099"/>
    <w:rPr>
      <w:rFonts w:cs="Times New Roman"/>
      <w:b/>
      <w:bCs/>
      <w:sz w:val="20"/>
      <w:szCs w:val="20"/>
    </w:rPr>
  </w:style>
  <w:style w:type="character" w:styleId="afa">
    <w:name w:val="Emphasis"/>
    <w:uiPriority w:val="20"/>
    <w:qFormat/>
    <w:rsid w:val="00DD46B5"/>
    <w:rPr>
      <w:rFonts w:cs="Times New Roman"/>
      <w:i/>
      <w:iCs/>
    </w:rPr>
  </w:style>
  <w:style w:type="character" w:customStyle="1" w:styleId="apple-converted-space">
    <w:name w:val="apple-converted-space"/>
    <w:uiPriority w:val="99"/>
    <w:rsid w:val="00DD46B5"/>
    <w:rPr>
      <w:rFonts w:cs="Times New Roman"/>
    </w:rPr>
  </w:style>
  <w:style w:type="character" w:styleId="afb">
    <w:name w:val="Strong"/>
    <w:uiPriority w:val="22"/>
    <w:qFormat/>
    <w:rsid w:val="00D05EFC"/>
    <w:rPr>
      <w:rFonts w:cs="Times New Roman"/>
      <w:b/>
      <w:bCs/>
    </w:rPr>
  </w:style>
  <w:style w:type="paragraph" w:styleId="22">
    <w:name w:val="Body Text Indent 2"/>
    <w:basedOn w:val="a1"/>
    <w:link w:val="23"/>
    <w:uiPriority w:val="99"/>
    <w:unhideWhenUsed/>
    <w:rsid w:val="00E875A5"/>
    <w:pPr>
      <w:spacing w:after="120" w:line="480" w:lineRule="auto"/>
      <w:ind w:left="283"/>
    </w:pPr>
    <w:rPr>
      <w:sz w:val="20"/>
      <w:szCs w:val="20"/>
    </w:rPr>
  </w:style>
  <w:style w:type="character" w:customStyle="1" w:styleId="23">
    <w:name w:val="Основен текст с отстъп 2 Знак"/>
    <w:link w:val="22"/>
    <w:uiPriority w:val="99"/>
    <w:locked/>
    <w:rsid w:val="00E875A5"/>
    <w:rPr>
      <w:rFonts w:cs="Times New Roman"/>
    </w:rPr>
  </w:style>
  <w:style w:type="paragraph" w:styleId="51">
    <w:name w:val="toc 5"/>
    <w:basedOn w:val="a1"/>
    <w:next w:val="a1"/>
    <w:autoRedefine/>
    <w:uiPriority w:val="39"/>
    <w:unhideWhenUsed/>
    <w:rsid w:val="00210651"/>
    <w:pPr>
      <w:spacing w:after="100"/>
      <w:ind w:left="880"/>
    </w:pPr>
  </w:style>
  <w:style w:type="paragraph" w:styleId="61">
    <w:name w:val="toc 6"/>
    <w:basedOn w:val="a1"/>
    <w:next w:val="a1"/>
    <w:autoRedefine/>
    <w:uiPriority w:val="39"/>
    <w:unhideWhenUsed/>
    <w:rsid w:val="00210651"/>
    <w:pPr>
      <w:spacing w:after="100"/>
      <w:ind w:left="1100"/>
    </w:pPr>
  </w:style>
  <w:style w:type="paragraph" w:styleId="71">
    <w:name w:val="toc 7"/>
    <w:basedOn w:val="a1"/>
    <w:next w:val="a1"/>
    <w:autoRedefine/>
    <w:uiPriority w:val="39"/>
    <w:unhideWhenUsed/>
    <w:rsid w:val="00210651"/>
    <w:pPr>
      <w:spacing w:after="100"/>
      <w:ind w:left="1320"/>
    </w:pPr>
  </w:style>
  <w:style w:type="paragraph" w:styleId="81">
    <w:name w:val="toc 8"/>
    <w:basedOn w:val="a1"/>
    <w:next w:val="a1"/>
    <w:autoRedefine/>
    <w:uiPriority w:val="39"/>
    <w:unhideWhenUsed/>
    <w:rsid w:val="00210651"/>
    <w:pPr>
      <w:spacing w:after="100"/>
      <w:ind w:left="1540"/>
    </w:pPr>
  </w:style>
  <w:style w:type="paragraph" w:styleId="91">
    <w:name w:val="toc 9"/>
    <w:basedOn w:val="a1"/>
    <w:next w:val="a1"/>
    <w:autoRedefine/>
    <w:uiPriority w:val="39"/>
    <w:unhideWhenUsed/>
    <w:rsid w:val="00210651"/>
    <w:pPr>
      <w:spacing w:after="100"/>
      <w:ind w:left="1760"/>
    </w:pPr>
  </w:style>
  <w:style w:type="paragraph" w:styleId="afc">
    <w:name w:val="No Spacing"/>
    <w:link w:val="13"/>
    <w:uiPriority w:val="99"/>
    <w:qFormat/>
    <w:rsid w:val="00C755BA"/>
    <w:rPr>
      <w:rFonts w:ascii="Times New Roman" w:hAnsi="Times New Roman" w:cs="Times New Roman"/>
      <w:noProof/>
    </w:rPr>
  </w:style>
  <w:style w:type="character" w:customStyle="1" w:styleId="13">
    <w:name w:val="Без разредка Знак1"/>
    <w:link w:val="afc"/>
    <w:uiPriority w:val="99"/>
    <w:locked/>
    <w:rsid w:val="00C755BA"/>
    <w:rPr>
      <w:rFonts w:ascii="Times New Roman" w:hAnsi="Times New Roman" w:cs="Times New Roman"/>
      <w:noProof/>
      <w:lang w:val="bg-BG" w:eastAsia="bg-BG" w:bidi="ar-SA"/>
    </w:rPr>
  </w:style>
  <w:style w:type="paragraph" w:customStyle="1" w:styleId="FR2">
    <w:name w:val="FR2"/>
    <w:uiPriority w:val="99"/>
    <w:rsid w:val="00C755BA"/>
    <w:pPr>
      <w:widowControl w:val="0"/>
      <w:jc w:val="right"/>
    </w:pPr>
    <w:rPr>
      <w:rFonts w:ascii="Arial" w:hAnsi="Arial" w:cs="Times New Roman"/>
      <w:sz w:val="24"/>
      <w:lang w:eastAsia="en-US"/>
    </w:rPr>
  </w:style>
  <w:style w:type="character" w:styleId="afd">
    <w:name w:val="page number"/>
    <w:uiPriority w:val="99"/>
    <w:rsid w:val="00C755BA"/>
    <w:rPr>
      <w:rFonts w:cs="Times New Roman"/>
    </w:rPr>
  </w:style>
  <w:style w:type="paragraph" w:customStyle="1" w:styleId="14">
    <w:name w:val="Стил1"/>
    <w:basedOn w:val="30"/>
    <w:link w:val="15"/>
    <w:qFormat/>
    <w:rsid w:val="004F3C03"/>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b w:val="0"/>
      <w:bCs w:val="0"/>
      <w:sz w:val="24"/>
      <w:szCs w:val="24"/>
    </w:rPr>
  </w:style>
  <w:style w:type="character" w:customStyle="1" w:styleId="15">
    <w:name w:val="Стил1 Знак"/>
    <w:link w:val="14"/>
    <w:locked/>
    <w:rsid w:val="004F3C03"/>
    <w:rPr>
      <w:rFonts w:ascii="Times New Roman" w:hAnsi="Times New Roman" w:cs="Times New Roman"/>
      <w:sz w:val="24"/>
      <w:szCs w:val="24"/>
    </w:rPr>
  </w:style>
  <w:style w:type="paragraph" w:customStyle="1" w:styleId="CharChar18CharChar">
    <w:name w:val="Char Char18 Знак Знак Char Char Знак Знак"/>
    <w:basedOn w:val="a1"/>
    <w:rsid w:val="007E454F"/>
    <w:pPr>
      <w:tabs>
        <w:tab w:val="left" w:pos="709"/>
      </w:tabs>
      <w:spacing w:after="0" w:line="240" w:lineRule="auto"/>
    </w:pPr>
    <w:rPr>
      <w:rFonts w:ascii="Tahoma" w:hAnsi="Tahoma"/>
      <w:sz w:val="24"/>
      <w:szCs w:val="24"/>
      <w:lang w:val="pl-PL" w:eastAsia="pl-PL"/>
    </w:rPr>
  </w:style>
  <w:style w:type="paragraph" w:customStyle="1" w:styleId="firstline">
    <w:name w:val="firstline"/>
    <w:basedOn w:val="a1"/>
    <w:rsid w:val="006D2A19"/>
    <w:pPr>
      <w:spacing w:before="100" w:beforeAutospacing="1" w:after="100" w:afterAutospacing="1" w:line="240" w:lineRule="auto"/>
    </w:pPr>
    <w:rPr>
      <w:rFonts w:ascii="Times New Roman" w:hAnsi="Times New Roman"/>
      <w:sz w:val="24"/>
      <w:szCs w:val="24"/>
    </w:rPr>
  </w:style>
  <w:style w:type="character" w:customStyle="1" w:styleId="FontStyle64">
    <w:name w:val="Font Style64"/>
    <w:rsid w:val="00F45E0E"/>
    <w:rPr>
      <w:rFonts w:ascii="Times New Roman" w:hAnsi="Times New Roman" w:cs="Times New Roman"/>
      <w:b/>
      <w:bCs/>
      <w:sz w:val="22"/>
      <w:szCs w:val="22"/>
    </w:rPr>
  </w:style>
  <w:style w:type="character" w:customStyle="1" w:styleId="FontStyle65">
    <w:name w:val="Font Style65"/>
    <w:rsid w:val="00F45E0E"/>
    <w:rPr>
      <w:rFonts w:ascii="Times New Roman" w:hAnsi="Times New Roman" w:cs="Times New Roman"/>
      <w:sz w:val="22"/>
      <w:szCs w:val="22"/>
    </w:rPr>
  </w:style>
  <w:style w:type="character" w:customStyle="1" w:styleId="FontStyle67">
    <w:name w:val="Font Style67"/>
    <w:rsid w:val="00A7695E"/>
    <w:rPr>
      <w:rFonts w:ascii="Times New Roman" w:hAnsi="Times New Roman" w:cs="Times New Roman"/>
      <w:sz w:val="22"/>
      <w:szCs w:val="22"/>
    </w:rPr>
  </w:style>
  <w:style w:type="character" w:customStyle="1" w:styleId="FontStyle61">
    <w:name w:val="Font Style61"/>
    <w:rsid w:val="00934C73"/>
    <w:rPr>
      <w:rFonts w:ascii="Times New Roman" w:hAnsi="Times New Roman" w:cs="Times New Roman"/>
      <w:spacing w:val="20"/>
      <w:sz w:val="14"/>
      <w:szCs w:val="14"/>
    </w:rPr>
  </w:style>
  <w:style w:type="character" w:customStyle="1" w:styleId="FontStyle63">
    <w:name w:val="Font Style63"/>
    <w:rsid w:val="00934C73"/>
    <w:rPr>
      <w:rFonts w:ascii="Times New Roman" w:hAnsi="Times New Roman" w:cs="Times New Roman"/>
      <w:b/>
      <w:bCs/>
      <w:i/>
      <w:iCs/>
      <w:sz w:val="22"/>
      <w:szCs w:val="22"/>
    </w:rPr>
  </w:style>
  <w:style w:type="character" w:customStyle="1" w:styleId="FontStyle73">
    <w:name w:val="Font Style73"/>
    <w:rsid w:val="00934C73"/>
    <w:rPr>
      <w:rFonts w:ascii="Times New Roman" w:hAnsi="Times New Roman" w:cs="Times New Roman"/>
      <w:smallCaps/>
      <w:sz w:val="22"/>
      <w:szCs w:val="22"/>
    </w:rPr>
  </w:style>
  <w:style w:type="character" w:customStyle="1" w:styleId="FontStyle83">
    <w:name w:val="Font Style83"/>
    <w:rsid w:val="00934C73"/>
    <w:rPr>
      <w:rFonts w:ascii="Times New Roman" w:hAnsi="Times New Roman" w:cs="Times New Roman"/>
      <w:i/>
      <w:iCs/>
      <w:spacing w:val="30"/>
      <w:sz w:val="22"/>
      <w:szCs w:val="22"/>
    </w:rPr>
  </w:style>
  <w:style w:type="paragraph" w:customStyle="1" w:styleId="16">
    <w:name w:val="Списък на абзаци1"/>
    <w:basedOn w:val="a1"/>
    <w:link w:val="afe"/>
    <w:uiPriority w:val="34"/>
    <w:qFormat/>
    <w:rsid w:val="00011ED4"/>
    <w:pPr>
      <w:ind w:left="720"/>
      <w:contextualSpacing/>
    </w:pPr>
    <w:rPr>
      <w:rFonts w:cs="Cambria"/>
    </w:rPr>
  </w:style>
  <w:style w:type="character" w:customStyle="1" w:styleId="afe">
    <w:name w:val="Списък на абзаци Знак"/>
    <w:aliases w:val="ПАРАГРАФ Знак,Question Знак"/>
    <w:link w:val="16"/>
    <w:uiPriority w:val="34"/>
    <w:locked/>
    <w:rsid w:val="00011ED4"/>
    <w:rPr>
      <w:rFonts w:ascii="Cambria" w:hAnsi="Cambria"/>
      <w:sz w:val="22"/>
      <w:szCs w:val="22"/>
      <w:lang w:val="bg-BG" w:eastAsia="bg-BG" w:bidi="ar-SA"/>
    </w:rPr>
  </w:style>
  <w:style w:type="paragraph" w:styleId="aff">
    <w:name w:val="Normal (Web)"/>
    <w:basedOn w:val="a1"/>
    <w:uiPriority w:val="99"/>
    <w:unhideWhenUsed/>
    <w:rsid w:val="00CA0376"/>
    <w:rPr>
      <w:rFonts w:ascii="Times New Roman" w:hAnsi="Times New Roman"/>
      <w:sz w:val="24"/>
      <w:szCs w:val="24"/>
    </w:rPr>
  </w:style>
  <w:style w:type="character" w:styleId="aff0">
    <w:name w:val="FollowedHyperlink"/>
    <w:uiPriority w:val="99"/>
    <w:unhideWhenUsed/>
    <w:rsid w:val="00E653C1"/>
    <w:rPr>
      <w:color w:val="800080"/>
      <w:u w:val="single"/>
    </w:rPr>
  </w:style>
  <w:style w:type="character" w:customStyle="1" w:styleId="UnresolvedMention">
    <w:name w:val="Unresolved Mention"/>
    <w:uiPriority w:val="99"/>
    <w:semiHidden/>
    <w:unhideWhenUsed/>
    <w:rsid w:val="00E969DB"/>
    <w:rPr>
      <w:color w:val="808080"/>
      <w:shd w:val="clear" w:color="auto" w:fill="E6E6E6"/>
    </w:rPr>
  </w:style>
  <w:style w:type="character" w:customStyle="1" w:styleId="aff1">
    <w:name w:val="Основен текст + Удебелен"/>
    <w:rsid w:val="00995B70"/>
    <w:rPr>
      <w:rFonts w:ascii="Times New Roman" w:eastAsia="Times New Roman" w:hAnsi="Times New Roman" w:cs="Times New Roman"/>
      <w:b/>
      <w:bCs/>
      <w:color w:val="000000"/>
      <w:spacing w:val="0"/>
      <w:w w:val="100"/>
      <w:position w:val="0"/>
      <w:sz w:val="22"/>
      <w:szCs w:val="22"/>
      <w:shd w:val="clear" w:color="auto" w:fill="FFFFFF"/>
      <w:lang w:val="bg-BG"/>
    </w:rPr>
  </w:style>
  <w:style w:type="paragraph" w:customStyle="1" w:styleId="62">
    <w:name w:val="Основен текст6"/>
    <w:basedOn w:val="a1"/>
    <w:rsid w:val="00995B70"/>
    <w:pPr>
      <w:widowControl w:val="0"/>
      <w:shd w:val="clear" w:color="auto" w:fill="FFFFFF"/>
      <w:spacing w:before="300" w:after="1380" w:line="269" w:lineRule="exact"/>
      <w:ind w:hanging="400"/>
      <w:jc w:val="center"/>
    </w:pPr>
    <w:rPr>
      <w:rFonts w:ascii="Times New Roman" w:hAnsi="Times New Roman"/>
    </w:rPr>
  </w:style>
  <w:style w:type="character" w:customStyle="1" w:styleId="24">
    <w:name w:val="Основен текст2"/>
    <w:rsid w:val="00995B70"/>
    <w:rPr>
      <w:rFonts w:ascii="Times New Roman" w:eastAsia="Times New Roman" w:hAnsi="Times New Roman" w:cs="Times New Roman"/>
      <w:color w:val="000000"/>
      <w:spacing w:val="0"/>
      <w:w w:val="100"/>
      <w:position w:val="0"/>
      <w:sz w:val="22"/>
      <w:szCs w:val="22"/>
      <w:shd w:val="clear" w:color="auto" w:fill="FFFFFF"/>
      <w:lang w:val="bg-BG"/>
    </w:rPr>
  </w:style>
  <w:style w:type="character" w:customStyle="1" w:styleId="aff2">
    <w:name w:val="Основен текст + Удебелен;Курсив"/>
    <w:rsid w:val="00995B70"/>
    <w:rPr>
      <w:rFonts w:ascii="Times New Roman" w:eastAsia="Times New Roman" w:hAnsi="Times New Roman" w:cs="Times New Roman"/>
      <w:b/>
      <w:bCs/>
      <w:i/>
      <w:iCs/>
      <w:color w:val="000000"/>
      <w:spacing w:val="0"/>
      <w:w w:val="100"/>
      <w:position w:val="0"/>
      <w:sz w:val="22"/>
      <w:szCs w:val="22"/>
      <w:shd w:val="clear" w:color="auto" w:fill="FFFFFF"/>
      <w:lang w:val="bg-BG"/>
    </w:rPr>
  </w:style>
  <w:style w:type="character" w:customStyle="1" w:styleId="inputvalue1">
    <w:name w:val="input_value1"/>
    <w:rsid w:val="00995B70"/>
    <w:rPr>
      <w:rFonts w:ascii="Courier New" w:hAnsi="Courier New" w:cs="Courier New" w:hint="default"/>
      <w:sz w:val="20"/>
      <w:szCs w:val="20"/>
    </w:rPr>
  </w:style>
  <w:style w:type="paragraph" w:customStyle="1" w:styleId="style12">
    <w:name w:val="style12"/>
    <w:basedOn w:val="a1"/>
    <w:rsid w:val="000F71E7"/>
    <w:pPr>
      <w:spacing w:before="100" w:beforeAutospacing="1" w:after="100" w:afterAutospacing="1" w:line="240" w:lineRule="auto"/>
    </w:pPr>
    <w:rPr>
      <w:rFonts w:ascii="Times New Roman" w:hAnsi="Times New Roman"/>
      <w:sz w:val="24"/>
      <w:szCs w:val="24"/>
    </w:rPr>
  </w:style>
  <w:style w:type="paragraph" w:customStyle="1" w:styleId="17">
    <w:name w:val="Без разредка1"/>
    <w:link w:val="aff3"/>
    <w:qFormat/>
    <w:rsid w:val="006C579A"/>
    <w:rPr>
      <w:rFonts w:ascii="Calibri" w:hAnsi="Calibri" w:cs="Times New Roman"/>
      <w:lang w:val="en-US"/>
    </w:rPr>
  </w:style>
  <w:style w:type="character" w:customStyle="1" w:styleId="aff3">
    <w:name w:val="Без разредка Знак"/>
    <w:link w:val="17"/>
    <w:rsid w:val="006C579A"/>
    <w:rPr>
      <w:rFonts w:ascii="Calibri" w:hAnsi="Calibri" w:cs="Times New Roman"/>
      <w:lang w:val="en-US" w:eastAsia="bg-BG" w:bidi="ar-SA"/>
    </w:rPr>
  </w:style>
  <w:style w:type="paragraph" w:customStyle="1" w:styleId="Default">
    <w:name w:val="Default"/>
    <w:uiPriority w:val="99"/>
    <w:rsid w:val="001340FD"/>
    <w:pPr>
      <w:autoSpaceDE w:val="0"/>
      <w:autoSpaceDN w:val="0"/>
      <w:adjustRightInd w:val="0"/>
    </w:pPr>
    <w:rPr>
      <w:rFonts w:ascii="Times New Roman" w:hAnsi="Times New Roman" w:cs="Times New Roman"/>
      <w:color w:val="000000"/>
      <w:sz w:val="24"/>
      <w:szCs w:val="24"/>
      <w:lang w:val="en-US" w:eastAsia="en-US"/>
    </w:rPr>
  </w:style>
  <w:style w:type="paragraph" w:styleId="33">
    <w:name w:val="Body Text Indent 3"/>
    <w:aliases w:val=" Char1 Char Char, Char1 Char, Char2 Char Char, Char2 Char, Char"/>
    <w:basedOn w:val="a1"/>
    <w:link w:val="34"/>
    <w:uiPriority w:val="99"/>
    <w:unhideWhenUsed/>
    <w:rsid w:val="001340FD"/>
    <w:pPr>
      <w:spacing w:after="120" w:line="240" w:lineRule="auto"/>
      <w:ind w:left="283"/>
    </w:pPr>
    <w:rPr>
      <w:rFonts w:ascii="Times New Roman" w:hAnsi="Times New Roman"/>
      <w:sz w:val="16"/>
      <w:szCs w:val="16"/>
      <w:lang w:val="en-GB" w:eastAsia="en-US"/>
    </w:rPr>
  </w:style>
  <w:style w:type="character" w:customStyle="1" w:styleId="34">
    <w:name w:val="Основен текст с отстъп 3 Знак"/>
    <w:aliases w:val=" Char1 Char Char Знак, Char1 Char Знак, Char2 Char Char Знак, Char2 Char Знак, Char Знак"/>
    <w:link w:val="33"/>
    <w:uiPriority w:val="99"/>
    <w:rsid w:val="001340FD"/>
    <w:rPr>
      <w:rFonts w:ascii="Times New Roman" w:hAnsi="Times New Roman" w:cs="Times New Roman"/>
      <w:sz w:val="16"/>
      <w:szCs w:val="16"/>
      <w:lang w:val="en-GB" w:eastAsia="en-US"/>
    </w:rPr>
  </w:style>
  <w:style w:type="paragraph" w:styleId="aff4">
    <w:name w:val="Plain Text"/>
    <w:basedOn w:val="a1"/>
    <w:link w:val="aff5"/>
    <w:rsid w:val="001340FD"/>
    <w:pPr>
      <w:spacing w:after="0" w:line="240" w:lineRule="auto"/>
    </w:pPr>
    <w:rPr>
      <w:rFonts w:ascii="Courier New" w:eastAsia="Calibri" w:hAnsi="Courier New"/>
      <w:sz w:val="20"/>
      <w:szCs w:val="20"/>
      <w:lang w:val="en-US"/>
    </w:rPr>
  </w:style>
  <w:style w:type="character" w:customStyle="1" w:styleId="aff5">
    <w:name w:val="Обикновен текст Знак"/>
    <w:link w:val="aff4"/>
    <w:rsid w:val="001340FD"/>
    <w:rPr>
      <w:rFonts w:ascii="Courier New" w:eastAsia="Calibri" w:hAnsi="Courier New" w:cs="Times New Roman"/>
      <w:lang w:val="en-US"/>
    </w:rPr>
  </w:style>
  <w:style w:type="character" w:customStyle="1" w:styleId="StyleLatinArialComplexArial">
    <w:name w:val="Style (Latin) Arial (Complex) Arial"/>
    <w:rsid w:val="001340FD"/>
    <w:rPr>
      <w:rFonts w:ascii="Arial" w:hAnsi="Arial"/>
      <w:sz w:val="22"/>
    </w:rPr>
  </w:style>
  <w:style w:type="character" w:customStyle="1" w:styleId="25">
    <w:name w:val="Основен текст (2)_"/>
    <w:rsid w:val="00F07EC0"/>
    <w:rPr>
      <w:rFonts w:ascii="Times New Roman" w:eastAsia="Times New Roman" w:hAnsi="Times New Roman" w:cs="Times New Roman"/>
      <w:b w:val="0"/>
      <w:bCs w:val="0"/>
      <w:i w:val="0"/>
      <w:iCs w:val="0"/>
      <w:smallCaps w:val="0"/>
      <w:strike w:val="0"/>
      <w:spacing w:val="0"/>
      <w:sz w:val="23"/>
      <w:szCs w:val="23"/>
    </w:rPr>
  </w:style>
  <w:style w:type="character" w:customStyle="1" w:styleId="aff6">
    <w:name w:val="Основен текст_"/>
    <w:link w:val="18"/>
    <w:rsid w:val="00F07EC0"/>
    <w:rPr>
      <w:rFonts w:ascii="Times New Roman" w:hAnsi="Times New Roman" w:cs="Times New Roman"/>
      <w:sz w:val="23"/>
      <w:szCs w:val="23"/>
      <w:shd w:val="clear" w:color="auto" w:fill="FFFFFF"/>
    </w:rPr>
  </w:style>
  <w:style w:type="character" w:customStyle="1" w:styleId="35">
    <w:name w:val="Основен текст (3)_"/>
    <w:link w:val="36"/>
    <w:rsid w:val="00F07EC0"/>
    <w:rPr>
      <w:rFonts w:ascii="Times New Roman" w:hAnsi="Times New Roman" w:cs="Times New Roman"/>
      <w:sz w:val="23"/>
      <w:szCs w:val="23"/>
      <w:shd w:val="clear" w:color="auto" w:fill="FFFFFF"/>
    </w:rPr>
  </w:style>
  <w:style w:type="character" w:customStyle="1" w:styleId="26">
    <w:name w:val="Основен текст (2)"/>
    <w:rsid w:val="00F07EC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7">
    <w:name w:val="Основен текст (2) + Не е удебелен;Не е курсив"/>
    <w:rsid w:val="00F07EC0"/>
    <w:rPr>
      <w:rFonts w:ascii="Times New Roman" w:eastAsia="Times New Roman" w:hAnsi="Times New Roman" w:cs="Times New Roman"/>
      <w:b/>
      <w:bCs/>
      <w:i/>
      <w:iCs/>
      <w:smallCaps w:val="0"/>
      <w:strike w:val="0"/>
      <w:spacing w:val="0"/>
      <w:sz w:val="23"/>
      <w:szCs w:val="23"/>
    </w:rPr>
  </w:style>
  <w:style w:type="character" w:customStyle="1" w:styleId="0pt">
    <w:name w:val="Основен текст + Удебелен;Разредка 0 pt"/>
    <w:rsid w:val="00F07EC0"/>
    <w:rPr>
      <w:rFonts w:ascii="Times New Roman" w:eastAsia="Times New Roman" w:hAnsi="Times New Roman" w:cs="Times New Roman"/>
      <w:b/>
      <w:bCs/>
      <w:i w:val="0"/>
      <w:iCs w:val="0"/>
      <w:smallCaps w:val="0"/>
      <w:strike w:val="0"/>
      <w:spacing w:val="-10"/>
      <w:sz w:val="23"/>
      <w:szCs w:val="23"/>
    </w:rPr>
  </w:style>
  <w:style w:type="paragraph" w:customStyle="1" w:styleId="18">
    <w:name w:val="Основен текст1"/>
    <w:basedOn w:val="a1"/>
    <w:link w:val="aff6"/>
    <w:rsid w:val="00F07EC0"/>
    <w:pPr>
      <w:shd w:val="clear" w:color="auto" w:fill="FFFFFF"/>
      <w:spacing w:after="300" w:line="264" w:lineRule="exact"/>
      <w:jc w:val="both"/>
    </w:pPr>
    <w:rPr>
      <w:rFonts w:ascii="Times New Roman" w:hAnsi="Times New Roman"/>
      <w:sz w:val="23"/>
      <w:szCs w:val="23"/>
    </w:rPr>
  </w:style>
  <w:style w:type="paragraph" w:customStyle="1" w:styleId="36">
    <w:name w:val="Основен текст (3)"/>
    <w:basedOn w:val="a1"/>
    <w:link w:val="35"/>
    <w:rsid w:val="00F07EC0"/>
    <w:pPr>
      <w:shd w:val="clear" w:color="auto" w:fill="FFFFFF"/>
      <w:spacing w:before="300" w:after="300" w:line="264" w:lineRule="exact"/>
      <w:jc w:val="both"/>
    </w:pPr>
    <w:rPr>
      <w:rFonts w:ascii="Times New Roman" w:hAnsi="Times New Roman"/>
      <w:sz w:val="23"/>
      <w:szCs w:val="23"/>
    </w:rPr>
  </w:style>
  <w:style w:type="character" w:customStyle="1" w:styleId="BodyTextChar1">
    <w:name w:val="Body Text Char1"/>
    <w:uiPriority w:val="99"/>
    <w:rsid w:val="00AF5DFA"/>
    <w:rPr>
      <w:rFonts w:ascii="Times New Roman" w:hAnsi="Times New Roman" w:cs="Times New Roman"/>
      <w:sz w:val="22"/>
      <w:szCs w:val="22"/>
      <w:u w:val="none"/>
    </w:rPr>
  </w:style>
  <w:style w:type="paragraph" w:styleId="28">
    <w:name w:val="Body Text 2"/>
    <w:basedOn w:val="a1"/>
    <w:link w:val="29"/>
    <w:uiPriority w:val="99"/>
    <w:unhideWhenUsed/>
    <w:rsid w:val="00525C00"/>
    <w:pPr>
      <w:spacing w:after="120" w:line="480" w:lineRule="auto"/>
    </w:pPr>
  </w:style>
  <w:style w:type="character" w:customStyle="1" w:styleId="29">
    <w:name w:val="Основен текст 2 Знак"/>
    <w:link w:val="28"/>
    <w:uiPriority w:val="99"/>
    <w:rsid w:val="00525C00"/>
    <w:rPr>
      <w:rFonts w:cs="Times New Roman"/>
      <w:sz w:val="22"/>
      <w:szCs w:val="22"/>
    </w:rPr>
  </w:style>
  <w:style w:type="paragraph" w:customStyle="1" w:styleId="CharCharChar1CharCharChar">
    <w:name w:val="Char Char Char1 Char Char Char"/>
    <w:basedOn w:val="a1"/>
    <w:rsid w:val="00525C00"/>
    <w:pPr>
      <w:tabs>
        <w:tab w:val="left" w:pos="709"/>
      </w:tabs>
      <w:spacing w:after="0" w:line="360" w:lineRule="auto"/>
    </w:pPr>
    <w:rPr>
      <w:rFonts w:ascii="Tahoma" w:hAnsi="Tahoma"/>
      <w:sz w:val="24"/>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a1"/>
    <w:rsid w:val="00525C00"/>
    <w:pPr>
      <w:tabs>
        <w:tab w:val="left" w:pos="709"/>
      </w:tabs>
      <w:spacing w:after="0" w:line="240" w:lineRule="auto"/>
    </w:pPr>
    <w:rPr>
      <w:rFonts w:ascii="Tahoma" w:hAnsi="Tahoma"/>
      <w:sz w:val="24"/>
      <w:szCs w:val="24"/>
      <w:lang w:val="pl-PL" w:eastAsia="pl-PL"/>
    </w:rPr>
  </w:style>
  <w:style w:type="character" w:customStyle="1" w:styleId="newdocreference1">
    <w:name w:val="newdocreference1"/>
    <w:uiPriority w:val="99"/>
    <w:rsid w:val="00525C00"/>
    <w:rPr>
      <w:b w:val="0"/>
      <w:bCs w:val="0"/>
      <w:i w:val="0"/>
      <w:iCs w:val="0"/>
      <w:color w:val="0000FF"/>
      <w:sz w:val="24"/>
      <w:szCs w:val="24"/>
      <w:u w:val="single"/>
    </w:rPr>
  </w:style>
  <w:style w:type="character" w:customStyle="1" w:styleId="legaldocreference1">
    <w:name w:val="legaldocreference1"/>
    <w:rsid w:val="00525C00"/>
    <w:rPr>
      <w:b w:val="0"/>
      <w:bCs w:val="0"/>
      <w:i w:val="0"/>
      <w:iCs w:val="0"/>
      <w:color w:val="840084"/>
      <w:sz w:val="24"/>
      <w:szCs w:val="24"/>
      <w:u w:val="single"/>
    </w:rPr>
  </w:style>
  <w:style w:type="paragraph" w:customStyle="1" w:styleId="CharCharCharCharCharCharCharCharCharCharCharChar">
    <w:name w:val="Char Char Char Char Char Char Char Char Char Char Char Char"/>
    <w:aliases w:val=" Char Char Char Char Char Char Char Char1, Char Char Char Char Char Char Char Char Char Char Char1 Char, Char Char Char Char Char Char Char Char Char Char Char2"/>
    <w:basedOn w:val="a1"/>
    <w:rsid w:val="00525C00"/>
    <w:pPr>
      <w:tabs>
        <w:tab w:val="left" w:pos="709"/>
      </w:tabs>
      <w:spacing w:after="0" w:line="240" w:lineRule="auto"/>
    </w:pPr>
    <w:rPr>
      <w:rFonts w:ascii="Tahoma" w:hAnsi="Tahoma"/>
      <w:sz w:val="24"/>
      <w:szCs w:val="24"/>
      <w:lang w:val="pl-PL" w:eastAsia="pl-PL"/>
    </w:rPr>
  </w:style>
  <w:style w:type="character" w:customStyle="1" w:styleId="FontStyle185">
    <w:name w:val="Font Style185"/>
    <w:rsid w:val="00525C00"/>
    <w:rPr>
      <w:rFonts w:ascii="Times New Roman" w:hAnsi="Times New Roman" w:cs="Times New Roman"/>
      <w:b/>
      <w:bCs/>
      <w:sz w:val="22"/>
      <w:szCs w:val="22"/>
    </w:rPr>
  </w:style>
  <w:style w:type="paragraph" w:customStyle="1" w:styleId="BodyText21">
    <w:name w:val="Body Text 21"/>
    <w:basedOn w:val="a1"/>
    <w:rsid w:val="00525C00"/>
    <w:pPr>
      <w:widowControl w:val="0"/>
      <w:overflowPunct w:val="0"/>
      <w:autoSpaceDE w:val="0"/>
      <w:autoSpaceDN w:val="0"/>
      <w:adjustRightInd w:val="0"/>
      <w:spacing w:after="0" w:line="240" w:lineRule="auto"/>
      <w:jc w:val="center"/>
      <w:textAlignment w:val="baseline"/>
    </w:pPr>
    <w:rPr>
      <w:rFonts w:ascii="Times New Roman" w:hAnsi="Times New Roman"/>
      <w:b/>
      <w:sz w:val="24"/>
      <w:szCs w:val="20"/>
      <w:lang w:eastAsia="en-US"/>
    </w:rPr>
  </w:style>
  <w:style w:type="paragraph" w:styleId="aff7">
    <w:name w:val="endnote text"/>
    <w:basedOn w:val="a1"/>
    <w:link w:val="aff8"/>
    <w:uiPriority w:val="99"/>
    <w:unhideWhenUsed/>
    <w:rsid w:val="00525C00"/>
    <w:pPr>
      <w:spacing w:after="0" w:line="240" w:lineRule="auto"/>
    </w:pPr>
    <w:rPr>
      <w:rFonts w:ascii="Times New Roman" w:hAnsi="Times New Roman"/>
      <w:sz w:val="20"/>
      <w:szCs w:val="20"/>
      <w:lang w:eastAsia="en-US"/>
    </w:rPr>
  </w:style>
  <w:style w:type="character" w:customStyle="1" w:styleId="aff8">
    <w:name w:val="Текст на бележка в края Знак"/>
    <w:link w:val="aff7"/>
    <w:uiPriority w:val="99"/>
    <w:rsid w:val="00525C00"/>
    <w:rPr>
      <w:rFonts w:ascii="Times New Roman" w:hAnsi="Times New Roman" w:cs="Times New Roman"/>
      <w:lang w:eastAsia="en-US"/>
    </w:rPr>
  </w:style>
  <w:style w:type="character" w:styleId="aff9">
    <w:name w:val="endnote reference"/>
    <w:uiPriority w:val="99"/>
    <w:unhideWhenUsed/>
    <w:rsid w:val="00525C00"/>
    <w:rPr>
      <w:vertAlign w:val="superscript"/>
    </w:rPr>
  </w:style>
  <w:style w:type="character" w:customStyle="1" w:styleId="samedocreference1">
    <w:name w:val="samedocreference1"/>
    <w:uiPriority w:val="99"/>
    <w:rsid w:val="00525C00"/>
    <w:rPr>
      <w:i w:val="0"/>
      <w:iCs w:val="0"/>
      <w:color w:val="8B0000"/>
      <w:u w:val="single"/>
    </w:rPr>
  </w:style>
  <w:style w:type="character" w:customStyle="1" w:styleId="FontStyle22">
    <w:name w:val="Font Style22"/>
    <w:rsid w:val="00525C00"/>
    <w:rPr>
      <w:rFonts w:ascii="Times New Roman" w:hAnsi="Times New Roman" w:cs="Times New Roman"/>
      <w:sz w:val="22"/>
      <w:szCs w:val="22"/>
    </w:rPr>
  </w:style>
  <w:style w:type="paragraph" w:styleId="affa">
    <w:name w:val="Title"/>
    <w:basedOn w:val="a1"/>
    <w:link w:val="affb"/>
    <w:qFormat/>
    <w:rsid w:val="00525C00"/>
    <w:pPr>
      <w:spacing w:after="0" w:line="240" w:lineRule="auto"/>
      <w:jc w:val="center"/>
    </w:pPr>
    <w:rPr>
      <w:rFonts w:ascii="Times New Roman" w:hAnsi="Times New Roman"/>
      <w:b/>
      <w:sz w:val="28"/>
      <w:szCs w:val="20"/>
      <w:lang w:eastAsia="en-US"/>
    </w:rPr>
  </w:style>
  <w:style w:type="character" w:customStyle="1" w:styleId="affb">
    <w:name w:val="Заглавие Знак"/>
    <w:link w:val="affa"/>
    <w:rsid w:val="00525C00"/>
    <w:rPr>
      <w:rFonts w:ascii="Times New Roman" w:hAnsi="Times New Roman" w:cs="Times New Roman"/>
      <w:b/>
      <w:sz w:val="28"/>
      <w:lang w:eastAsia="en-US"/>
    </w:rPr>
  </w:style>
  <w:style w:type="paragraph" w:customStyle="1" w:styleId="Text1">
    <w:name w:val="Text 1"/>
    <w:basedOn w:val="a1"/>
    <w:rsid w:val="00525C00"/>
    <w:pPr>
      <w:spacing w:after="240" w:line="240" w:lineRule="auto"/>
      <w:ind w:left="482"/>
      <w:jc w:val="both"/>
    </w:pPr>
    <w:rPr>
      <w:rFonts w:ascii="Arial" w:eastAsia="MS Mincho" w:hAnsi="Arial"/>
      <w:sz w:val="20"/>
      <w:szCs w:val="20"/>
      <w:lang w:val="en-GB"/>
    </w:rPr>
  </w:style>
  <w:style w:type="paragraph" w:customStyle="1" w:styleId="Text2">
    <w:name w:val="Text 2"/>
    <w:basedOn w:val="a1"/>
    <w:rsid w:val="00525C00"/>
    <w:pPr>
      <w:tabs>
        <w:tab w:val="left" w:pos="2161"/>
      </w:tabs>
      <w:spacing w:after="240" w:line="240" w:lineRule="auto"/>
      <w:ind w:left="1202"/>
      <w:jc w:val="both"/>
    </w:pPr>
    <w:rPr>
      <w:rFonts w:ascii="Arial" w:eastAsia="MS Mincho" w:hAnsi="Arial"/>
      <w:sz w:val="20"/>
      <w:szCs w:val="20"/>
      <w:lang w:val="en-GB"/>
    </w:rPr>
  </w:style>
  <w:style w:type="paragraph" w:customStyle="1" w:styleId="Style16">
    <w:name w:val="Style16"/>
    <w:basedOn w:val="a1"/>
    <w:rsid w:val="00525C00"/>
    <w:pPr>
      <w:spacing w:before="120" w:after="120" w:line="280" w:lineRule="atLeast"/>
      <w:jc w:val="center"/>
    </w:pPr>
    <w:rPr>
      <w:rFonts w:ascii="Times New Roman" w:hAnsi="Times New Roman"/>
      <w:b/>
      <w:bCs/>
      <w:sz w:val="28"/>
      <w:szCs w:val="28"/>
      <w:lang w:eastAsia="en-US"/>
    </w:rPr>
  </w:style>
  <w:style w:type="paragraph" w:customStyle="1" w:styleId="CharCharCharCharCharCharCharCharCharCharChar">
    <w:name w:val="Char Char Char Char Char Char Char Char Char Char Char"/>
    <w:aliases w:val=" Char Char Char Char Char Char Char"/>
    <w:basedOn w:val="a1"/>
    <w:rsid w:val="00525C00"/>
    <w:pPr>
      <w:tabs>
        <w:tab w:val="left" w:pos="709"/>
      </w:tabs>
      <w:spacing w:after="0" w:line="240" w:lineRule="auto"/>
    </w:pPr>
    <w:rPr>
      <w:rFonts w:ascii="Tahoma" w:hAnsi="Tahoma"/>
      <w:sz w:val="24"/>
      <w:szCs w:val="24"/>
      <w:lang w:val="pl-PL" w:eastAsia="pl-PL"/>
    </w:rPr>
  </w:style>
  <w:style w:type="paragraph" w:customStyle="1" w:styleId="CharCharCharCharCharChar">
    <w:name w:val="Char Char Char Char Char Char"/>
    <w:basedOn w:val="a1"/>
    <w:rsid w:val="00525C00"/>
    <w:pPr>
      <w:tabs>
        <w:tab w:val="left" w:pos="709"/>
      </w:tabs>
      <w:spacing w:after="0" w:line="240" w:lineRule="auto"/>
    </w:pPr>
    <w:rPr>
      <w:rFonts w:ascii="Tahoma" w:hAnsi="Tahoma"/>
      <w:sz w:val="24"/>
      <w:szCs w:val="24"/>
      <w:lang w:val="pl-PL" w:eastAsia="pl-PL"/>
    </w:rPr>
  </w:style>
  <w:style w:type="character" w:customStyle="1" w:styleId="100">
    <w:name w:val="Основной текст (10)_"/>
    <w:rsid w:val="00525C00"/>
    <w:rPr>
      <w:rFonts w:ascii="Times New Roman" w:hAnsi="Times New Roman"/>
      <w:sz w:val="21"/>
      <w:shd w:val="clear" w:color="auto" w:fill="FFFFFF"/>
    </w:rPr>
  </w:style>
  <w:style w:type="paragraph" w:customStyle="1" w:styleId="letternumbering">
    <w:name w:val="letternumbering"/>
    <w:basedOn w:val="a1"/>
    <w:rsid w:val="00525C00"/>
    <w:pPr>
      <w:spacing w:before="100" w:beforeAutospacing="1" w:after="100" w:afterAutospacing="1" w:line="240" w:lineRule="auto"/>
    </w:pPr>
    <w:rPr>
      <w:rFonts w:ascii="Times New Roman" w:hAnsi="Times New Roman"/>
      <w:sz w:val="24"/>
      <w:szCs w:val="24"/>
    </w:rPr>
  </w:style>
  <w:style w:type="character" w:customStyle="1" w:styleId="Bodytext">
    <w:name w:val="Body text_"/>
    <w:link w:val="BodyText1"/>
    <w:rsid w:val="00525C00"/>
    <w:rPr>
      <w:sz w:val="22"/>
      <w:szCs w:val="22"/>
      <w:shd w:val="clear" w:color="auto" w:fill="FFFFFF"/>
    </w:rPr>
  </w:style>
  <w:style w:type="paragraph" w:customStyle="1" w:styleId="BodyText1">
    <w:name w:val="Body Text1"/>
    <w:basedOn w:val="a1"/>
    <w:link w:val="Bodytext"/>
    <w:rsid w:val="00525C00"/>
    <w:pPr>
      <w:shd w:val="clear" w:color="auto" w:fill="FFFFFF"/>
      <w:spacing w:before="480" w:after="0" w:line="277" w:lineRule="exact"/>
      <w:jc w:val="both"/>
    </w:pPr>
  </w:style>
  <w:style w:type="character" w:customStyle="1" w:styleId="19">
    <w:name w:val="1"/>
    <w:semiHidden/>
    <w:rsid w:val="00525C00"/>
    <w:rPr>
      <w:rFonts w:ascii="Times New Roman" w:hAnsi="Times New Roman" w:cs="Times New Roman"/>
      <w:b w:val="0"/>
      <w:bCs w:val="0"/>
      <w:i w:val="0"/>
      <w:iCs w:val="0"/>
      <w:strike w:val="0"/>
      <w:color w:val="0000FF"/>
      <w:sz w:val="20"/>
      <w:szCs w:val="20"/>
      <w:u w:val="none"/>
    </w:rPr>
  </w:style>
  <w:style w:type="character" w:customStyle="1" w:styleId="BodytextBold">
    <w:name w:val="Body text + Bold"/>
    <w:rsid w:val="00525C00"/>
    <w:rPr>
      <w:rFonts w:ascii="Times New Roman" w:eastAsia="Times New Roman" w:hAnsi="Times New Roman" w:cs="Times New Roman"/>
      <w:b/>
      <w:bCs/>
      <w:i w:val="0"/>
      <w:iCs w:val="0"/>
      <w:smallCaps w:val="0"/>
      <w:strike w:val="0"/>
      <w:sz w:val="22"/>
      <w:szCs w:val="22"/>
      <w:shd w:val="clear" w:color="auto" w:fill="FFFFFF"/>
    </w:rPr>
  </w:style>
  <w:style w:type="paragraph" w:customStyle="1" w:styleId="BodyText3">
    <w:name w:val="Body Text3"/>
    <w:basedOn w:val="a1"/>
    <w:rsid w:val="00525C00"/>
    <w:pPr>
      <w:shd w:val="clear" w:color="auto" w:fill="FFFFFF"/>
      <w:spacing w:after="300" w:line="0" w:lineRule="atLeast"/>
      <w:ind w:hanging="260"/>
    </w:pPr>
    <w:rPr>
      <w:rFonts w:ascii="Times New Roman" w:hAnsi="Times New Roman"/>
      <w:color w:val="000000"/>
      <w:lang w:eastAsia="en-US"/>
    </w:rPr>
  </w:style>
  <w:style w:type="character" w:customStyle="1" w:styleId="FontStyle35">
    <w:name w:val="Font Style35"/>
    <w:uiPriority w:val="99"/>
    <w:rsid w:val="00525C00"/>
    <w:rPr>
      <w:rFonts w:ascii="Times New Roman" w:hAnsi="Times New Roman"/>
      <w:b/>
      <w:sz w:val="26"/>
    </w:rPr>
  </w:style>
  <w:style w:type="paragraph" w:customStyle="1" w:styleId="affc">
    <w:name w:val="Знак Знак"/>
    <w:basedOn w:val="a1"/>
    <w:uiPriority w:val="99"/>
    <w:semiHidden/>
    <w:rsid w:val="00525C00"/>
    <w:pPr>
      <w:tabs>
        <w:tab w:val="left" w:pos="709"/>
      </w:tabs>
      <w:spacing w:after="0" w:line="240" w:lineRule="auto"/>
    </w:pPr>
    <w:rPr>
      <w:rFonts w:ascii="Futura Bk" w:hAnsi="Futura Bk"/>
      <w:noProof/>
      <w:sz w:val="20"/>
      <w:szCs w:val="24"/>
      <w:lang w:val="pl-PL" w:eastAsia="pl-PL"/>
    </w:rPr>
  </w:style>
  <w:style w:type="paragraph" w:customStyle="1" w:styleId="Char">
    <w:name w:val="Char"/>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Style">
    <w:name w:val="Style"/>
    <w:uiPriority w:val="99"/>
    <w:rsid w:val="00525C00"/>
    <w:pPr>
      <w:autoSpaceDE w:val="0"/>
      <w:autoSpaceDN w:val="0"/>
      <w:adjustRightInd w:val="0"/>
      <w:ind w:left="140" w:right="140" w:firstLine="840"/>
      <w:jc w:val="both"/>
    </w:pPr>
    <w:rPr>
      <w:rFonts w:ascii="Times New Roman" w:hAnsi="Times New Roman" w:cs="Times New Roman"/>
      <w:sz w:val="24"/>
      <w:szCs w:val="24"/>
    </w:rPr>
  </w:style>
  <w:style w:type="paragraph" w:customStyle="1" w:styleId="title17">
    <w:name w:val="title17"/>
    <w:basedOn w:val="a1"/>
    <w:uiPriority w:val="99"/>
    <w:rsid w:val="00525C00"/>
    <w:pPr>
      <w:spacing w:before="100" w:beforeAutospacing="1" w:after="100" w:afterAutospacing="1" w:line="240" w:lineRule="auto"/>
      <w:jc w:val="center"/>
      <w:textAlignment w:val="center"/>
    </w:pPr>
    <w:rPr>
      <w:rFonts w:ascii="Times New Roman" w:hAnsi="Times New Roman"/>
      <w:b/>
      <w:bCs/>
      <w:sz w:val="26"/>
      <w:szCs w:val="26"/>
      <w:lang w:val="en-US" w:eastAsia="en-US"/>
    </w:rPr>
  </w:style>
  <w:style w:type="paragraph" w:customStyle="1" w:styleId="p14">
    <w:name w:val="p14"/>
    <w:basedOn w:val="a1"/>
    <w:uiPriority w:val="99"/>
    <w:rsid w:val="00525C00"/>
    <w:pPr>
      <w:widowControl w:val="0"/>
      <w:tabs>
        <w:tab w:val="left" w:pos="720"/>
      </w:tabs>
      <w:spacing w:after="0" w:line="280" w:lineRule="atLeast"/>
      <w:jc w:val="both"/>
    </w:pPr>
    <w:rPr>
      <w:rFonts w:ascii="Times New Roman" w:hAnsi="Times New Roman"/>
      <w:sz w:val="24"/>
      <w:szCs w:val="24"/>
      <w:lang w:val="en-GB" w:eastAsia="en-US"/>
    </w:rPr>
  </w:style>
  <w:style w:type="paragraph" w:styleId="a">
    <w:name w:val="List Bullet"/>
    <w:basedOn w:val="a1"/>
    <w:uiPriority w:val="99"/>
    <w:rsid w:val="00525C00"/>
    <w:pPr>
      <w:numPr>
        <w:numId w:val="13"/>
      </w:numPr>
      <w:tabs>
        <w:tab w:val="clear" w:pos="1440"/>
        <w:tab w:val="num" w:pos="360"/>
      </w:tabs>
      <w:spacing w:after="0" w:line="240" w:lineRule="auto"/>
      <w:ind w:left="360"/>
    </w:pPr>
    <w:rPr>
      <w:rFonts w:ascii="Times New Roman" w:hAnsi="Times New Roman"/>
      <w:sz w:val="24"/>
      <w:szCs w:val="24"/>
      <w:lang w:val="en-US"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a1"/>
    <w:uiPriority w:val="99"/>
    <w:rsid w:val="00525C00"/>
    <w:pPr>
      <w:tabs>
        <w:tab w:val="left" w:pos="709"/>
      </w:tabs>
      <w:spacing w:after="0" w:line="240" w:lineRule="auto"/>
    </w:pPr>
    <w:rPr>
      <w:rFonts w:ascii="Tahoma" w:hAnsi="Tahoma"/>
      <w:sz w:val="24"/>
      <w:szCs w:val="24"/>
      <w:lang w:val="pl-PL" w:eastAsia="pl-PL"/>
    </w:rPr>
  </w:style>
  <w:style w:type="character" w:customStyle="1" w:styleId="apple-style-span">
    <w:name w:val="apple-style-span"/>
    <w:uiPriority w:val="99"/>
    <w:rsid w:val="00525C00"/>
    <w:rPr>
      <w:rFonts w:cs="Times New Roman"/>
    </w:rPr>
  </w:style>
  <w:style w:type="paragraph" w:customStyle="1" w:styleId="Char1CharCharCharCharCharCharCharCharCharCharCharCharCharChar">
    <w:name w:val="Char1 Char Char Char Char Char Char Char Char Char Char Char Char Char Char Знак Знак"/>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1a">
    <w:name w:val="Знак Знак1"/>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uiPriority w:val="99"/>
    <w:rsid w:val="00525C00"/>
    <w:pPr>
      <w:tabs>
        <w:tab w:val="left" w:pos="709"/>
      </w:tabs>
      <w:spacing w:after="0" w:line="240" w:lineRule="auto"/>
    </w:pPr>
    <w:rPr>
      <w:rFonts w:ascii="Tahoma" w:hAnsi="Tahoma"/>
      <w:sz w:val="24"/>
      <w:szCs w:val="24"/>
      <w:lang w:val="pl-PL" w:eastAsia="pl-PL"/>
    </w:rPr>
  </w:style>
  <w:style w:type="paragraph" w:styleId="37">
    <w:name w:val="List Number 3"/>
    <w:basedOn w:val="a1"/>
    <w:uiPriority w:val="99"/>
    <w:rsid w:val="00525C00"/>
    <w:pPr>
      <w:tabs>
        <w:tab w:val="num" w:pos="926"/>
      </w:tabs>
      <w:spacing w:after="0" w:line="240" w:lineRule="auto"/>
      <w:ind w:left="926" w:hanging="360"/>
      <w:jc w:val="both"/>
    </w:pPr>
    <w:rPr>
      <w:rFonts w:ascii="Univers" w:hAnsi="Univers"/>
      <w:lang w:val="en-GB" w:eastAsia="en-US"/>
    </w:rPr>
  </w:style>
  <w:style w:type="paragraph" w:customStyle="1" w:styleId="CharCharCharCharCharCharChar">
    <w:name w:val="Char Char Char Знак Знак Char Char Char Char"/>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CharCharCharCharCharCharCharCharChar">
    <w:name w:val="Char Char Char Знак Знак Char Char Char Char Char Char"/>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CharCharCharCharCharCharCharCharCharCharChar1Char">
    <w:name w:val="Char Char Char Знак Знак Char Char Char Char Char Char Char Char1 Char"/>
    <w:basedOn w:val="a1"/>
    <w:uiPriority w:val="99"/>
    <w:rsid w:val="00525C00"/>
    <w:pPr>
      <w:tabs>
        <w:tab w:val="left" w:pos="709"/>
      </w:tabs>
      <w:spacing w:after="0" w:line="240" w:lineRule="auto"/>
    </w:pPr>
    <w:rPr>
      <w:rFonts w:ascii="Tahoma" w:hAnsi="Tahoma"/>
      <w:sz w:val="24"/>
      <w:szCs w:val="24"/>
      <w:lang w:val="pl-PL" w:eastAsia="pl-PL"/>
    </w:rPr>
  </w:style>
  <w:style w:type="paragraph" w:styleId="affd">
    <w:name w:val="Document Map"/>
    <w:basedOn w:val="a1"/>
    <w:link w:val="affe"/>
    <w:uiPriority w:val="99"/>
    <w:semiHidden/>
    <w:rsid w:val="00525C00"/>
    <w:pPr>
      <w:shd w:val="clear" w:color="auto" w:fill="000080"/>
      <w:spacing w:after="0" w:line="240" w:lineRule="auto"/>
    </w:pPr>
    <w:rPr>
      <w:rFonts w:ascii="Tahoma" w:hAnsi="Tahoma"/>
      <w:sz w:val="20"/>
      <w:szCs w:val="20"/>
      <w:lang w:val="en-US" w:eastAsia="en-US"/>
    </w:rPr>
  </w:style>
  <w:style w:type="character" w:customStyle="1" w:styleId="affe">
    <w:name w:val="План на документа Знак"/>
    <w:link w:val="affd"/>
    <w:uiPriority w:val="99"/>
    <w:semiHidden/>
    <w:rsid w:val="00525C00"/>
    <w:rPr>
      <w:rFonts w:ascii="Tahoma" w:hAnsi="Tahoma" w:cs="Times New Roman"/>
      <w:shd w:val="clear" w:color="auto" w:fill="000080"/>
      <w:lang w:val="en-US" w:eastAsia="en-US"/>
    </w:rPr>
  </w:style>
  <w:style w:type="paragraph" w:customStyle="1" w:styleId="CharCharCharChar">
    <w:name w:val="Char Char Char Char"/>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110">
    <w:name w:val="Знак Знак11"/>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1b">
    <w:name w:val="Знак1 Знак Знак Знак"/>
    <w:basedOn w:val="a1"/>
    <w:uiPriority w:val="99"/>
    <w:rsid w:val="00525C00"/>
    <w:pPr>
      <w:tabs>
        <w:tab w:val="left" w:pos="709"/>
      </w:tabs>
      <w:spacing w:after="0" w:line="360" w:lineRule="auto"/>
    </w:pPr>
    <w:rPr>
      <w:rFonts w:ascii="Tahoma" w:hAnsi="Tahoma" w:cs="Arial"/>
      <w:sz w:val="28"/>
      <w:szCs w:val="20"/>
      <w:lang w:val="pl-PL" w:eastAsia="pl-PL"/>
    </w:rPr>
  </w:style>
  <w:style w:type="paragraph" w:customStyle="1" w:styleId="CharCharChar">
    <w:name w:val="Char Char Char"/>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Pa11">
    <w:name w:val="Pa11"/>
    <w:basedOn w:val="a1"/>
    <w:next w:val="a1"/>
    <w:uiPriority w:val="99"/>
    <w:rsid w:val="00525C00"/>
    <w:pPr>
      <w:autoSpaceDE w:val="0"/>
      <w:autoSpaceDN w:val="0"/>
      <w:adjustRightInd w:val="0"/>
      <w:spacing w:after="0" w:line="193" w:lineRule="atLeast"/>
    </w:pPr>
    <w:rPr>
      <w:rFonts w:ascii="TimokCYR" w:hAnsi="TimokCYR"/>
      <w:sz w:val="24"/>
      <w:szCs w:val="24"/>
    </w:rPr>
  </w:style>
  <w:style w:type="paragraph" w:customStyle="1" w:styleId="Char2">
    <w:name w:val="Char2"/>
    <w:basedOn w:val="a1"/>
    <w:uiPriority w:val="99"/>
    <w:rsid w:val="00525C00"/>
    <w:pPr>
      <w:tabs>
        <w:tab w:val="left" w:pos="709"/>
      </w:tabs>
      <w:spacing w:after="0" w:line="240" w:lineRule="auto"/>
    </w:pPr>
    <w:rPr>
      <w:rFonts w:ascii="Tahoma" w:hAnsi="Tahoma"/>
      <w:sz w:val="24"/>
      <w:szCs w:val="24"/>
      <w:lang w:val="pl-PL" w:eastAsia="pl-PL"/>
    </w:rPr>
  </w:style>
  <w:style w:type="character" w:customStyle="1" w:styleId="newdocreference">
    <w:name w:val="newdocreference"/>
    <w:uiPriority w:val="99"/>
    <w:rsid w:val="00525C00"/>
    <w:rPr>
      <w:rFonts w:cs="Times New Roman"/>
    </w:rPr>
  </w:style>
  <w:style w:type="paragraph" w:styleId="38">
    <w:name w:val="List 3"/>
    <w:basedOn w:val="a1"/>
    <w:uiPriority w:val="99"/>
    <w:rsid w:val="00525C00"/>
    <w:pPr>
      <w:spacing w:after="0" w:line="240" w:lineRule="auto"/>
      <w:ind w:left="849" w:hanging="283"/>
      <w:contextualSpacing/>
    </w:pPr>
    <w:rPr>
      <w:rFonts w:ascii="Times New Roman" w:hAnsi="Times New Roman"/>
      <w:sz w:val="24"/>
      <w:szCs w:val="24"/>
      <w:lang w:val="en-US" w:eastAsia="en-US"/>
    </w:rPr>
  </w:style>
  <w:style w:type="paragraph" w:customStyle="1" w:styleId="CharCharCharChar2">
    <w:name w:val="Char Char Char Char2"/>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Bulets">
    <w:name w:val="Bulets"/>
    <w:basedOn w:val="a1"/>
    <w:link w:val="Bulets0"/>
    <w:uiPriority w:val="99"/>
    <w:rsid w:val="00525C00"/>
    <w:pPr>
      <w:numPr>
        <w:numId w:val="14"/>
      </w:numPr>
      <w:spacing w:before="120" w:after="0" w:line="240" w:lineRule="auto"/>
      <w:jc w:val="both"/>
    </w:pPr>
    <w:rPr>
      <w:rFonts w:ascii="Arial" w:hAnsi="Arial"/>
      <w:sz w:val="24"/>
      <w:szCs w:val="20"/>
      <w:lang w:val="en-GB"/>
    </w:rPr>
  </w:style>
  <w:style w:type="character" w:customStyle="1" w:styleId="Bulets0">
    <w:name w:val="Bulets Знак"/>
    <w:link w:val="Bulets"/>
    <w:uiPriority w:val="99"/>
    <w:locked/>
    <w:rsid w:val="00525C00"/>
    <w:rPr>
      <w:rFonts w:ascii="Arial" w:hAnsi="Arial" w:cs="Times New Roman"/>
      <w:sz w:val="24"/>
      <w:lang w:val="en-GB"/>
    </w:rPr>
  </w:style>
  <w:style w:type="paragraph" w:customStyle="1" w:styleId="3CharChar">
    <w:name w:val="Знак Знак3 Char Char Знак Знак"/>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42">
    <w:name w:val="Знак Знак4"/>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410">
    <w:name w:val="Знак Знак41"/>
    <w:basedOn w:val="a1"/>
    <w:uiPriority w:val="99"/>
    <w:rsid w:val="00525C00"/>
    <w:pPr>
      <w:tabs>
        <w:tab w:val="left" w:pos="709"/>
      </w:tabs>
      <w:spacing w:after="0" w:line="240" w:lineRule="auto"/>
    </w:pPr>
    <w:rPr>
      <w:rFonts w:ascii="Tahoma" w:hAnsi="Tahoma"/>
      <w:sz w:val="24"/>
      <w:szCs w:val="24"/>
      <w:lang w:val="pl-PL" w:eastAsia="pl-PL"/>
    </w:rPr>
  </w:style>
  <w:style w:type="character" w:customStyle="1" w:styleId="timark">
    <w:name w:val="timark"/>
    <w:uiPriority w:val="99"/>
    <w:rsid w:val="00525C00"/>
    <w:rPr>
      <w:rFonts w:cs="Times New Roman"/>
    </w:rPr>
  </w:style>
  <w:style w:type="paragraph" w:customStyle="1" w:styleId="CharChar1CharChar1">
    <w:name w:val="Char Char1 Знак Char Char Знак Знак1"/>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CharCharCharChar0">
    <w:name w:val="Char Char Знак Знак Знак Char Char Знак Знак"/>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Title1">
    <w:name w:val="Title1"/>
    <w:basedOn w:val="a1"/>
    <w:uiPriority w:val="99"/>
    <w:rsid w:val="00525C00"/>
    <w:pPr>
      <w:spacing w:before="100" w:beforeAutospacing="1" w:after="100" w:afterAutospacing="1" w:line="240" w:lineRule="auto"/>
    </w:pPr>
    <w:rPr>
      <w:rFonts w:ascii="Times New Roman" w:hAnsi="Times New Roman"/>
      <w:sz w:val="24"/>
      <w:szCs w:val="24"/>
      <w:lang w:val="en-US" w:eastAsia="en-US"/>
    </w:rPr>
  </w:style>
  <w:style w:type="paragraph" w:customStyle="1" w:styleId="WW-BodyTextIndent3">
    <w:name w:val="WW-Body Text Indent 3"/>
    <w:basedOn w:val="a1"/>
    <w:uiPriority w:val="99"/>
    <w:rsid w:val="00525C00"/>
    <w:pPr>
      <w:suppressAutoHyphens/>
      <w:overflowPunct w:val="0"/>
      <w:spacing w:after="120" w:line="240" w:lineRule="auto"/>
      <w:ind w:left="283"/>
    </w:pPr>
    <w:rPr>
      <w:rFonts w:ascii="Times New Roman" w:hAnsi="Times New Roman"/>
      <w:sz w:val="16"/>
      <w:szCs w:val="16"/>
      <w:lang w:eastAsia="ar-SA"/>
    </w:rPr>
  </w:style>
  <w:style w:type="paragraph" w:styleId="afff">
    <w:name w:val="Subtitle"/>
    <w:basedOn w:val="a1"/>
    <w:next w:val="af0"/>
    <w:link w:val="afff0"/>
    <w:qFormat/>
    <w:rsid w:val="00525C00"/>
    <w:pPr>
      <w:suppressAutoHyphens/>
      <w:spacing w:after="240" w:line="360" w:lineRule="auto"/>
    </w:pPr>
    <w:rPr>
      <w:rFonts w:ascii="Times New Roman" w:hAnsi="Times New Roman"/>
      <w:b/>
      <w:kern w:val="1"/>
      <w:sz w:val="24"/>
      <w:szCs w:val="20"/>
      <w:lang w:eastAsia="ar-SA"/>
    </w:rPr>
  </w:style>
  <w:style w:type="character" w:customStyle="1" w:styleId="afff0">
    <w:name w:val="Подзаглавие Знак"/>
    <w:link w:val="afff"/>
    <w:rsid w:val="00525C00"/>
    <w:rPr>
      <w:rFonts w:ascii="Times New Roman" w:hAnsi="Times New Roman" w:cs="Times New Roman"/>
      <w:b/>
      <w:kern w:val="1"/>
      <w:sz w:val="24"/>
      <w:lang w:eastAsia="ar-SA"/>
    </w:rPr>
  </w:style>
  <w:style w:type="character" w:customStyle="1" w:styleId="BuletsChar">
    <w:name w:val="Bulets Char"/>
    <w:uiPriority w:val="99"/>
    <w:rsid w:val="00525C00"/>
    <w:rPr>
      <w:rFonts w:ascii="Arial" w:hAnsi="Arial"/>
      <w:sz w:val="24"/>
      <w:lang w:val="en-GB" w:eastAsia="en-US"/>
    </w:rPr>
  </w:style>
  <w:style w:type="character" w:customStyle="1" w:styleId="ala">
    <w:name w:val="al_a"/>
    <w:uiPriority w:val="99"/>
    <w:rsid w:val="00525C00"/>
  </w:style>
  <w:style w:type="character" w:customStyle="1" w:styleId="ala2">
    <w:name w:val="al_a2"/>
    <w:uiPriority w:val="99"/>
    <w:rsid w:val="00525C00"/>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locked/>
    <w:rsid w:val="00525C00"/>
    <w:rPr>
      <w:rFonts w:cs="Times New Roman"/>
    </w:rPr>
  </w:style>
  <w:style w:type="character" w:customStyle="1" w:styleId="FontStyle151">
    <w:name w:val="Font Style151"/>
    <w:uiPriority w:val="99"/>
    <w:rsid w:val="00525C00"/>
    <w:rPr>
      <w:rFonts w:ascii="Times New Roman" w:hAnsi="Times New Roman"/>
      <w:sz w:val="24"/>
    </w:rPr>
  </w:style>
  <w:style w:type="paragraph" w:styleId="39">
    <w:name w:val="Body Text 3"/>
    <w:basedOn w:val="a1"/>
    <w:link w:val="3a"/>
    <w:uiPriority w:val="99"/>
    <w:semiHidden/>
    <w:rsid w:val="00525C00"/>
    <w:pPr>
      <w:spacing w:after="120" w:line="240" w:lineRule="auto"/>
    </w:pPr>
    <w:rPr>
      <w:rFonts w:ascii="Times New Roman" w:hAnsi="Times New Roman"/>
      <w:sz w:val="16"/>
      <w:szCs w:val="16"/>
    </w:rPr>
  </w:style>
  <w:style w:type="character" w:customStyle="1" w:styleId="3a">
    <w:name w:val="Основен текст 3 Знак"/>
    <w:link w:val="39"/>
    <w:uiPriority w:val="99"/>
    <w:semiHidden/>
    <w:rsid w:val="00525C00"/>
    <w:rPr>
      <w:rFonts w:ascii="Times New Roman" w:hAnsi="Times New Roman" w:cs="Times New Roman"/>
      <w:sz w:val="16"/>
      <w:szCs w:val="16"/>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525C00"/>
    <w:rPr>
      <w:spacing w:val="-2"/>
      <w:lang w:val="en-GB" w:eastAsia="ar-SA" w:bidi="ar-SA"/>
    </w:rPr>
  </w:style>
  <w:style w:type="paragraph" w:customStyle="1" w:styleId="normaltableau">
    <w:name w:val="normal_tableau"/>
    <w:basedOn w:val="a1"/>
    <w:uiPriority w:val="99"/>
    <w:rsid w:val="00525C00"/>
    <w:pPr>
      <w:suppressAutoHyphens/>
      <w:spacing w:before="120" w:after="120" w:line="240" w:lineRule="auto"/>
      <w:jc w:val="both"/>
    </w:pPr>
    <w:rPr>
      <w:rFonts w:ascii="Optima" w:hAnsi="Optima"/>
      <w:szCs w:val="20"/>
      <w:lang w:val="en-GB" w:eastAsia="ar-SA"/>
    </w:rPr>
  </w:style>
  <w:style w:type="paragraph" w:customStyle="1" w:styleId="TableContents">
    <w:name w:val="Table Contents"/>
    <w:basedOn w:val="a1"/>
    <w:uiPriority w:val="99"/>
    <w:rsid w:val="00525C00"/>
    <w:pPr>
      <w:suppressLineNumbers/>
      <w:suppressAutoHyphens/>
      <w:spacing w:after="240" w:line="240" w:lineRule="auto"/>
      <w:jc w:val="both"/>
    </w:pPr>
    <w:rPr>
      <w:rFonts w:ascii="Times New Roman" w:hAnsi="Times New Roman"/>
      <w:sz w:val="24"/>
      <w:szCs w:val="20"/>
      <w:lang w:val="en-GB" w:eastAsia="ar-SA"/>
    </w:rPr>
  </w:style>
  <w:style w:type="paragraph" w:customStyle="1" w:styleId="CharCharChar1">
    <w:name w:val="Char Char Char1"/>
    <w:basedOn w:val="a1"/>
    <w:uiPriority w:val="99"/>
    <w:rsid w:val="00525C00"/>
    <w:pPr>
      <w:tabs>
        <w:tab w:val="left" w:pos="709"/>
      </w:tabs>
      <w:spacing w:after="0" w:line="240" w:lineRule="auto"/>
    </w:pPr>
    <w:rPr>
      <w:rFonts w:ascii="Tahoma" w:hAnsi="Tahoma"/>
      <w:sz w:val="24"/>
      <w:szCs w:val="24"/>
      <w:lang w:val="pl-PL" w:eastAsia="pl-PL"/>
    </w:rPr>
  </w:style>
  <w:style w:type="paragraph" w:customStyle="1" w:styleId="Style8">
    <w:name w:val="Style8"/>
    <w:basedOn w:val="a1"/>
    <w:uiPriority w:val="99"/>
    <w:rsid w:val="00525C00"/>
    <w:pPr>
      <w:widowControl w:val="0"/>
      <w:autoSpaceDE w:val="0"/>
      <w:autoSpaceDN w:val="0"/>
      <w:adjustRightInd w:val="0"/>
      <w:spacing w:after="0" w:line="240" w:lineRule="auto"/>
      <w:jc w:val="both"/>
    </w:pPr>
    <w:rPr>
      <w:rFonts w:ascii="Times New Roman" w:hAnsi="Times New Roman"/>
      <w:sz w:val="24"/>
      <w:szCs w:val="24"/>
      <w:lang w:val="en-US" w:eastAsia="en-US"/>
    </w:rPr>
  </w:style>
  <w:style w:type="character" w:customStyle="1" w:styleId="label">
    <w:name w:val="label"/>
    <w:uiPriority w:val="99"/>
    <w:rsid w:val="00525C00"/>
    <w:rPr>
      <w:rFonts w:cs="Times New Roman"/>
    </w:rPr>
  </w:style>
  <w:style w:type="character" w:customStyle="1" w:styleId="value">
    <w:name w:val="value"/>
    <w:uiPriority w:val="99"/>
    <w:rsid w:val="00525C00"/>
    <w:rPr>
      <w:rFonts w:cs="Times New Roman"/>
    </w:rPr>
  </w:style>
  <w:style w:type="paragraph" w:customStyle="1" w:styleId="mayoralty">
    <w:name w:val="mayoralty"/>
    <w:basedOn w:val="a1"/>
    <w:uiPriority w:val="99"/>
    <w:rsid w:val="00525C00"/>
    <w:pPr>
      <w:spacing w:before="100" w:beforeAutospacing="1" w:after="100" w:afterAutospacing="1" w:line="240" w:lineRule="auto"/>
    </w:pPr>
    <w:rPr>
      <w:rFonts w:ascii="Times New Roman" w:hAnsi="Times New Roman"/>
      <w:sz w:val="24"/>
      <w:szCs w:val="24"/>
      <w:lang w:val="en-US" w:eastAsia="en-US"/>
    </w:rPr>
  </w:style>
  <w:style w:type="paragraph" w:customStyle="1" w:styleId="postcode">
    <w:name w:val="postcode"/>
    <w:basedOn w:val="a1"/>
    <w:uiPriority w:val="99"/>
    <w:rsid w:val="00525C00"/>
    <w:pPr>
      <w:spacing w:before="100" w:beforeAutospacing="1" w:after="100" w:afterAutospacing="1" w:line="240" w:lineRule="auto"/>
    </w:pPr>
    <w:rPr>
      <w:rFonts w:ascii="Times New Roman" w:hAnsi="Times New Roman"/>
      <w:sz w:val="24"/>
      <w:szCs w:val="24"/>
      <w:lang w:val="en-US" w:eastAsia="en-US"/>
    </w:rPr>
  </w:style>
  <w:style w:type="paragraph" w:customStyle="1" w:styleId="altitude">
    <w:name w:val="altitude"/>
    <w:basedOn w:val="a1"/>
    <w:uiPriority w:val="99"/>
    <w:rsid w:val="00525C00"/>
    <w:pPr>
      <w:spacing w:before="100" w:beforeAutospacing="1" w:after="100" w:afterAutospacing="1" w:line="240" w:lineRule="auto"/>
    </w:pPr>
    <w:rPr>
      <w:rFonts w:ascii="Times New Roman" w:hAnsi="Times New Roman"/>
      <w:sz w:val="24"/>
      <w:szCs w:val="24"/>
      <w:lang w:val="en-US" w:eastAsia="en-US"/>
    </w:rPr>
  </w:style>
  <w:style w:type="paragraph" w:customStyle="1" w:styleId="district">
    <w:name w:val="district"/>
    <w:basedOn w:val="a1"/>
    <w:uiPriority w:val="99"/>
    <w:rsid w:val="00525C00"/>
    <w:pPr>
      <w:spacing w:before="100" w:beforeAutospacing="1" w:after="100" w:afterAutospacing="1" w:line="240" w:lineRule="auto"/>
    </w:pPr>
    <w:rPr>
      <w:rFonts w:ascii="Times New Roman" w:hAnsi="Times New Roman"/>
      <w:sz w:val="24"/>
      <w:szCs w:val="24"/>
      <w:lang w:val="en-US" w:eastAsia="en-US"/>
    </w:rPr>
  </w:style>
  <w:style w:type="paragraph" w:customStyle="1" w:styleId="districtcode">
    <w:name w:val="districtcode"/>
    <w:basedOn w:val="a1"/>
    <w:uiPriority w:val="99"/>
    <w:rsid w:val="00525C00"/>
    <w:pPr>
      <w:spacing w:before="100" w:beforeAutospacing="1" w:after="100" w:afterAutospacing="1" w:line="240" w:lineRule="auto"/>
    </w:pPr>
    <w:rPr>
      <w:rFonts w:ascii="Times New Roman" w:hAnsi="Times New Roman"/>
      <w:sz w:val="24"/>
      <w:szCs w:val="24"/>
      <w:lang w:val="en-US" w:eastAsia="en-US"/>
    </w:rPr>
  </w:style>
  <w:style w:type="paragraph" w:customStyle="1" w:styleId="municipality">
    <w:name w:val="municipality"/>
    <w:basedOn w:val="a1"/>
    <w:uiPriority w:val="99"/>
    <w:rsid w:val="00525C00"/>
    <w:pPr>
      <w:spacing w:before="100" w:beforeAutospacing="1" w:after="100" w:afterAutospacing="1" w:line="240" w:lineRule="auto"/>
    </w:pPr>
    <w:rPr>
      <w:rFonts w:ascii="Times New Roman" w:hAnsi="Times New Roman"/>
      <w:sz w:val="24"/>
      <w:szCs w:val="24"/>
      <w:lang w:val="en-US" w:eastAsia="en-US"/>
    </w:rPr>
  </w:style>
  <w:style w:type="paragraph" w:customStyle="1" w:styleId="municipalitycode">
    <w:name w:val="municipalitycode"/>
    <w:basedOn w:val="a1"/>
    <w:uiPriority w:val="99"/>
    <w:rsid w:val="00525C00"/>
    <w:pPr>
      <w:spacing w:before="100" w:beforeAutospacing="1" w:after="100" w:afterAutospacing="1" w:line="240" w:lineRule="auto"/>
    </w:pPr>
    <w:rPr>
      <w:rFonts w:ascii="Times New Roman" w:hAnsi="Times New Roman"/>
      <w:sz w:val="24"/>
      <w:szCs w:val="24"/>
      <w:lang w:val="en-US" w:eastAsia="en-US"/>
    </w:rPr>
  </w:style>
  <w:style w:type="paragraph" w:customStyle="1" w:styleId="region">
    <w:name w:val="region"/>
    <w:basedOn w:val="a1"/>
    <w:uiPriority w:val="99"/>
    <w:rsid w:val="00525C00"/>
    <w:pPr>
      <w:spacing w:before="100" w:beforeAutospacing="1" w:after="100" w:afterAutospacing="1" w:line="240" w:lineRule="auto"/>
    </w:pPr>
    <w:rPr>
      <w:rFonts w:ascii="Times New Roman" w:hAnsi="Times New Roman"/>
      <w:sz w:val="24"/>
      <w:szCs w:val="24"/>
      <w:lang w:val="en-US" w:eastAsia="en-US"/>
    </w:rPr>
  </w:style>
  <w:style w:type="paragraph" w:styleId="afff1">
    <w:name w:val="Revision"/>
    <w:hidden/>
    <w:uiPriority w:val="99"/>
    <w:semiHidden/>
    <w:rsid w:val="00525C00"/>
    <w:rPr>
      <w:rFonts w:ascii="Times New Roman" w:hAnsi="Times New Roman" w:cs="Times New Roman"/>
      <w:sz w:val="24"/>
      <w:szCs w:val="24"/>
      <w:lang w:val="en-US" w:eastAsia="en-US"/>
    </w:rPr>
  </w:style>
  <w:style w:type="paragraph" w:customStyle="1" w:styleId="CharCharChar2">
    <w:name w:val="Char Char Char2"/>
    <w:basedOn w:val="a1"/>
    <w:uiPriority w:val="99"/>
    <w:rsid w:val="00525C00"/>
    <w:pPr>
      <w:tabs>
        <w:tab w:val="left" w:pos="709"/>
      </w:tabs>
      <w:spacing w:after="0" w:line="240" w:lineRule="auto"/>
    </w:pPr>
    <w:rPr>
      <w:rFonts w:ascii="Tahoma" w:hAnsi="Tahoma"/>
      <w:sz w:val="24"/>
      <w:szCs w:val="24"/>
      <w:lang w:val="pl-PL" w:eastAsia="pl-PL"/>
    </w:rPr>
  </w:style>
  <w:style w:type="numbering" w:customStyle="1" w:styleId="WW8Num10">
    <w:name w:val="WW8Num10"/>
    <w:rsid w:val="00525C00"/>
    <w:pPr>
      <w:numPr>
        <w:numId w:val="15"/>
      </w:numPr>
    </w:pPr>
  </w:style>
  <w:style w:type="paragraph" w:customStyle="1" w:styleId="NumPar1">
    <w:name w:val="NumPar 1"/>
    <w:basedOn w:val="a1"/>
    <w:next w:val="a1"/>
    <w:rsid w:val="00525C00"/>
    <w:pPr>
      <w:tabs>
        <w:tab w:val="num" w:pos="850"/>
      </w:tabs>
      <w:spacing w:before="120" w:after="120" w:line="240" w:lineRule="auto"/>
      <w:ind w:left="850" w:hanging="850"/>
      <w:jc w:val="both"/>
    </w:pPr>
    <w:rPr>
      <w:rFonts w:ascii="Times New Roman" w:eastAsia="Calibri" w:hAnsi="Times New Roman"/>
      <w:sz w:val="24"/>
    </w:rPr>
  </w:style>
  <w:style w:type="paragraph" w:customStyle="1" w:styleId="NumPar2">
    <w:name w:val="NumPar 2"/>
    <w:basedOn w:val="a1"/>
    <w:next w:val="a1"/>
    <w:rsid w:val="00525C00"/>
    <w:pPr>
      <w:tabs>
        <w:tab w:val="num" w:pos="850"/>
      </w:tabs>
      <w:spacing w:before="120" w:after="120" w:line="240" w:lineRule="auto"/>
      <w:ind w:left="850" w:hanging="850"/>
      <w:jc w:val="both"/>
    </w:pPr>
    <w:rPr>
      <w:rFonts w:ascii="Times New Roman" w:eastAsia="Calibri" w:hAnsi="Times New Roman"/>
      <w:sz w:val="24"/>
    </w:rPr>
  </w:style>
  <w:style w:type="paragraph" w:customStyle="1" w:styleId="NumPar3">
    <w:name w:val="NumPar 3"/>
    <w:basedOn w:val="a1"/>
    <w:next w:val="a1"/>
    <w:rsid w:val="00525C00"/>
    <w:pPr>
      <w:tabs>
        <w:tab w:val="num" w:pos="850"/>
      </w:tabs>
      <w:spacing w:before="120" w:after="120" w:line="240" w:lineRule="auto"/>
      <w:ind w:left="850" w:hanging="850"/>
      <w:jc w:val="both"/>
    </w:pPr>
    <w:rPr>
      <w:rFonts w:ascii="Times New Roman" w:eastAsia="Calibri" w:hAnsi="Times New Roman"/>
      <w:sz w:val="24"/>
    </w:rPr>
  </w:style>
  <w:style w:type="paragraph" w:customStyle="1" w:styleId="NumPar4">
    <w:name w:val="NumPar 4"/>
    <w:basedOn w:val="a1"/>
    <w:next w:val="a1"/>
    <w:rsid w:val="00525C00"/>
    <w:pPr>
      <w:tabs>
        <w:tab w:val="num" w:pos="850"/>
      </w:tabs>
      <w:spacing w:before="120" w:after="120" w:line="240" w:lineRule="auto"/>
      <w:ind w:left="850" w:hanging="850"/>
      <w:jc w:val="both"/>
    </w:pPr>
    <w:rPr>
      <w:rFonts w:ascii="Times New Roman" w:eastAsia="Calibri" w:hAnsi="Times New Roman"/>
      <w:sz w:val="24"/>
    </w:rPr>
  </w:style>
  <w:style w:type="numbering" w:customStyle="1" w:styleId="NoList1">
    <w:name w:val="No List1"/>
    <w:next w:val="a4"/>
    <w:uiPriority w:val="99"/>
    <w:semiHidden/>
    <w:unhideWhenUsed/>
    <w:rsid w:val="00525C00"/>
  </w:style>
  <w:style w:type="numbering" w:customStyle="1" w:styleId="WW8Num101">
    <w:name w:val="WW8Num101"/>
    <w:rsid w:val="00525C00"/>
    <w:pPr>
      <w:numPr>
        <w:numId w:val="12"/>
      </w:numPr>
    </w:pPr>
  </w:style>
  <w:style w:type="character" w:customStyle="1" w:styleId="MicrosoftSansSerif6pt">
    <w:name w:val="Основен текст + Microsoft Sans Serif;6 pt;Удебелен"/>
    <w:rsid w:val="00525C00"/>
    <w:rPr>
      <w:rFonts w:ascii="Microsoft Sans Serif" w:eastAsia="Microsoft Sans Serif" w:hAnsi="Microsoft Sans Serif" w:cs="Microsoft Sans Serif"/>
      <w:b/>
      <w:bCs/>
      <w:i w:val="0"/>
      <w:iCs w:val="0"/>
      <w:smallCaps w:val="0"/>
      <w:strike w:val="0"/>
      <w:spacing w:val="0"/>
      <w:sz w:val="12"/>
      <w:szCs w:val="12"/>
    </w:rPr>
  </w:style>
  <w:style w:type="character" w:customStyle="1" w:styleId="2a">
    <w:name w:val="Основен текст (2) + Курсив"/>
    <w:rsid w:val="00525C00"/>
    <w:rPr>
      <w:rFonts w:ascii="Times New Roman" w:eastAsia="Times New Roman" w:hAnsi="Times New Roman" w:cs="Times New Roman"/>
      <w:b w:val="0"/>
      <w:bCs w:val="0"/>
      <w:i/>
      <w:iCs/>
      <w:smallCaps w:val="0"/>
      <w:strike w:val="0"/>
      <w:spacing w:val="0"/>
      <w:sz w:val="22"/>
      <w:szCs w:val="22"/>
    </w:rPr>
  </w:style>
  <w:style w:type="character" w:customStyle="1" w:styleId="2b">
    <w:name w:val="Основен текст (2) + Не е удебелен"/>
    <w:rsid w:val="00525C00"/>
    <w:rPr>
      <w:rFonts w:ascii="Times New Roman" w:eastAsia="Times New Roman" w:hAnsi="Times New Roman" w:cs="Times New Roman"/>
      <w:b/>
      <w:bCs/>
      <w:i w:val="0"/>
      <w:iCs w:val="0"/>
      <w:smallCaps w:val="0"/>
      <w:strike w:val="0"/>
      <w:spacing w:val="0"/>
      <w:sz w:val="22"/>
      <w:szCs w:val="22"/>
    </w:rPr>
  </w:style>
  <w:style w:type="character" w:customStyle="1" w:styleId="111">
    <w:name w:val="Основен текст (11) + Не е курсив"/>
    <w:rsid w:val="00525C00"/>
    <w:rPr>
      <w:rFonts w:ascii="Times New Roman" w:eastAsia="Times New Roman" w:hAnsi="Times New Roman" w:cs="Times New Roman"/>
      <w:b w:val="0"/>
      <w:bCs w:val="0"/>
      <w:i/>
      <w:iCs/>
      <w:smallCaps w:val="0"/>
      <w:strike w:val="0"/>
      <w:spacing w:val="0"/>
      <w:sz w:val="22"/>
      <w:szCs w:val="22"/>
    </w:rPr>
  </w:style>
  <w:style w:type="character" w:customStyle="1" w:styleId="112">
    <w:name w:val="Основен текст (11)"/>
    <w:rsid w:val="00525C00"/>
    <w:rPr>
      <w:rFonts w:ascii="Times New Roman" w:eastAsia="Times New Roman" w:hAnsi="Times New Roman" w:cs="Times New Roman"/>
      <w:b w:val="0"/>
      <w:bCs w:val="0"/>
      <w:i w:val="0"/>
      <w:iCs w:val="0"/>
      <w:smallCaps w:val="0"/>
      <w:strike w:val="0"/>
      <w:spacing w:val="0"/>
      <w:sz w:val="22"/>
      <w:szCs w:val="22"/>
    </w:rPr>
  </w:style>
  <w:style w:type="paragraph" w:customStyle="1" w:styleId="Style22">
    <w:name w:val="Style22"/>
    <w:basedOn w:val="a1"/>
    <w:uiPriority w:val="99"/>
    <w:rsid w:val="00D7576A"/>
    <w:pPr>
      <w:widowControl w:val="0"/>
      <w:autoSpaceDE w:val="0"/>
      <w:autoSpaceDN w:val="0"/>
      <w:adjustRightInd w:val="0"/>
      <w:spacing w:after="0" w:line="277" w:lineRule="exact"/>
      <w:ind w:firstLine="730"/>
      <w:jc w:val="both"/>
    </w:pPr>
    <w:rPr>
      <w:rFonts w:ascii="Arial" w:hAnsi="Arial" w:cs="Arial"/>
      <w:sz w:val="24"/>
      <w:szCs w:val="24"/>
    </w:rPr>
  </w:style>
  <w:style w:type="paragraph" w:customStyle="1" w:styleId="310">
    <w:name w:val="3 1"/>
    <w:rsid w:val="00D7576A"/>
    <w:pPr>
      <w:tabs>
        <w:tab w:val="left" w:pos="-720"/>
        <w:tab w:val="left" w:pos="0"/>
        <w:tab w:val="decimal" w:pos="720"/>
      </w:tabs>
      <w:suppressAutoHyphens/>
      <w:ind w:firstLine="720"/>
    </w:pPr>
    <w:rPr>
      <w:rFonts w:ascii="Courier" w:hAnsi="Courier" w:cs="Times New Roman"/>
      <w:sz w:val="24"/>
      <w:lang w:val="en-US" w:eastAsia="en-US"/>
    </w:rPr>
  </w:style>
  <w:style w:type="character" w:customStyle="1" w:styleId="FontStyle145">
    <w:name w:val="Font Style145"/>
    <w:uiPriority w:val="99"/>
    <w:rsid w:val="00D7576A"/>
    <w:rPr>
      <w:rFonts w:ascii="Times New Roman" w:hAnsi="Times New Roman" w:cs="Times New Roman" w:hint="default"/>
      <w:sz w:val="20"/>
      <w:szCs w:val="20"/>
    </w:rPr>
  </w:style>
  <w:style w:type="character" w:customStyle="1" w:styleId="FontStyle150">
    <w:name w:val="Font Style150"/>
    <w:uiPriority w:val="99"/>
    <w:rsid w:val="00D7576A"/>
    <w:rPr>
      <w:rFonts w:ascii="Times New Roman" w:hAnsi="Times New Roman" w:cs="Times New Roman" w:hint="default"/>
      <w:i/>
      <w:iCs/>
      <w:sz w:val="20"/>
      <w:szCs w:val="20"/>
    </w:rPr>
  </w:style>
</w:styles>
</file>

<file path=word/webSettings.xml><?xml version="1.0" encoding="utf-8"?>
<w:webSettings xmlns:r="http://schemas.openxmlformats.org/officeDocument/2006/relationships" xmlns:w="http://schemas.openxmlformats.org/wordprocessingml/2006/main">
  <w:divs>
    <w:div w:id="331492792">
      <w:bodyDiv w:val="1"/>
      <w:marLeft w:val="0"/>
      <w:marRight w:val="0"/>
      <w:marTop w:val="0"/>
      <w:marBottom w:val="0"/>
      <w:divBdr>
        <w:top w:val="none" w:sz="0" w:space="0" w:color="auto"/>
        <w:left w:val="none" w:sz="0" w:space="0" w:color="auto"/>
        <w:bottom w:val="none" w:sz="0" w:space="0" w:color="auto"/>
        <w:right w:val="none" w:sz="0" w:space="0" w:color="auto"/>
      </w:divBdr>
    </w:div>
    <w:div w:id="661201763">
      <w:marLeft w:val="0"/>
      <w:marRight w:val="0"/>
      <w:marTop w:val="0"/>
      <w:marBottom w:val="0"/>
      <w:divBdr>
        <w:top w:val="none" w:sz="0" w:space="0" w:color="auto"/>
        <w:left w:val="none" w:sz="0" w:space="0" w:color="auto"/>
        <w:bottom w:val="none" w:sz="0" w:space="0" w:color="auto"/>
        <w:right w:val="none" w:sz="0" w:space="0" w:color="auto"/>
      </w:divBdr>
    </w:div>
    <w:div w:id="661201764">
      <w:marLeft w:val="0"/>
      <w:marRight w:val="0"/>
      <w:marTop w:val="0"/>
      <w:marBottom w:val="0"/>
      <w:divBdr>
        <w:top w:val="none" w:sz="0" w:space="0" w:color="auto"/>
        <w:left w:val="none" w:sz="0" w:space="0" w:color="auto"/>
        <w:bottom w:val="none" w:sz="0" w:space="0" w:color="auto"/>
        <w:right w:val="none" w:sz="0" w:space="0" w:color="auto"/>
      </w:divBdr>
    </w:div>
    <w:div w:id="661201765">
      <w:marLeft w:val="0"/>
      <w:marRight w:val="0"/>
      <w:marTop w:val="0"/>
      <w:marBottom w:val="0"/>
      <w:divBdr>
        <w:top w:val="none" w:sz="0" w:space="0" w:color="auto"/>
        <w:left w:val="none" w:sz="0" w:space="0" w:color="auto"/>
        <w:bottom w:val="none" w:sz="0" w:space="0" w:color="auto"/>
        <w:right w:val="none" w:sz="0" w:space="0" w:color="auto"/>
      </w:divBdr>
    </w:div>
    <w:div w:id="661201766">
      <w:marLeft w:val="0"/>
      <w:marRight w:val="0"/>
      <w:marTop w:val="0"/>
      <w:marBottom w:val="0"/>
      <w:divBdr>
        <w:top w:val="none" w:sz="0" w:space="0" w:color="auto"/>
        <w:left w:val="none" w:sz="0" w:space="0" w:color="auto"/>
        <w:bottom w:val="none" w:sz="0" w:space="0" w:color="auto"/>
        <w:right w:val="none" w:sz="0" w:space="0" w:color="auto"/>
      </w:divBdr>
    </w:div>
    <w:div w:id="661201767">
      <w:marLeft w:val="0"/>
      <w:marRight w:val="0"/>
      <w:marTop w:val="0"/>
      <w:marBottom w:val="0"/>
      <w:divBdr>
        <w:top w:val="none" w:sz="0" w:space="0" w:color="auto"/>
        <w:left w:val="none" w:sz="0" w:space="0" w:color="auto"/>
        <w:bottom w:val="none" w:sz="0" w:space="0" w:color="auto"/>
        <w:right w:val="none" w:sz="0" w:space="0" w:color="auto"/>
      </w:divBdr>
    </w:div>
    <w:div w:id="661201768">
      <w:marLeft w:val="0"/>
      <w:marRight w:val="0"/>
      <w:marTop w:val="0"/>
      <w:marBottom w:val="0"/>
      <w:divBdr>
        <w:top w:val="none" w:sz="0" w:space="0" w:color="auto"/>
        <w:left w:val="none" w:sz="0" w:space="0" w:color="auto"/>
        <w:bottom w:val="none" w:sz="0" w:space="0" w:color="auto"/>
        <w:right w:val="none" w:sz="0" w:space="0" w:color="auto"/>
      </w:divBdr>
    </w:div>
    <w:div w:id="661201769">
      <w:marLeft w:val="0"/>
      <w:marRight w:val="0"/>
      <w:marTop w:val="0"/>
      <w:marBottom w:val="0"/>
      <w:divBdr>
        <w:top w:val="none" w:sz="0" w:space="0" w:color="auto"/>
        <w:left w:val="none" w:sz="0" w:space="0" w:color="auto"/>
        <w:bottom w:val="none" w:sz="0" w:space="0" w:color="auto"/>
        <w:right w:val="none" w:sz="0" w:space="0" w:color="auto"/>
      </w:divBdr>
    </w:div>
    <w:div w:id="661201770">
      <w:marLeft w:val="0"/>
      <w:marRight w:val="0"/>
      <w:marTop w:val="0"/>
      <w:marBottom w:val="0"/>
      <w:divBdr>
        <w:top w:val="none" w:sz="0" w:space="0" w:color="auto"/>
        <w:left w:val="none" w:sz="0" w:space="0" w:color="auto"/>
        <w:bottom w:val="none" w:sz="0" w:space="0" w:color="auto"/>
        <w:right w:val="none" w:sz="0" w:space="0" w:color="auto"/>
      </w:divBdr>
    </w:div>
    <w:div w:id="661201771">
      <w:marLeft w:val="0"/>
      <w:marRight w:val="0"/>
      <w:marTop w:val="0"/>
      <w:marBottom w:val="0"/>
      <w:divBdr>
        <w:top w:val="none" w:sz="0" w:space="0" w:color="auto"/>
        <w:left w:val="none" w:sz="0" w:space="0" w:color="auto"/>
        <w:bottom w:val="none" w:sz="0" w:space="0" w:color="auto"/>
        <w:right w:val="none" w:sz="0" w:space="0" w:color="auto"/>
      </w:divBdr>
    </w:div>
    <w:div w:id="661201772">
      <w:marLeft w:val="0"/>
      <w:marRight w:val="0"/>
      <w:marTop w:val="0"/>
      <w:marBottom w:val="0"/>
      <w:divBdr>
        <w:top w:val="none" w:sz="0" w:space="0" w:color="auto"/>
        <w:left w:val="none" w:sz="0" w:space="0" w:color="auto"/>
        <w:bottom w:val="none" w:sz="0" w:space="0" w:color="auto"/>
        <w:right w:val="none" w:sz="0" w:space="0" w:color="auto"/>
      </w:divBdr>
    </w:div>
    <w:div w:id="661201773">
      <w:marLeft w:val="0"/>
      <w:marRight w:val="0"/>
      <w:marTop w:val="0"/>
      <w:marBottom w:val="0"/>
      <w:divBdr>
        <w:top w:val="none" w:sz="0" w:space="0" w:color="auto"/>
        <w:left w:val="none" w:sz="0" w:space="0" w:color="auto"/>
        <w:bottom w:val="none" w:sz="0" w:space="0" w:color="auto"/>
        <w:right w:val="none" w:sz="0" w:space="0" w:color="auto"/>
      </w:divBdr>
    </w:div>
    <w:div w:id="661201774">
      <w:marLeft w:val="0"/>
      <w:marRight w:val="0"/>
      <w:marTop w:val="0"/>
      <w:marBottom w:val="0"/>
      <w:divBdr>
        <w:top w:val="none" w:sz="0" w:space="0" w:color="auto"/>
        <w:left w:val="none" w:sz="0" w:space="0" w:color="auto"/>
        <w:bottom w:val="none" w:sz="0" w:space="0" w:color="auto"/>
        <w:right w:val="none" w:sz="0" w:space="0" w:color="auto"/>
      </w:divBdr>
    </w:div>
    <w:div w:id="661201775">
      <w:marLeft w:val="0"/>
      <w:marRight w:val="0"/>
      <w:marTop w:val="0"/>
      <w:marBottom w:val="0"/>
      <w:divBdr>
        <w:top w:val="none" w:sz="0" w:space="0" w:color="auto"/>
        <w:left w:val="none" w:sz="0" w:space="0" w:color="auto"/>
        <w:bottom w:val="none" w:sz="0" w:space="0" w:color="auto"/>
        <w:right w:val="none" w:sz="0" w:space="0" w:color="auto"/>
      </w:divBdr>
    </w:div>
    <w:div w:id="661201776">
      <w:marLeft w:val="0"/>
      <w:marRight w:val="0"/>
      <w:marTop w:val="0"/>
      <w:marBottom w:val="0"/>
      <w:divBdr>
        <w:top w:val="none" w:sz="0" w:space="0" w:color="auto"/>
        <w:left w:val="none" w:sz="0" w:space="0" w:color="auto"/>
        <w:bottom w:val="none" w:sz="0" w:space="0" w:color="auto"/>
        <w:right w:val="none" w:sz="0" w:space="0" w:color="auto"/>
      </w:divBdr>
    </w:div>
    <w:div w:id="661201777">
      <w:marLeft w:val="0"/>
      <w:marRight w:val="0"/>
      <w:marTop w:val="0"/>
      <w:marBottom w:val="0"/>
      <w:divBdr>
        <w:top w:val="none" w:sz="0" w:space="0" w:color="auto"/>
        <w:left w:val="none" w:sz="0" w:space="0" w:color="auto"/>
        <w:bottom w:val="none" w:sz="0" w:space="0" w:color="auto"/>
        <w:right w:val="none" w:sz="0" w:space="0" w:color="auto"/>
      </w:divBdr>
    </w:div>
    <w:div w:id="661201778">
      <w:marLeft w:val="0"/>
      <w:marRight w:val="0"/>
      <w:marTop w:val="0"/>
      <w:marBottom w:val="0"/>
      <w:divBdr>
        <w:top w:val="none" w:sz="0" w:space="0" w:color="auto"/>
        <w:left w:val="none" w:sz="0" w:space="0" w:color="auto"/>
        <w:bottom w:val="none" w:sz="0" w:space="0" w:color="auto"/>
        <w:right w:val="none" w:sz="0" w:space="0" w:color="auto"/>
      </w:divBdr>
    </w:div>
    <w:div w:id="661201779">
      <w:marLeft w:val="0"/>
      <w:marRight w:val="0"/>
      <w:marTop w:val="0"/>
      <w:marBottom w:val="0"/>
      <w:divBdr>
        <w:top w:val="none" w:sz="0" w:space="0" w:color="auto"/>
        <w:left w:val="none" w:sz="0" w:space="0" w:color="auto"/>
        <w:bottom w:val="none" w:sz="0" w:space="0" w:color="auto"/>
        <w:right w:val="none" w:sz="0" w:space="0" w:color="auto"/>
      </w:divBdr>
    </w:div>
    <w:div w:id="661201780">
      <w:marLeft w:val="0"/>
      <w:marRight w:val="0"/>
      <w:marTop w:val="0"/>
      <w:marBottom w:val="0"/>
      <w:divBdr>
        <w:top w:val="none" w:sz="0" w:space="0" w:color="auto"/>
        <w:left w:val="none" w:sz="0" w:space="0" w:color="auto"/>
        <w:bottom w:val="none" w:sz="0" w:space="0" w:color="auto"/>
        <w:right w:val="none" w:sz="0" w:space="0" w:color="auto"/>
      </w:divBdr>
    </w:div>
    <w:div w:id="661201781">
      <w:marLeft w:val="0"/>
      <w:marRight w:val="0"/>
      <w:marTop w:val="0"/>
      <w:marBottom w:val="0"/>
      <w:divBdr>
        <w:top w:val="none" w:sz="0" w:space="0" w:color="auto"/>
        <w:left w:val="none" w:sz="0" w:space="0" w:color="auto"/>
        <w:bottom w:val="none" w:sz="0" w:space="0" w:color="auto"/>
        <w:right w:val="none" w:sz="0" w:space="0" w:color="auto"/>
      </w:divBdr>
    </w:div>
    <w:div w:id="661201782">
      <w:marLeft w:val="0"/>
      <w:marRight w:val="0"/>
      <w:marTop w:val="0"/>
      <w:marBottom w:val="0"/>
      <w:divBdr>
        <w:top w:val="none" w:sz="0" w:space="0" w:color="auto"/>
        <w:left w:val="none" w:sz="0" w:space="0" w:color="auto"/>
        <w:bottom w:val="none" w:sz="0" w:space="0" w:color="auto"/>
        <w:right w:val="none" w:sz="0" w:space="0" w:color="auto"/>
      </w:divBdr>
    </w:div>
    <w:div w:id="661201783">
      <w:marLeft w:val="0"/>
      <w:marRight w:val="0"/>
      <w:marTop w:val="0"/>
      <w:marBottom w:val="0"/>
      <w:divBdr>
        <w:top w:val="none" w:sz="0" w:space="0" w:color="auto"/>
        <w:left w:val="none" w:sz="0" w:space="0" w:color="auto"/>
        <w:bottom w:val="none" w:sz="0" w:space="0" w:color="auto"/>
        <w:right w:val="none" w:sz="0" w:space="0" w:color="auto"/>
      </w:divBdr>
    </w:div>
    <w:div w:id="661201784">
      <w:marLeft w:val="0"/>
      <w:marRight w:val="0"/>
      <w:marTop w:val="0"/>
      <w:marBottom w:val="0"/>
      <w:divBdr>
        <w:top w:val="none" w:sz="0" w:space="0" w:color="auto"/>
        <w:left w:val="none" w:sz="0" w:space="0" w:color="auto"/>
        <w:bottom w:val="none" w:sz="0" w:space="0" w:color="auto"/>
        <w:right w:val="none" w:sz="0" w:space="0" w:color="auto"/>
      </w:divBdr>
    </w:div>
    <w:div w:id="661201785">
      <w:marLeft w:val="0"/>
      <w:marRight w:val="0"/>
      <w:marTop w:val="0"/>
      <w:marBottom w:val="0"/>
      <w:divBdr>
        <w:top w:val="none" w:sz="0" w:space="0" w:color="auto"/>
        <w:left w:val="none" w:sz="0" w:space="0" w:color="auto"/>
        <w:bottom w:val="none" w:sz="0" w:space="0" w:color="auto"/>
        <w:right w:val="none" w:sz="0" w:space="0" w:color="auto"/>
      </w:divBdr>
    </w:div>
    <w:div w:id="1118721114">
      <w:bodyDiv w:val="1"/>
      <w:marLeft w:val="0"/>
      <w:marRight w:val="0"/>
      <w:marTop w:val="0"/>
      <w:marBottom w:val="0"/>
      <w:divBdr>
        <w:top w:val="none" w:sz="0" w:space="0" w:color="auto"/>
        <w:left w:val="none" w:sz="0" w:space="0" w:color="auto"/>
        <w:bottom w:val="none" w:sz="0" w:space="0" w:color="auto"/>
        <w:right w:val="none" w:sz="0" w:space="0" w:color="auto"/>
      </w:divBdr>
    </w:div>
    <w:div w:id="1295066844">
      <w:bodyDiv w:val="1"/>
      <w:marLeft w:val="0"/>
      <w:marRight w:val="0"/>
      <w:marTop w:val="0"/>
      <w:marBottom w:val="0"/>
      <w:divBdr>
        <w:top w:val="none" w:sz="0" w:space="0" w:color="auto"/>
        <w:left w:val="none" w:sz="0" w:space="0" w:color="auto"/>
        <w:bottom w:val="none" w:sz="0" w:space="0" w:color="auto"/>
        <w:right w:val="none" w:sz="0" w:space="0" w:color="auto"/>
      </w:divBdr>
      <w:divsChild>
        <w:div w:id="136262869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54763307">
      <w:bodyDiv w:val="1"/>
      <w:marLeft w:val="0"/>
      <w:marRight w:val="0"/>
      <w:marTop w:val="0"/>
      <w:marBottom w:val="0"/>
      <w:divBdr>
        <w:top w:val="none" w:sz="0" w:space="0" w:color="auto"/>
        <w:left w:val="none" w:sz="0" w:space="0" w:color="auto"/>
        <w:bottom w:val="none" w:sz="0" w:space="0" w:color="auto"/>
        <w:right w:val="none" w:sz="0" w:space="0" w:color="auto"/>
      </w:divBdr>
    </w:div>
    <w:div w:id="1639258543">
      <w:bodyDiv w:val="1"/>
      <w:marLeft w:val="0"/>
      <w:marRight w:val="0"/>
      <w:marTop w:val="0"/>
      <w:marBottom w:val="0"/>
      <w:divBdr>
        <w:top w:val="none" w:sz="0" w:space="0" w:color="auto"/>
        <w:left w:val="none" w:sz="0" w:space="0" w:color="auto"/>
        <w:bottom w:val="none" w:sz="0" w:space="0" w:color="auto"/>
        <w:right w:val="none" w:sz="0" w:space="0" w:color="auto"/>
      </w:divBdr>
    </w:div>
    <w:div w:id="1662587313">
      <w:bodyDiv w:val="1"/>
      <w:marLeft w:val="0"/>
      <w:marRight w:val="0"/>
      <w:marTop w:val="0"/>
      <w:marBottom w:val="0"/>
      <w:divBdr>
        <w:top w:val="none" w:sz="0" w:space="0" w:color="auto"/>
        <w:left w:val="none" w:sz="0" w:space="0" w:color="auto"/>
        <w:bottom w:val="none" w:sz="0" w:space="0" w:color="auto"/>
        <w:right w:val="none" w:sz="0" w:space="0" w:color="auto"/>
      </w:divBdr>
    </w:div>
    <w:div w:id="180160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noba@gmail.bg" TargetMode="External"/><Relationship Id="rId13" Type="http://schemas.openxmlformats.org/officeDocument/2006/relationships/hyperlink" Target="https://www.mlsp.government.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ew.government.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p.b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dan.bg/currentNews-3335-newitem.html" TargetMode="External"/><Relationship Id="rId4" Type="http://schemas.openxmlformats.org/officeDocument/2006/relationships/settings" Target="settings.xml"/><Relationship Id="rId9" Type="http://schemas.openxmlformats.org/officeDocument/2006/relationships/hyperlink" Target="http://www.madan.b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37D70-9985-4CBC-B72C-0BDAB60A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15105</Words>
  <Characters>86103</Characters>
  <Application>Microsoft Office Word</Application>
  <DocSecurity>0</DocSecurity>
  <Lines>717</Lines>
  <Paragraphs>202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101006</CharactersWithSpaces>
  <SharedDoc>false</SharedDoc>
  <HLinks>
    <vt:vector size="36" baseType="variant">
      <vt:variant>
        <vt:i4>8192103</vt:i4>
      </vt:variant>
      <vt:variant>
        <vt:i4>15</vt:i4>
      </vt:variant>
      <vt:variant>
        <vt:i4>0</vt:i4>
      </vt:variant>
      <vt:variant>
        <vt:i4>5</vt:i4>
      </vt:variant>
      <vt:variant>
        <vt:lpwstr>https://www.mlsp.government.bg/</vt:lpwstr>
      </vt:variant>
      <vt:variant>
        <vt:lpwstr/>
      </vt:variant>
      <vt:variant>
        <vt:i4>7929969</vt:i4>
      </vt:variant>
      <vt:variant>
        <vt:i4>12</vt:i4>
      </vt:variant>
      <vt:variant>
        <vt:i4>0</vt:i4>
      </vt:variant>
      <vt:variant>
        <vt:i4>5</vt:i4>
      </vt:variant>
      <vt:variant>
        <vt:lpwstr>https://www.moew.government.bg/</vt:lpwstr>
      </vt:variant>
      <vt:variant>
        <vt:lpwstr/>
      </vt:variant>
      <vt:variant>
        <vt:i4>6291516</vt:i4>
      </vt:variant>
      <vt:variant>
        <vt:i4>9</vt:i4>
      </vt:variant>
      <vt:variant>
        <vt:i4>0</vt:i4>
      </vt:variant>
      <vt:variant>
        <vt:i4>5</vt:i4>
      </vt:variant>
      <vt:variant>
        <vt:lpwstr>https://www.nap.bg/</vt:lpwstr>
      </vt:variant>
      <vt:variant>
        <vt:lpwstr/>
      </vt:variant>
      <vt:variant>
        <vt:i4>8257593</vt:i4>
      </vt:variant>
      <vt:variant>
        <vt:i4>6</vt:i4>
      </vt:variant>
      <vt:variant>
        <vt:i4>0</vt:i4>
      </vt:variant>
      <vt:variant>
        <vt:i4>5</vt:i4>
      </vt:variant>
      <vt:variant>
        <vt:lpwstr>http://www.madan.bg/section-55-content.html</vt:lpwstr>
      </vt:variant>
      <vt:variant>
        <vt:lpwstr/>
      </vt:variant>
      <vt:variant>
        <vt:i4>65561</vt:i4>
      </vt:variant>
      <vt:variant>
        <vt:i4>3</vt:i4>
      </vt:variant>
      <vt:variant>
        <vt:i4>0</vt:i4>
      </vt:variant>
      <vt:variant>
        <vt:i4>5</vt:i4>
      </vt:variant>
      <vt:variant>
        <vt:lpwstr>http://www.madan.bg/</vt:lpwstr>
      </vt:variant>
      <vt:variant>
        <vt:lpwstr/>
      </vt:variant>
      <vt:variant>
        <vt:i4>6946892</vt:i4>
      </vt:variant>
      <vt:variant>
        <vt:i4>0</vt:i4>
      </vt:variant>
      <vt:variant>
        <vt:i4>0</vt:i4>
      </vt:variant>
      <vt:variant>
        <vt:i4>5</vt:i4>
      </vt:variant>
      <vt:variant>
        <vt:lpwstr>mailto:madanoba@gmail.bg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2018-02-28T09:32:00Z</dcterms:created>
  <dcterms:modified xsi:type="dcterms:W3CDTF">2018-03-01T06:36:00Z</dcterms:modified>
</cp:coreProperties>
</file>