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A83ADC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Приложение № 5 </w:t>
      </w: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6"/>
        <w:gridCol w:w="6123"/>
      </w:tblGrid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Наименование на Участника: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Правно организационна форма на участника 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Седалище по регистрация: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ЕИК/Булстат номер: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Точен адрес за кореспонденция: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(държава, град, пощенски код, улица, №)</w:t>
            </w:r>
          </w:p>
        </w:tc>
      </w:tr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Телефонен номер: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Факс номер: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Лице за контакти: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A83ADC" w:rsidRPr="00A83ADC" w:rsidTr="00162AF6">
        <w:tc>
          <w:tcPr>
            <w:tcW w:w="4016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83AD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e-mail:</w:t>
            </w:r>
          </w:p>
        </w:tc>
        <w:tc>
          <w:tcPr>
            <w:tcW w:w="6124" w:type="dxa"/>
          </w:tcPr>
          <w:p w:rsidR="00A83ADC" w:rsidRPr="00A83ADC" w:rsidRDefault="00A83ADC" w:rsidP="00A8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</w:pPr>
          </w:p>
        </w:tc>
      </w:tr>
    </w:tbl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position w:val="8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position w:val="8"/>
          <w:sz w:val="24"/>
          <w:szCs w:val="24"/>
          <w:lang w:eastAsia="ko-KR"/>
        </w:rPr>
      </w:pPr>
      <w:r w:rsidRPr="00A83ADC">
        <w:rPr>
          <w:rFonts w:ascii="Times New Roman" w:eastAsia="Batang" w:hAnsi="Times New Roman" w:cs="Times New Roman"/>
          <w:b/>
          <w:caps/>
          <w:position w:val="8"/>
          <w:sz w:val="24"/>
          <w:szCs w:val="24"/>
          <w:lang w:eastAsia="ko-KR"/>
        </w:rPr>
        <w:t>ЦЕНОВО ПРЕДЛОЖЕНИЕ</w:t>
      </w: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position w:val="8"/>
          <w:sz w:val="24"/>
          <w:szCs w:val="24"/>
          <w:lang w:eastAsia="ko-KR"/>
        </w:rPr>
      </w:pPr>
      <w:r w:rsidRPr="00A83ADC">
        <w:rPr>
          <w:rFonts w:ascii="Times New Roman" w:eastAsia="Batang" w:hAnsi="Times New Roman" w:cs="Times New Roman"/>
          <w:b/>
          <w:position w:val="8"/>
          <w:sz w:val="24"/>
          <w:szCs w:val="24"/>
          <w:lang w:eastAsia="ko-KR"/>
        </w:rPr>
        <w:t xml:space="preserve">за изпълнение на обществена поръчка </w:t>
      </w: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position w:val="8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A83ADC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УВАЖАЕМИ ДАМИ И ГОСПОДА,</w:t>
      </w: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83ADC" w:rsidRPr="00A83ADC" w:rsidRDefault="00A83ADC" w:rsidP="00A83ADC">
      <w:pPr>
        <w:tabs>
          <w:tab w:val="center" w:pos="4536"/>
          <w:tab w:val="right" w:pos="9072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A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 настоящото представяме ценово предложение към офертата си за участие в публично състезание по Закона за обществените поръчки с предмет: </w:t>
      </w:r>
      <w:r w:rsidRPr="00A83A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„Избор на външни експерти в екипа за управление на проект </w:t>
      </w:r>
      <w:r w:rsidRPr="00A83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</w:t>
      </w:r>
      <w:r w:rsidRPr="00A83A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три обособени позиции: </w:t>
      </w:r>
    </w:p>
    <w:p w:rsidR="00A83ADC" w:rsidRPr="00A83ADC" w:rsidRDefault="00A83ADC" w:rsidP="00A83ADC">
      <w:pPr>
        <w:tabs>
          <w:tab w:val="center" w:pos="4536"/>
          <w:tab w:val="right" w:pos="9072"/>
        </w:tabs>
        <w:spacing w:after="0" w:line="276" w:lineRule="auto"/>
        <w:ind w:firstLine="709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83ADC">
        <w:rPr>
          <w:rFonts w:ascii="Times New Roman" w:eastAsia="SimSun" w:hAnsi="Times New Roman" w:cs="Times New Roman"/>
          <w:sz w:val="24"/>
          <w:szCs w:val="24"/>
          <w:lang w:eastAsia="zh-CN"/>
        </w:rPr>
        <w:t>Обособена позиция № 1</w:t>
      </w:r>
      <w:r w:rsidRPr="00A83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Избор на външен експерт „</w:t>
      </w:r>
      <w:r w:rsidRPr="00A83ADC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 техническо изпълнение - строителен инженер“;</w:t>
      </w:r>
    </w:p>
    <w:p w:rsidR="00A83ADC" w:rsidRPr="00A83ADC" w:rsidRDefault="00A83ADC" w:rsidP="00A83ADC">
      <w:pPr>
        <w:tabs>
          <w:tab w:val="left" w:pos="567"/>
        </w:tabs>
        <w:spacing w:after="0" w:line="240" w:lineRule="auto"/>
        <w:ind w:right="6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ADC">
        <w:rPr>
          <w:rFonts w:ascii="Times New Roman" w:eastAsia="Calibri" w:hAnsi="Times New Roman" w:cs="Times New Roman"/>
          <w:sz w:val="24"/>
          <w:szCs w:val="24"/>
        </w:rPr>
        <w:t>Обособена позиция № 2</w:t>
      </w:r>
      <w:r w:rsidRPr="00A83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Избор на външен експерт „</w:t>
      </w:r>
      <w:r w:rsidRPr="00A83ADC">
        <w:rPr>
          <w:rFonts w:ascii="Times New Roman" w:eastAsia="Calibri" w:hAnsi="Times New Roman" w:cs="Times New Roman"/>
          <w:sz w:val="24"/>
          <w:szCs w:val="24"/>
        </w:rPr>
        <w:t>Инженер транспортна техника и технологии“;</w:t>
      </w:r>
    </w:p>
    <w:p w:rsidR="00A83ADC" w:rsidRPr="00A83ADC" w:rsidRDefault="00A83ADC" w:rsidP="00A83ADC">
      <w:pPr>
        <w:tabs>
          <w:tab w:val="center" w:pos="4536"/>
          <w:tab w:val="right" w:pos="9072"/>
        </w:tabs>
        <w:spacing w:after="0" w:line="276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3ADC">
        <w:rPr>
          <w:rFonts w:ascii="Times New Roman" w:eastAsia="SimSun" w:hAnsi="Times New Roman" w:cs="Times New Roman"/>
          <w:sz w:val="24"/>
          <w:szCs w:val="24"/>
          <w:lang w:eastAsia="zh-CN"/>
        </w:rPr>
        <w:t>Обособена позиция № 3</w:t>
      </w:r>
      <w:r w:rsidRPr="00A83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Избор на външен експерт „</w:t>
      </w:r>
      <w:r w:rsidRPr="00A83ADC">
        <w:rPr>
          <w:rFonts w:ascii="Times New Roman" w:eastAsia="SimSun" w:hAnsi="Times New Roman" w:cs="Times New Roman"/>
          <w:sz w:val="24"/>
          <w:szCs w:val="24"/>
          <w:lang w:eastAsia="zh-CN"/>
        </w:rPr>
        <w:t>Инженер еколог““</w:t>
      </w:r>
      <w:r w:rsidRPr="00A83AD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за обособена позиция № ……. - ……………………………………………………..</w:t>
      </w:r>
      <w:r w:rsidRPr="00A83ADC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,</w:t>
      </w:r>
      <w:r w:rsidRPr="00A83ADC">
        <w:rPr>
          <w:rFonts w:ascii="Times New Roman" w:eastAsia="Batang" w:hAnsi="Times New Roman" w:cs="Times New Roman"/>
          <w:sz w:val="24"/>
          <w:szCs w:val="24"/>
          <w:lang w:eastAsia="ko-KR"/>
        </w:rPr>
        <w:t>както следва:</w:t>
      </w:r>
    </w:p>
    <w:p w:rsidR="00A83ADC" w:rsidRPr="00174E66" w:rsidRDefault="00A83ADC" w:rsidP="00A83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74E6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</w:p>
    <w:p w:rsidR="00A83ADC" w:rsidRPr="00174E66" w:rsidRDefault="00A83ADC" w:rsidP="00A83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174E6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За изпълнение предмета на поръчката в съответствие с условията на процедурата, нашето ценово предложение е в размер на :</w:t>
      </w:r>
    </w:p>
    <w:p w:rsidR="00A83ADC" w:rsidRPr="00A83ADC" w:rsidRDefault="00A83ADC" w:rsidP="00A83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70AD47" w:themeColor="accent6"/>
          <w:sz w:val="24"/>
          <w:szCs w:val="24"/>
          <w:lang w:eastAsia="ar-SA"/>
        </w:rPr>
      </w:pPr>
    </w:p>
    <w:p w:rsidR="00A83ADC" w:rsidRPr="00A83ADC" w:rsidRDefault="00A83ADC" w:rsidP="00A83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70AD47" w:themeColor="accent6"/>
          <w:sz w:val="24"/>
          <w:szCs w:val="24"/>
          <w:lang w:eastAsia="ar-SA"/>
        </w:rPr>
      </w:pPr>
    </w:p>
    <w:p w:rsidR="00A83ADC" w:rsidRPr="00A83ADC" w:rsidRDefault="00A83ADC" w:rsidP="00A83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70AD47" w:themeColor="accent6"/>
          <w:sz w:val="24"/>
          <w:szCs w:val="24"/>
          <w:lang w:eastAsia="ar-SA"/>
        </w:rPr>
      </w:pPr>
    </w:p>
    <w:p w:rsidR="00A83ADC" w:rsidRPr="00174E66" w:rsidRDefault="00A83ADC" w:rsidP="00A83ADC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r w:rsidRPr="00174E66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lastRenderedPageBreak/>
        <w:t xml:space="preserve">……………………………. (……………………) лева без ДДС за 1 /един/ час отработено време, но не повече от </w:t>
      </w:r>
    </w:p>
    <w:p w:rsidR="00A83ADC" w:rsidRPr="00174E66" w:rsidRDefault="00A83ADC" w:rsidP="00A83ADC">
      <w:pPr>
        <w:suppressAutoHyphens/>
        <w:spacing w:after="0" w:line="360" w:lineRule="auto"/>
        <w:jc w:val="both"/>
        <w:rPr>
          <w:rFonts w:ascii="Times New Roman" w:eastAsia="MS Mincho" w:hAnsi="Times New Roman" w:cs="Calibri"/>
          <w:b/>
          <w:bCs/>
          <w:i/>
          <w:iCs/>
          <w:spacing w:val="2"/>
          <w:sz w:val="24"/>
          <w:szCs w:val="24"/>
          <w:lang w:eastAsia="ko-KR"/>
        </w:rPr>
      </w:pPr>
      <w:r w:rsidRPr="00174E66">
        <w:rPr>
          <w:rFonts w:ascii="Times New Roman" w:eastAsia="MS Mincho" w:hAnsi="Times New Roman" w:cs="Calibri"/>
          <w:b/>
          <w:i/>
          <w:iCs/>
          <w:spacing w:val="2"/>
          <w:sz w:val="24"/>
          <w:szCs w:val="24"/>
          <w:lang w:val="en-US" w:eastAsia="ko-KR"/>
        </w:rPr>
        <w:t>………………</w:t>
      </w:r>
      <w:r w:rsidRPr="00174E66">
        <w:rPr>
          <w:rFonts w:ascii="Times New Roman" w:eastAsia="MS Mincho" w:hAnsi="Times New Roman" w:cs="Calibri"/>
          <w:b/>
          <w:i/>
          <w:iCs/>
          <w:spacing w:val="2"/>
          <w:sz w:val="24"/>
          <w:szCs w:val="24"/>
          <w:lang w:eastAsia="ko-KR"/>
        </w:rPr>
        <w:t xml:space="preserve"> (…………………….) лева </w:t>
      </w:r>
      <w:r w:rsidRPr="00174E66">
        <w:rPr>
          <w:rFonts w:ascii="Times New Roman" w:eastAsia="MS Mincho" w:hAnsi="Times New Roman" w:cs="Calibri"/>
          <w:b/>
          <w:bCs/>
          <w:i/>
          <w:iCs/>
          <w:spacing w:val="2"/>
          <w:sz w:val="24"/>
          <w:szCs w:val="24"/>
          <w:lang w:val="en-US" w:eastAsia="ko-KR"/>
        </w:rPr>
        <w:t>без</w:t>
      </w:r>
      <w:r w:rsidR="007D0C36">
        <w:rPr>
          <w:rFonts w:ascii="Times New Roman" w:eastAsia="MS Mincho" w:hAnsi="Times New Roman" w:cs="Calibri"/>
          <w:b/>
          <w:bCs/>
          <w:i/>
          <w:iCs/>
          <w:spacing w:val="2"/>
          <w:sz w:val="24"/>
          <w:szCs w:val="24"/>
          <w:lang w:val="en-US" w:eastAsia="ko-KR"/>
        </w:rPr>
        <w:t xml:space="preserve"> </w:t>
      </w:r>
      <w:r w:rsidRPr="00174E66">
        <w:rPr>
          <w:rFonts w:ascii="Times New Roman" w:eastAsia="MS Mincho" w:hAnsi="Times New Roman" w:cs="Calibri"/>
          <w:b/>
          <w:bCs/>
          <w:i/>
          <w:iCs/>
          <w:spacing w:val="2"/>
          <w:sz w:val="24"/>
          <w:szCs w:val="24"/>
          <w:lang w:val="en-US" w:eastAsia="ko-KR"/>
        </w:rPr>
        <w:t>ДДС</w:t>
      </w:r>
    </w:p>
    <w:p w:rsidR="00A83ADC" w:rsidRPr="00174E66" w:rsidRDefault="00A83ADC" w:rsidP="00A83ADC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r w:rsidRPr="00174E66">
        <w:rPr>
          <w:rFonts w:ascii="Times New Roman" w:eastAsia="MS Mincho" w:hAnsi="Times New Roman" w:cs="Calibri"/>
          <w:b/>
          <w:bCs/>
          <w:i/>
          <w:iCs/>
          <w:spacing w:val="2"/>
          <w:sz w:val="24"/>
          <w:szCs w:val="24"/>
          <w:lang w:eastAsia="ko-KR"/>
        </w:rPr>
        <w:t xml:space="preserve"> или </w:t>
      </w:r>
      <w:r w:rsidRPr="00174E66">
        <w:rPr>
          <w:rFonts w:ascii="Times New Roman" w:eastAsia="MS Mincho" w:hAnsi="Times New Roman" w:cs="Calibri"/>
          <w:b/>
          <w:i/>
          <w:iCs/>
          <w:spacing w:val="2"/>
          <w:sz w:val="24"/>
          <w:szCs w:val="24"/>
          <w:lang w:val="en-US" w:eastAsia="ko-KR"/>
        </w:rPr>
        <w:t>………………</w:t>
      </w:r>
      <w:r w:rsidRPr="00174E66">
        <w:rPr>
          <w:rFonts w:ascii="Times New Roman" w:eastAsia="MS Mincho" w:hAnsi="Times New Roman" w:cs="Calibri"/>
          <w:b/>
          <w:i/>
          <w:iCs/>
          <w:spacing w:val="2"/>
          <w:sz w:val="24"/>
          <w:szCs w:val="24"/>
          <w:lang w:eastAsia="ko-KR"/>
        </w:rPr>
        <w:t xml:space="preserve"> (…………………….) лева с </w:t>
      </w:r>
      <w:r w:rsidRPr="00174E66">
        <w:rPr>
          <w:rFonts w:ascii="Times New Roman" w:eastAsia="MS Mincho" w:hAnsi="Times New Roman" w:cs="Calibri"/>
          <w:b/>
          <w:bCs/>
          <w:i/>
          <w:iCs/>
          <w:spacing w:val="2"/>
          <w:sz w:val="24"/>
          <w:szCs w:val="24"/>
          <w:lang w:val="en-US" w:eastAsia="ko-KR"/>
        </w:rPr>
        <w:t>ДДС</w:t>
      </w:r>
      <w:r w:rsidRPr="00174E66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за целия период на договора.</w:t>
      </w:r>
    </w:p>
    <w:p w:rsidR="00A83ADC" w:rsidRPr="00A83ADC" w:rsidRDefault="00A83ADC" w:rsidP="00A83ADC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pacing w:val="2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pacing w:val="2"/>
          <w:sz w:val="24"/>
          <w:szCs w:val="24"/>
          <w:lang w:eastAsia="ko-KR"/>
        </w:rPr>
      </w:pPr>
      <w:r w:rsidRPr="00A83ADC">
        <w:rPr>
          <w:rFonts w:ascii="Times New Roman" w:eastAsia="MS Mincho" w:hAnsi="Times New Roman" w:cs="Times New Roman"/>
          <w:iCs/>
          <w:color w:val="000000"/>
          <w:spacing w:val="2"/>
          <w:sz w:val="24"/>
          <w:szCs w:val="24"/>
          <w:lang w:eastAsia="ko-KR"/>
        </w:rPr>
        <w:t>Предложената от нас цена е крайна и включва всички разходи, предвидени от участника за извършване на обществената поръчка, съгласно техническата спецификация към тръжната документация.</w:t>
      </w:r>
    </w:p>
    <w:p w:rsidR="00A83ADC" w:rsidRPr="00A83ADC" w:rsidRDefault="00A83ADC" w:rsidP="00A83ADC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pacing w:val="2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Cs/>
          <w:color w:val="000000"/>
          <w:spacing w:val="2"/>
          <w:sz w:val="24"/>
          <w:szCs w:val="24"/>
          <w:lang w:eastAsia="ko-KR"/>
        </w:rPr>
      </w:pPr>
      <w:r w:rsidRPr="00A83ADC">
        <w:rPr>
          <w:rFonts w:ascii="Times New Roman" w:eastAsia="MS Mincho" w:hAnsi="Times New Roman" w:cs="Times New Roman"/>
          <w:iCs/>
          <w:color w:val="000000"/>
          <w:spacing w:val="2"/>
          <w:sz w:val="24"/>
          <w:szCs w:val="24"/>
          <w:lang w:eastAsia="ko-KR"/>
        </w:rPr>
        <w:t>В случай на приемане на нашето предложение, ние сме съгласни да представим гаранция за добро изпълнение по договора в размер на 2 % от стойността му.</w:t>
      </w: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3ADC">
        <w:rPr>
          <w:rFonts w:ascii="Times New Roman" w:eastAsia="Batang" w:hAnsi="Times New Roman" w:cs="Times New Roman"/>
          <w:sz w:val="24"/>
          <w:szCs w:val="24"/>
          <w:lang w:eastAsia="ko-KR"/>
        </w:rPr>
        <w:t>Дата: …...............</w:t>
      </w:r>
      <w:r w:rsidR="00090714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.......</w:t>
      </w:r>
      <w:r w:rsidRPr="00A83A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г.   </w:t>
      </w: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Batang" w:hAnsi="Times New Roman" w:cs="Times New Roman"/>
          <w:i/>
          <w:color w:val="999999"/>
          <w:sz w:val="24"/>
          <w:szCs w:val="24"/>
          <w:lang w:eastAsia="ko-KR"/>
        </w:rPr>
      </w:pPr>
      <w:r w:rsidRPr="00A83AD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................................................        ..................................................          ................................  </w:t>
      </w:r>
      <w:r w:rsidR="00D025D4">
        <w:rPr>
          <w:rFonts w:ascii="Times New Roman" w:eastAsia="Batang" w:hAnsi="Times New Roman" w:cs="Times New Roman"/>
          <w:i/>
          <w:sz w:val="24"/>
          <w:szCs w:val="24"/>
          <w:lang w:val="en-US" w:eastAsia="ko-KR"/>
        </w:rPr>
        <w:t xml:space="preserve">                 </w:t>
      </w:r>
      <w:r w:rsidRPr="00A83ADC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(име и Фамилия)         (длъжност на представляващия Участника)    /подпис и печат/</w:t>
      </w:r>
    </w:p>
    <w:p w:rsidR="00A83ADC" w:rsidRPr="00A83ADC" w:rsidRDefault="00A83ADC" w:rsidP="00A8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999999"/>
          <w:sz w:val="24"/>
          <w:szCs w:val="24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0"/>
          <w:szCs w:val="20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0"/>
          <w:szCs w:val="20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0"/>
          <w:szCs w:val="20"/>
          <w:lang w:eastAsia="ko-KR"/>
        </w:rPr>
      </w:pPr>
    </w:p>
    <w:p w:rsidR="00A83ADC" w:rsidRPr="00A83ADC" w:rsidRDefault="00A83ADC" w:rsidP="00A8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0"/>
          <w:szCs w:val="20"/>
          <w:lang w:eastAsia="ko-KR"/>
        </w:rPr>
      </w:pPr>
      <w:r w:rsidRPr="00A83ADC">
        <w:rPr>
          <w:rFonts w:ascii="Times New Roman" w:eastAsia="Batang" w:hAnsi="Times New Roman" w:cs="Times New Roman"/>
          <w:b/>
          <w:i/>
          <w:sz w:val="20"/>
          <w:szCs w:val="20"/>
          <w:lang w:eastAsia="ko-KR"/>
        </w:rPr>
        <w:t>!!! Участниците задължително изработват предложенията си при съобразяване с максималната стойност на осигурения от възложителя бюджет.</w:t>
      </w:r>
    </w:p>
    <w:p w:rsidR="00A83ADC" w:rsidRPr="00A83ADC" w:rsidRDefault="00A83ADC" w:rsidP="00A83ADC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  <w:lang w:eastAsia="bg-BG"/>
        </w:rPr>
      </w:pPr>
      <w:r w:rsidRPr="00A83ADC">
        <w:rPr>
          <w:rFonts w:ascii="Times New Roman" w:eastAsia="Calibri" w:hAnsi="Times New Roman" w:cs="Times New Roman"/>
          <w:b/>
          <w:i/>
          <w:sz w:val="20"/>
          <w:szCs w:val="20"/>
        </w:rPr>
        <w:t>От тази цена ще бъдат приспаднати разходите за социално и здравно осигуряване по реда и при условията на Кодекса за социално осигуряване и Закона за здравното осигуряване - при изплащане от страна на Възложителя при Изпълнител физическо лице.</w:t>
      </w:r>
    </w:p>
    <w:p w:rsidR="00A5763C" w:rsidRDefault="00A5763C">
      <w:bookmarkStart w:id="0" w:name="_GoBack"/>
      <w:bookmarkEnd w:id="0"/>
    </w:p>
    <w:sectPr w:rsidR="00A5763C" w:rsidSect="00691FCD">
      <w:headerReference w:type="default" r:id="rId6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BF" w:rsidRDefault="004240BF" w:rsidP="00EC0C05">
      <w:pPr>
        <w:spacing w:after="0" w:line="240" w:lineRule="auto"/>
      </w:pPr>
      <w:r>
        <w:separator/>
      </w:r>
    </w:p>
  </w:endnote>
  <w:endnote w:type="continuationSeparator" w:id="1">
    <w:p w:rsidR="004240BF" w:rsidRDefault="004240BF" w:rsidP="00EC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BF" w:rsidRDefault="004240BF" w:rsidP="00EC0C05">
      <w:pPr>
        <w:spacing w:after="0" w:line="240" w:lineRule="auto"/>
      </w:pPr>
      <w:r>
        <w:separator/>
      </w:r>
    </w:p>
  </w:footnote>
  <w:footnote w:type="continuationSeparator" w:id="1">
    <w:p w:rsidR="004240BF" w:rsidRDefault="004240BF" w:rsidP="00EC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Ind w:w="-800" w:type="dxa"/>
      <w:tblBorders>
        <w:bottom w:val="single" w:sz="4" w:space="0" w:color="auto"/>
      </w:tblBorders>
      <w:tblLook w:val="00A0"/>
    </w:tblPr>
    <w:tblGrid>
      <w:gridCol w:w="2786"/>
      <w:gridCol w:w="5944"/>
      <w:gridCol w:w="2376"/>
    </w:tblGrid>
    <w:tr w:rsidR="00561F79" w:rsidTr="00561F79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1F79" w:rsidRDefault="00561F79">
          <w:pPr>
            <w:tabs>
              <w:tab w:val="center" w:pos="4536"/>
              <w:tab w:val="right" w:pos="8680"/>
            </w:tabs>
            <w:spacing w:after="30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028700" cy="695325"/>
                <wp:effectExtent l="19050" t="0" r="0" b="0"/>
                <wp:docPr id="3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1F79" w:rsidRDefault="00561F79">
          <w:pPr>
            <w:jc w:val="center"/>
            <w:rPr>
              <w:rFonts w:ascii="Arial" w:hAnsi="Arial" w:cs="Arial"/>
              <w:b/>
              <w:sz w:val="18"/>
              <w:szCs w:val="18"/>
              <w:lang w:eastAsia="fr-FR"/>
            </w:rPr>
          </w:pPr>
          <w:r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561F79" w:rsidRDefault="00561F79">
          <w:pPr>
            <w:spacing w:after="200" w:line="276" w:lineRule="auto"/>
            <w:jc w:val="center"/>
            <w:rPr>
              <w:rFonts w:ascii="Arial Narrow" w:hAnsi="Arial Narrow" w:cs="Arial Narrow"/>
            </w:rPr>
          </w:pPr>
          <w:r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1F79" w:rsidRDefault="00561F79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561F79" w:rsidRDefault="00561F79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hAnsi="Arial Narrow" w:cs="Arial"/>
              <w:sz w:val="16"/>
              <w:szCs w:val="16"/>
              <w:lang w:val="ru-RU"/>
            </w:rPr>
          </w:pPr>
          <w:r>
            <w:rPr>
              <w:rFonts w:ascii="Arial Narrow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 xml:space="preserve"> </w:t>
          </w:r>
          <w:r>
            <w:rPr>
              <w:rFonts w:ascii="Arial Narrow" w:hAnsi="Arial Narrow" w:cs="Arial"/>
              <w:sz w:val="16"/>
              <w:szCs w:val="16"/>
            </w:rPr>
            <w:t xml:space="preserve">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 xml:space="preserve"> </w:t>
          </w:r>
          <w:r>
            <w:rPr>
              <w:rFonts w:ascii="Arial Narrow" w:hAnsi="Arial Narrow" w:cs="Arial"/>
              <w:sz w:val="16"/>
              <w:szCs w:val="16"/>
            </w:rPr>
            <w:t xml:space="preserve"> партньори – Златоград и Неделино</w:t>
          </w:r>
          <w:r>
            <w:rPr>
              <w:rFonts w:ascii="Arial Narrow" w:hAnsi="Arial Narrow" w:cs="Arial"/>
              <w:sz w:val="16"/>
              <w:szCs w:val="16"/>
              <w:lang w:val="ru-RU"/>
            </w:rPr>
            <w:t>.</w:t>
          </w:r>
        </w:p>
        <w:p w:rsidR="00561F79" w:rsidRDefault="00E7134D">
          <w:pPr>
            <w:pStyle w:val="a6"/>
            <w:jc w:val="center"/>
            <w:rPr>
              <w:rFonts w:ascii="Arial Narrow" w:hAnsi="Arial Narrow"/>
            </w:rPr>
          </w:pPr>
          <w:hyperlink r:id="rId2" w:history="1">
            <w:r w:rsidR="00561F79">
              <w:rPr>
                <w:rStyle w:val="aa"/>
                <w:rFonts w:ascii="Arial Narrow" w:hAnsi="Arial Narrow" w:cs="Arial Narrow"/>
                <w:sz w:val="16"/>
                <w:szCs w:val="16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1F79" w:rsidRDefault="00561F79">
          <w:pPr>
            <w:jc w:val="center"/>
            <w:rPr>
              <w:rFonts w:ascii="Tahoma" w:eastAsia="MS Mincho" w:hAnsi="Tahoma" w:cs="Tahoma"/>
              <w:noProof/>
            </w:rPr>
          </w:pPr>
          <w:r>
            <w:rPr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352550" cy="10763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1F79" w:rsidRDefault="00561F79">
          <w:pPr>
            <w:spacing w:after="200" w:line="276" w:lineRule="auto"/>
            <w:jc w:val="center"/>
            <w:rPr>
              <w:rFonts w:ascii="Arial Narrow" w:hAnsi="Arial Narrow" w:cs="Arial Narrow"/>
            </w:rPr>
          </w:pPr>
          <w:r>
            <w:rPr>
              <w:rStyle w:val="ab"/>
              <w:rFonts w:ascii="Arial Narrow" w:hAnsi="Arial Narrow"/>
              <w:sz w:val="16"/>
              <w:szCs w:val="16"/>
            </w:rPr>
            <w:t xml:space="preserve">Стр. </w:t>
          </w:r>
          <w:r w:rsidR="00E7134D">
            <w:rPr>
              <w:rStyle w:val="ab"/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Style w:val="ab"/>
              <w:rFonts w:ascii="Arial Narrow" w:hAnsi="Arial Narrow"/>
              <w:sz w:val="16"/>
              <w:szCs w:val="16"/>
            </w:rPr>
            <w:instrText xml:space="preserve"> PAGE </w:instrText>
          </w:r>
          <w:r w:rsidR="00E7134D">
            <w:rPr>
              <w:rStyle w:val="ab"/>
              <w:rFonts w:ascii="Arial Narrow" w:hAnsi="Arial Narrow"/>
              <w:sz w:val="16"/>
              <w:szCs w:val="16"/>
            </w:rPr>
            <w:fldChar w:fldCharType="separate"/>
          </w:r>
          <w:r w:rsidR="00090714">
            <w:rPr>
              <w:rStyle w:val="ab"/>
              <w:rFonts w:ascii="Arial Narrow" w:hAnsi="Arial Narrow"/>
              <w:noProof/>
              <w:sz w:val="16"/>
              <w:szCs w:val="16"/>
            </w:rPr>
            <w:t>1</w:t>
          </w:r>
          <w:r w:rsidR="00E7134D">
            <w:rPr>
              <w:rStyle w:val="ab"/>
              <w:rFonts w:ascii="Arial Narrow" w:hAnsi="Arial Narrow"/>
              <w:sz w:val="16"/>
              <w:szCs w:val="16"/>
            </w:rPr>
            <w:fldChar w:fldCharType="end"/>
          </w:r>
          <w:r>
            <w:rPr>
              <w:rStyle w:val="ab"/>
              <w:rFonts w:ascii="Arial Narrow" w:hAnsi="Arial Narrow"/>
              <w:sz w:val="16"/>
              <w:szCs w:val="16"/>
            </w:rPr>
            <w:t xml:space="preserve"> от </w:t>
          </w:r>
          <w:r w:rsidR="00E7134D">
            <w:rPr>
              <w:rStyle w:val="ab"/>
              <w:rFonts w:ascii="Arial Narrow" w:hAnsi="Arial Narrow"/>
              <w:sz w:val="16"/>
              <w:szCs w:val="16"/>
            </w:rPr>
            <w:fldChar w:fldCharType="begin"/>
          </w:r>
          <w:r>
            <w:rPr>
              <w:rStyle w:val="ab"/>
              <w:rFonts w:ascii="Arial Narrow" w:hAnsi="Arial Narrow"/>
              <w:sz w:val="16"/>
              <w:szCs w:val="16"/>
            </w:rPr>
            <w:instrText xml:space="preserve"> NUMPAGES </w:instrText>
          </w:r>
          <w:r w:rsidR="00E7134D">
            <w:rPr>
              <w:rStyle w:val="ab"/>
              <w:rFonts w:ascii="Arial Narrow" w:hAnsi="Arial Narrow"/>
              <w:sz w:val="16"/>
              <w:szCs w:val="16"/>
            </w:rPr>
            <w:fldChar w:fldCharType="separate"/>
          </w:r>
          <w:r w:rsidR="00090714">
            <w:rPr>
              <w:rStyle w:val="ab"/>
              <w:rFonts w:ascii="Arial Narrow" w:hAnsi="Arial Narrow"/>
              <w:noProof/>
              <w:sz w:val="16"/>
              <w:szCs w:val="16"/>
            </w:rPr>
            <w:t>2</w:t>
          </w:r>
          <w:r w:rsidR="00E7134D">
            <w:rPr>
              <w:rStyle w:val="ab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344E41" w:rsidRPr="00561F79" w:rsidRDefault="004240BF" w:rsidP="00561F79">
    <w:pPr>
      <w:pStyle w:val="a4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F6B"/>
    <w:rsid w:val="00090714"/>
    <w:rsid w:val="00174E66"/>
    <w:rsid w:val="002723AA"/>
    <w:rsid w:val="002F3F6B"/>
    <w:rsid w:val="00340926"/>
    <w:rsid w:val="004240BF"/>
    <w:rsid w:val="004423F3"/>
    <w:rsid w:val="00561F79"/>
    <w:rsid w:val="005E4ACD"/>
    <w:rsid w:val="00745146"/>
    <w:rsid w:val="007D0C36"/>
    <w:rsid w:val="008B6959"/>
    <w:rsid w:val="00A5763C"/>
    <w:rsid w:val="00A83ADC"/>
    <w:rsid w:val="00D025D4"/>
    <w:rsid w:val="00E7134D"/>
    <w:rsid w:val="00EC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A"/>
  </w:style>
  <w:style w:type="paragraph" w:styleId="2">
    <w:name w:val="heading 2"/>
    <w:basedOn w:val="a"/>
    <w:next w:val="a"/>
    <w:link w:val="20"/>
    <w:uiPriority w:val="9"/>
    <w:qFormat/>
    <w:rsid w:val="002723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723AA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3">
    <w:name w:val="List Paragraph"/>
    <w:basedOn w:val="a"/>
    <w:uiPriority w:val="34"/>
    <w:qFormat/>
    <w:rsid w:val="002723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83ADC"/>
  </w:style>
  <w:style w:type="paragraph" w:styleId="a6">
    <w:name w:val="footer"/>
    <w:basedOn w:val="a"/>
    <w:link w:val="a7"/>
    <w:uiPriority w:val="99"/>
    <w:unhideWhenUsed/>
    <w:rsid w:val="00A8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83ADC"/>
  </w:style>
  <w:style w:type="paragraph" w:styleId="a8">
    <w:name w:val="Balloon Text"/>
    <w:basedOn w:val="a"/>
    <w:link w:val="a9"/>
    <w:uiPriority w:val="99"/>
    <w:semiHidden/>
    <w:unhideWhenUsed/>
    <w:rsid w:val="0017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74E66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561F79"/>
    <w:rPr>
      <w:color w:val="0000FF"/>
      <w:u w:val="single"/>
    </w:rPr>
  </w:style>
  <w:style w:type="character" w:styleId="ab">
    <w:name w:val="page number"/>
    <w:semiHidden/>
    <w:unhideWhenUsed/>
    <w:rsid w:val="00561F7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</dc:creator>
  <cp:keywords/>
  <dc:description/>
  <cp:lastModifiedBy>User</cp:lastModifiedBy>
  <cp:revision>8</cp:revision>
  <dcterms:created xsi:type="dcterms:W3CDTF">2017-12-19T15:07:00Z</dcterms:created>
  <dcterms:modified xsi:type="dcterms:W3CDTF">2017-12-21T11:22:00Z</dcterms:modified>
</cp:coreProperties>
</file>