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43" w:rsidRPr="0011175E" w:rsidRDefault="007F6B43" w:rsidP="007F6B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69207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9035456" r:id="rId5"/>
        </w:pict>
      </w:r>
      <w:r w:rsidRPr="0069207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7F6B43" w:rsidRPr="0011175E" w:rsidRDefault="007F6B43" w:rsidP="007F6B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F6B43" w:rsidRPr="0011175E" w:rsidRDefault="007F6B43" w:rsidP="007F6B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F6B43" w:rsidRPr="0011175E" w:rsidRDefault="007F6B43" w:rsidP="007F6B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F6B43" w:rsidRPr="0011175E" w:rsidRDefault="007F6B43" w:rsidP="007F6B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F6B43" w:rsidRPr="0011175E" w:rsidRDefault="007F6B43" w:rsidP="007F6B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F6B43" w:rsidRPr="0011175E" w:rsidRDefault="007F6B43" w:rsidP="007F6B4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F6B43" w:rsidRPr="0011175E" w:rsidRDefault="007F6B43" w:rsidP="007F6B4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F6B43" w:rsidRPr="0011175E" w:rsidRDefault="007F6B43" w:rsidP="007F6B4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F6B43" w:rsidRDefault="007F6B43" w:rsidP="007F6B4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29.05.2018г.</w:t>
      </w:r>
    </w:p>
    <w:p w:rsidR="007F6B43" w:rsidRDefault="007F6B43" w:rsidP="007F6B4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F6B43" w:rsidRPr="0011175E" w:rsidRDefault="007F6B43" w:rsidP="007F6B4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F6B43" w:rsidRPr="00F84FA6" w:rsidRDefault="007F6B43" w:rsidP="007F6B4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 w:rsidR="00293793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93793" w:rsidRPr="00293793">
        <w:rPr>
          <w:rFonts w:ascii="Arial" w:hAnsi="Arial" w:cs="Arial"/>
          <w:sz w:val="24"/>
          <w:szCs w:val="24"/>
        </w:rPr>
        <w:t xml:space="preserve">заявление с вх.№96 00-1415/16.05.2018г. от  „БИГОР”ООД гр.Мадан и Владимир Кехайов, заявление с вх.№96 00-1475/22.05.2018г. от Джемил Терзиев и заявление с вх.№9600-1476/22.05.2018г. от </w:t>
      </w:r>
      <w:proofErr w:type="spellStart"/>
      <w:r w:rsidR="00293793" w:rsidRPr="00293793">
        <w:rPr>
          <w:rFonts w:ascii="Arial" w:hAnsi="Arial" w:cs="Arial"/>
          <w:sz w:val="24"/>
          <w:szCs w:val="24"/>
        </w:rPr>
        <w:t>Хамдие</w:t>
      </w:r>
      <w:proofErr w:type="spellEnd"/>
      <w:r w:rsidR="00293793" w:rsidRPr="002937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793" w:rsidRPr="00293793">
        <w:rPr>
          <w:rFonts w:ascii="Arial" w:hAnsi="Arial" w:cs="Arial"/>
          <w:sz w:val="24"/>
          <w:szCs w:val="24"/>
        </w:rPr>
        <w:t>Билянова</w:t>
      </w:r>
      <w:proofErr w:type="spellEnd"/>
      <w:r w:rsidR="00293793" w:rsidRPr="00293793">
        <w:rPr>
          <w:rFonts w:ascii="Arial" w:hAnsi="Arial" w:cs="Arial"/>
          <w:sz w:val="24"/>
          <w:szCs w:val="24"/>
        </w:rPr>
        <w:t xml:space="preserve"> -ст.спец. „ОС” при </w:t>
      </w:r>
      <w:proofErr w:type="spellStart"/>
      <w:r w:rsidR="00293793" w:rsidRPr="00293793">
        <w:rPr>
          <w:rFonts w:ascii="Arial" w:hAnsi="Arial" w:cs="Arial"/>
          <w:sz w:val="24"/>
          <w:szCs w:val="24"/>
        </w:rPr>
        <w:t>ОбА-гр</w:t>
      </w:r>
      <w:proofErr w:type="spellEnd"/>
      <w:r w:rsidR="00293793" w:rsidRPr="00293793">
        <w:rPr>
          <w:rFonts w:ascii="Arial" w:hAnsi="Arial" w:cs="Arial"/>
          <w:sz w:val="24"/>
          <w:szCs w:val="24"/>
        </w:rPr>
        <w:t>.Мадан</w:t>
      </w:r>
      <w:r w:rsidR="00293793">
        <w:rPr>
          <w:rFonts w:ascii="Arial" w:hAnsi="Arial" w:cs="Arial"/>
          <w:sz w:val="24"/>
          <w:szCs w:val="24"/>
        </w:rPr>
        <w:t xml:space="preserve"> </w:t>
      </w:r>
      <w:r w:rsidRPr="002937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</w:t>
      </w:r>
      <w:r w:rsidRPr="002D192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D1925">
        <w:rPr>
          <w:rFonts w:ascii="Arial" w:eastAsia="Times New Roman" w:hAnsi="Arial" w:cs="Arial"/>
          <w:sz w:val="24"/>
          <w:szCs w:val="24"/>
          <w:lang w:eastAsia="bg-BG"/>
        </w:rPr>
        <w:t xml:space="preserve">приложеното </w:t>
      </w:r>
      <w:r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редложение 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>изменение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2937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DE326B">
        <w:rPr>
          <w:rFonts w:ascii="Arial" w:hAnsi="Arial" w:cs="Arial"/>
          <w:bCs/>
          <w:sz w:val="24"/>
          <w:szCs w:val="24"/>
        </w:rPr>
        <w:t xml:space="preserve">за </w:t>
      </w:r>
      <w:r w:rsidRPr="00F84FA6">
        <w:rPr>
          <w:rFonts w:ascii="Arial" w:hAnsi="Arial" w:cs="Arial"/>
          <w:sz w:val="24"/>
          <w:szCs w:val="24"/>
        </w:rPr>
        <w:t>изменение на ПУП-</w:t>
      </w:r>
      <w:r w:rsidRPr="00765F50">
        <w:rPr>
          <w:rFonts w:ascii="Arial" w:hAnsi="Arial" w:cs="Arial"/>
          <w:sz w:val="24"/>
          <w:szCs w:val="24"/>
        </w:rPr>
        <w:t xml:space="preserve">ПРЗ </w:t>
      </w:r>
      <w:r w:rsidR="00765F50" w:rsidRPr="00765F50">
        <w:rPr>
          <w:rFonts w:ascii="Arial" w:hAnsi="Arial" w:cs="Arial"/>
          <w:sz w:val="24"/>
          <w:szCs w:val="24"/>
        </w:rPr>
        <w:t>за УПИ V-гаражи  в кв.31 на гр.Мадан</w:t>
      </w:r>
      <w:r w:rsidRPr="00765F50">
        <w:rPr>
          <w:rFonts w:ascii="Arial" w:hAnsi="Arial" w:cs="Arial"/>
          <w:bCs/>
          <w:sz w:val="24"/>
          <w:szCs w:val="24"/>
        </w:rPr>
        <w:t>.</w:t>
      </w:r>
      <w:r w:rsidRPr="00F84FA6">
        <w:rPr>
          <w:rFonts w:ascii="Arial" w:hAnsi="Arial" w:cs="Arial"/>
          <w:sz w:val="24"/>
          <w:szCs w:val="24"/>
        </w:rPr>
        <w:t xml:space="preserve"> </w:t>
      </w:r>
    </w:p>
    <w:p w:rsidR="00765F50" w:rsidRPr="00765F50" w:rsidRDefault="007F6B43" w:rsidP="00765F50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ab/>
      </w:r>
      <w:r w:rsidR="00765F50" w:rsidRPr="00765F50">
        <w:rPr>
          <w:rFonts w:ascii="Arial" w:hAnsi="Arial" w:cs="Arial"/>
          <w:bCs/>
          <w:sz w:val="24"/>
          <w:szCs w:val="24"/>
        </w:rPr>
        <w:t xml:space="preserve">Предложението е изготвено </w:t>
      </w:r>
      <w:r w:rsidR="00765F50" w:rsidRPr="00765F50">
        <w:rPr>
          <w:rFonts w:ascii="Arial" w:hAnsi="Arial" w:cs="Arial"/>
          <w:sz w:val="24"/>
          <w:szCs w:val="24"/>
        </w:rPr>
        <w:t>с цел обособяване на следните нови урегулирани поземлени имоти към гаражите собственост на заявителите:</w:t>
      </w:r>
    </w:p>
    <w:p w:rsidR="00765F50" w:rsidRPr="00765F50" w:rsidRDefault="00765F50" w:rsidP="00765F5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65F50">
        <w:rPr>
          <w:rFonts w:ascii="Arial" w:hAnsi="Arial" w:cs="Arial"/>
          <w:sz w:val="24"/>
          <w:szCs w:val="24"/>
        </w:rPr>
        <w:t xml:space="preserve">-УПИ </w:t>
      </w:r>
      <w:r w:rsidRPr="00765F50">
        <w:rPr>
          <w:rFonts w:ascii="Arial" w:hAnsi="Arial" w:cs="Arial"/>
          <w:sz w:val="24"/>
          <w:szCs w:val="24"/>
          <w:lang w:val="en-US"/>
        </w:rPr>
        <w:t>IX</w:t>
      </w:r>
      <w:r w:rsidRPr="00765F50">
        <w:rPr>
          <w:rFonts w:ascii="Arial" w:hAnsi="Arial" w:cs="Arial"/>
          <w:sz w:val="24"/>
          <w:szCs w:val="24"/>
        </w:rPr>
        <w:t>-обществено обслужване, в чиято площ са включени сгради с идентификатори: 46045.501.276.7 и 46045.501.276.8;</w:t>
      </w:r>
    </w:p>
    <w:p w:rsidR="00765F50" w:rsidRPr="00765F50" w:rsidRDefault="00765F50" w:rsidP="00765F5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65F50">
        <w:rPr>
          <w:rFonts w:ascii="Arial" w:hAnsi="Arial" w:cs="Arial"/>
          <w:sz w:val="24"/>
          <w:szCs w:val="24"/>
        </w:rPr>
        <w:t xml:space="preserve">-УПИ </w:t>
      </w:r>
      <w:r w:rsidRPr="00765F50">
        <w:rPr>
          <w:rFonts w:ascii="Arial" w:hAnsi="Arial" w:cs="Arial"/>
          <w:sz w:val="24"/>
          <w:szCs w:val="24"/>
          <w:lang w:val="en-US"/>
        </w:rPr>
        <w:t>X</w:t>
      </w:r>
      <w:r w:rsidRPr="00765F50">
        <w:rPr>
          <w:rFonts w:ascii="Arial" w:hAnsi="Arial" w:cs="Arial"/>
          <w:sz w:val="24"/>
          <w:szCs w:val="24"/>
        </w:rPr>
        <w:t>-обществено обслужване, в чиято площ са включени сгради с идентификатори: 46045.501.276.3, 46045.501.276.4, 46045.501.276.5 и 46045.501.276.6;</w:t>
      </w:r>
    </w:p>
    <w:p w:rsidR="00765F50" w:rsidRPr="00765F50" w:rsidRDefault="00765F50" w:rsidP="00765F5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65F50">
        <w:rPr>
          <w:rFonts w:ascii="Arial" w:hAnsi="Arial" w:cs="Arial"/>
          <w:sz w:val="24"/>
          <w:szCs w:val="24"/>
        </w:rPr>
        <w:t xml:space="preserve">-УПИ </w:t>
      </w:r>
      <w:r w:rsidRPr="00765F50">
        <w:rPr>
          <w:rFonts w:ascii="Arial" w:hAnsi="Arial" w:cs="Arial"/>
          <w:sz w:val="24"/>
          <w:szCs w:val="24"/>
          <w:lang w:val="en-US"/>
        </w:rPr>
        <w:t>XI</w:t>
      </w:r>
      <w:r w:rsidRPr="00765F50">
        <w:rPr>
          <w:rFonts w:ascii="Arial" w:hAnsi="Arial" w:cs="Arial"/>
          <w:sz w:val="24"/>
          <w:szCs w:val="24"/>
        </w:rPr>
        <w:t>-обществено обслужване, в чиято площ са включени сгради с идентификатори: 46045.501.276.1 и 46045.501.276.2.</w:t>
      </w:r>
    </w:p>
    <w:p w:rsidR="00765F50" w:rsidRPr="00765F50" w:rsidRDefault="00765F50" w:rsidP="00765F5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65F50">
        <w:rPr>
          <w:rFonts w:ascii="Arial" w:hAnsi="Arial" w:cs="Arial"/>
          <w:sz w:val="24"/>
          <w:szCs w:val="24"/>
        </w:rPr>
        <w:t xml:space="preserve">Предвижда се пешеходна улица в югозападната част на УПИ V-гаражи свързана със съществуващата на място улица.  </w:t>
      </w:r>
    </w:p>
    <w:p w:rsidR="00765F50" w:rsidRPr="00765F50" w:rsidRDefault="00765F50" w:rsidP="00765F50">
      <w:pPr>
        <w:pStyle w:val="a3"/>
        <w:jc w:val="both"/>
        <w:rPr>
          <w:rFonts w:ascii="Arial" w:hAnsi="Arial" w:cs="Arial"/>
          <w:lang w:eastAsia="bg-BG"/>
        </w:rPr>
      </w:pPr>
      <w:r w:rsidRPr="00765F50">
        <w:rPr>
          <w:rFonts w:ascii="Arial" w:hAnsi="Arial" w:cs="Arial"/>
          <w:bCs/>
          <w:lang w:val="bg-BG"/>
        </w:rPr>
        <w:tab/>
      </w:r>
      <w:r w:rsidRPr="00765F50">
        <w:rPr>
          <w:rFonts w:ascii="Arial" w:hAnsi="Arial" w:cs="Arial"/>
          <w:lang w:eastAsia="bg-BG"/>
        </w:rPr>
        <w:t>Имотът е захранен от съществуваща улица.</w:t>
      </w:r>
    </w:p>
    <w:p w:rsidR="007F6B43" w:rsidRDefault="007F6B43" w:rsidP="00765F50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7F6B43" w:rsidRPr="0011175E" w:rsidRDefault="007F6B43" w:rsidP="007F6B4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F6B43" w:rsidRDefault="007F6B43" w:rsidP="007F6B43"/>
    <w:p w:rsidR="00857ADF" w:rsidRDefault="00857ADF"/>
    <w:sectPr w:rsidR="00857ADF" w:rsidSect="00765F5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B43"/>
    <w:rsid w:val="00293793"/>
    <w:rsid w:val="00765F50"/>
    <w:rsid w:val="007F6B43"/>
    <w:rsid w:val="00857ADF"/>
    <w:rsid w:val="00A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4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6B43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2018-05-28T14:55:00Z</dcterms:created>
  <dcterms:modified xsi:type="dcterms:W3CDTF">2018-05-28T14:58:00Z</dcterms:modified>
</cp:coreProperties>
</file>