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0C" w:rsidRPr="0011175E" w:rsidRDefault="0063630C" w:rsidP="0063630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F41B3A"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17565928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3BBC21" wp14:editId="15AD1DF9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2030E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63630C" w:rsidRPr="0011175E" w:rsidRDefault="0063630C" w:rsidP="0063630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63630C" w:rsidRPr="0011175E" w:rsidRDefault="0063630C" w:rsidP="0063630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гр.Мадан,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63630C" w:rsidRPr="0011175E" w:rsidRDefault="0063630C" w:rsidP="0063630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63630C" w:rsidRPr="0011175E" w:rsidRDefault="0063630C" w:rsidP="0063630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3630C" w:rsidRPr="0011175E" w:rsidRDefault="0063630C" w:rsidP="0063630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3630C" w:rsidRPr="0011175E" w:rsidRDefault="0063630C" w:rsidP="0063630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63630C" w:rsidRPr="00202F82" w:rsidRDefault="0063630C" w:rsidP="0063630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63630C" w:rsidRPr="00202F82" w:rsidRDefault="0063630C" w:rsidP="0063630C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17.06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63630C" w:rsidRDefault="0063630C" w:rsidP="0063630C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3630C" w:rsidRPr="006970D2" w:rsidRDefault="0063630C" w:rsidP="0063630C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3630C" w:rsidRPr="00D33DA5" w:rsidRDefault="0063630C" w:rsidP="0063630C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 съобщава, че във връзка с постъпил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6363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заявление с вх.№ 9600-1492/08.06.2022г. от Мехмед Мехмедов Ахмедов-</w:t>
      </w:r>
      <w:proofErr w:type="spellStart"/>
      <w:r w:rsidRPr="006363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с.Бориново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EE72B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 искане за </w:t>
      </w:r>
      <w:r w:rsidRPr="00D05388">
        <w:rPr>
          <w:rFonts w:ascii="Arial" w:hAnsi="Arial" w:cs="Arial"/>
          <w:color w:val="000000"/>
          <w:sz w:val="24"/>
          <w:szCs w:val="24"/>
        </w:rPr>
        <w:t xml:space="preserve">издаване на разрешение за изработване на комплексен проект за инвестиционна инициатива за </w:t>
      </w:r>
      <w:r w:rsidRPr="0063630C">
        <w:rPr>
          <w:rFonts w:ascii="Arial" w:hAnsi="Arial" w:cs="Arial"/>
          <w:color w:val="000000"/>
          <w:sz w:val="24"/>
          <w:szCs w:val="24"/>
        </w:rPr>
        <w:t xml:space="preserve">обект: „Смесена сграда”, в УПИ I-1090-за жилищна сграда, кв.17, по ПУП на </w:t>
      </w:r>
      <w:proofErr w:type="spellStart"/>
      <w:r w:rsidRPr="0063630C">
        <w:rPr>
          <w:rFonts w:ascii="Arial" w:hAnsi="Arial" w:cs="Arial"/>
          <w:color w:val="000000"/>
          <w:sz w:val="24"/>
          <w:szCs w:val="24"/>
        </w:rPr>
        <w:t>с.Бориново</w:t>
      </w:r>
      <w:proofErr w:type="spellEnd"/>
      <w:r w:rsidRPr="0021328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със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9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13.06.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бщина Мадан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 чл.150, ал.1 от ЗУТ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63630C" w:rsidRDefault="0063630C" w:rsidP="0063630C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Съгласно внесената скица-предложение се </w:t>
      </w:r>
      <w:r w:rsidR="00F41B3A">
        <w:rPr>
          <w:rFonts w:ascii="Arial" w:eastAsia="Times New Roman" w:hAnsi="Arial" w:cs="Arial"/>
          <w:sz w:val="24"/>
          <w:szCs w:val="24"/>
          <w:lang w:eastAsia="bg-BG"/>
        </w:rPr>
        <w:t>предлага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следното:</w:t>
      </w:r>
    </w:p>
    <w:p w:rsidR="0063630C" w:rsidRPr="0063630C" w:rsidRDefault="0063630C" w:rsidP="0063630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val="en-US" w:eastAsia="bg-BG"/>
        </w:rPr>
        <w:t>1.</w:t>
      </w:r>
      <w:r w:rsidR="00F41B3A">
        <w:rPr>
          <w:rFonts w:ascii="Arial" w:eastAsia="Times New Roman" w:hAnsi="Arial" w:cs="Arial"/>
          <w:sz w:val="24"/>
          <w:szCs w:val="24"/>
          <w:lang w:eastAsia="bg-BG"/>
        </w:rPr>
        <w:t xml:space="preserve">Да се промени отреждането </w:t>
      </w:r>
      <w:r w:rsidRPr="0063630C">
        <w:rPr>
          <w:rFonts w:ascii="Arial" w:eastAsia="Times New Roman" w:hAnsi="Arial" w:cs="Arial"/>
          <w:sz w:val="24"/>
          <w:szCs w:val="24"/>
          <w:lang w:eastAsia="bg-BG"/>
        </w:rPr>
        <w:t xml:space="preserve">на УПИ I -1090-за жилищна сграда, кв.17, по ПУП на </w:t>
      </w:r>
      <w:proofErr w:type="spellStart"/>
      <w:r w:rsidRPr="0063630C">
        <w:rPr>
          <w:rFonts w:ascii="Arial" w:eastAsia="Times New Roman" w:hAnsi="Arial" w:cs="Arial"/>
          <w:sz w:val="24"/>
          <w:szCs w:val="24"/>
          <w:lang w:eastAsia="bg-BG"/>
        </w:rPr>
        <w:t>с.Бориново</w:t>
      </w:r>
      <w:proofErr w:type="spellEnd"/>
      <w:r w:rsidRPr="0063630C">
        <w:rPr>
          <w:rFonts w:ascii="Arial" w:eastAsia="Times New Roman" w:hAnsi="Arial" w:cs="Arial"/>
          <w:sz w:val="24"/>
          <w:szCs w:val="24"/>
          <w:lang w:eastAsia="bg-BG"/>
        </w:rPr>
        <w:t xml:space="preserve">, община Мадан, предвид инвестиционната инициатива на собственика на имота, като от „жилищно </w:t>
      </w:r>
      <w:proofErr w:type="gramStart"/>
      <w:r w:rsidRPr="0063630C">
        <w:rPr>
          <w:rFonts w:ascii="Arial" w:eastAsia="Times New Roman" w:hAnsi="Arial" w:cs="Arial"/>
          <w:sz w:val="24"/>
          <w:szCs w:val="24"/>
          <w:lang w:eastAsia="bg-BG"/>
        </w:rPr>
        <w:t>застрояване“ се</w:t>
      </w:r>
      <w:proofErr w:type="gramEnd"/>
      <w:r w:rsidRPr="0063630C">
        <w:rPr>
          <w:rFonts w:ascii="Arial" w:eastAsia="Times New Roman" w:hAnsi="Arial" w:cs="Arial"/>
          <w:sz w:val="24"/>
          <w:szCs w:val="24"/>
          <w:lang w:eastAsia="bg-BG"/>
        </w:rPr>
        <w:t xml:space="preserve"> предвижда „Смесена сграда“, съгласно определението дадено в §5, т.29 от ЗУТ, а именно “Сграда със смесено предназначение“ - нежилищна сграда, която се състои от самостоятелни обекти с различно предназначение, като при наличие на жилища, те заемат по-малко от 60% от разгънатата застроена площ.</w:t>
      </w:r>
    </w:p>
    <w:p w:rsidR="0063630C" w:rsidRPr="0063630C" w:rsidRDefault="0063630C" w:rsidP="0063630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val="en-US" w:eastAsia="bg-BG"/>
        </w:rPr>
        <w:t>2.</w:t>
      </w:r>
      <w:bookmarkStart w:id="0" w:name="_GoBack"/>
      <w:bookmarkEnd w:id="0"/>
      <w:r w:rsidRPr="0063630C">
        <w:rPr>
          <w:rFonts w:ascii="Arial" w:eastAsia="Times New Roman" w:hAnsi="Arial" w:cs="Arial"/>
          <w:sz w:val="24"/>
          <w:szCs w:val="24"/>
          <w:lang w:eastAsia="bg-BG"/>
        </w:rPr>
        <w:t>Урегулираният поземлен имот, да бъде в територия с предназначение за „Жилищна територия с ниско застрояване“ /Жм/ със следните устройствени показатели:</w:t>
      </w:r>
    </w:p>
    <w:p w:rsidR="0063630C" w:rsidRPr="0063630C" w:rsidRDefault="0063630C" w:rsidP="0063630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63630C">
        <w:rPr>
          <w:rFonts w:ascii="Arial" w:eastAsia="Times New Roman" w:hAnsi="Arial" w:cs="Arial"/>
          <w:sz w:val="24"/>
          <w:szCs w:val="24"/>
          <w:lang w:eastAsia="bg-BG"/>
        </w:rPr>
        <w:t>-Пзастр. -60%;</w:t>
      </w:r>
    </w:p>
    <w:p w:rsidR="0063630C" w:rsidRPr="0063630C" w:rsidRDefault="0063630C" w:rsidP="0063630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63630C">
        <w:rPr>
          <w:rFonts w:ascii="Arial" w:eastAsia="Times New Roman" w:hAnsi="Arial" w:cs="Arial"/>
          <w:sz w:val="24"/>
          <w:szCs w:val="24"/>
          <w:lang w:eastAsia="bg-BG"/>
        </w:rPr>
        <w:t>-Кинт. -1,2;</w:t>
      </w:r>
    </w:p>
    <w:p w:rsidR="0063630C" w:rsidRPr="0063630C" w:rsidRDefault="0063630C" w:rsidP="0063630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63630C">
        <w:rPr>
          <w:rFonts w:ascii="Arial" w:eastAsia="Times New Roman" w:hAnsi="Arial" w:cs="Arial"/>
          <w:sz w:val="24"/>
          <w:szCs w:val="24"/>
          <w:lang w:eastAsia="bg-BG"/>
        </w:rPr>
        <w:t>-Позелен. -40%;</w:t>
      </w:r>
    </w:p>
    <w:p w:rsidR="0063630C" w:rsidRDefault="0063630C" w:rsidP="0063630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63630C">
        <w:rPr>
          <w:rFonts w:ascii="Arial" w:eastAsia="Times New Roman" w:hAnsi="Arial" w:cs="Arial"/>
          <w:sz w:val="24"/>
          <w:szCs w:val="24"/>
          <w:lang w:eastAsia="bg-BG"/>
        </w:rPr>
        <w:t>-Кота корниз  - до 10,00м.</w:t>
      </w:r>
    </w:p>
    <w:p w:rsidR="0063630C" w:rsidRDefault="0063630C" w:rsidP="0063630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63630C" w:rsidRDefault="0063630C" w:rsidP="0063630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администрация-гр.Мадан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63630C" w:rsidRDefault="0063630C" w:rsidP="0063630C"/>
    <w:p w:rsidR="0063630C" w:rsidRDefault="0063630C" w:rsidP="0063630C"/>
    <w:p w:rsidR="0063630C" w:rsidRDefault="0063630C" w:rsidP="0063630C"/>
    <w:p w:rsidR="0063630C" w:rsidRDefault="0063630C" w:rsidP="0063630C"/>
    <w:p w:rsidR="0063630C" w:rsidRDefault="0063630C" w:rsidP="0063630C"/>
    <w:p w:rsidR="00645E0A" w:rsidRDefault="00645E0A"/>
    <w:sectPr w:rsidR="00645E0A" w:rsidSect="004A0EF0">
      <w:pgSz w:w="11906" w:h="16838"/>
      <w:pgMar w:top="567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0C"/>
    <w:rsid w:val="0063630C"/>
    <w:rsid w:val="00645E0A"/>
    <w:rsid w:val="00F4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EA302D"/>
  <w15:chartTrackingRefBased/>
  <w15:docId w15:val="{BBC7B2D0-A59B-4774-A883-66CE60D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2</cp:revision>
  <dcterms:created xsi:type="dcterms:W3CDTF">2022-06-24T05:37:00Z</dcterms:created>
  <dcterms:modified xsi:type="dcterms:W3CDTF">2022-06-24T05:52:00Z</dcterms:modified>
</cp:coreProperties>
</file>