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ED" w:rsidRPr="0011175E" w:rsidRDefault="00D259ED" w:rsidP="00D259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>
        <w:tab/>
      </w:r>
      <w:r>
        <w:rPr>
          <w:rFonts w:ascii="Georgia" w:eastAsia="Times New Roman" w:hAnsi="Georgia" w:cs="Times New Roman"/>
          <w:b/>
          <w:sz w:val="20"/>
          <w:szCs w:val="2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6192;mso-wrap-edited:f;mso-position-horizontal-relative:text;mso-position-vertical-relative:text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722171084" r:id="rId5"/>
        </w:obje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E31D" wp14:editId="37FDC09A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4800600" cy="114300"/>
                <wp:effectExtent l="0" t="0" r="0" b="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7AFF"/>
                            </a:gs>
                            <a:gs pos="50000">
                              <a:srgbClr val="FFFFFF"/>
                            </a:gs>
                            <a:gs pos="100000">
                              <a:srgbClr val="1F7A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E1B3" id="Правоъгълник 2" o:spid="_x0000_s1026" style="position:absolute;margin-left:1in;margin-top:27pt;width:37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    <v:fill rotate="t" angle="135" focus="50%" type="gradient"/>
              </v:rect>
            </w:pict>
          </mc:Fallback>
        </mc:AlternateContent>
      </w:r>
      <w:proofErr w:type="gramStart"/>
      <w:r w:rsidRPr="0011175E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  <w:proofErr w:type="gramEnd"/>
    </w:p>
    <w:p w:rsidR="00D259ED" w:rsidRPr="0011175E" w:rsidRDefault="00D259ED" w:rsidP="00D259E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D259ED" w:rsidRPr="0011175E" w:rsidRDefault="00D259ED" w:rsidP="00D259E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гр.Мадан, 4900,обл.Смолян, 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.”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</w:t>
      </w:r>
      <w:proofErr w:type="gram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20,факс</w:t>
      </w:r>
      <w:proofErr w:type="gram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:0308/9 - 82-77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D259ED" w:rsidRPr="0011175E" w:rsidRDefault="00D259ED" w:rsidP="00D259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11175E">
          <w:rPr>
            <w:rFonts w:ascii="Times New Roman" w:eastAsia="Times New Roman" w:hAnsi="Times New Roman" w:cs="Times New Roman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11175E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D259ED" w:rsidRPr="0011175E" w:rsidRDefault="00D259ED" w:rsidP="00D259E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D259ED" w:rsidRPr="0011175E" w:rsidRDefault="00D259ED" w:rsidP="00D259E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D259ED" w:rsidRPr="0011175E" w:rsidRDefault="00D259ED" w:rsidP="00D259ED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D259ED" w:rsidRPr="00202F82" w:rsidRDefault="00D259ED" w:rsidP="00D259ED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О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Б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Я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В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Л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Н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И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</w:p>
    <w:p w:rsidR="00D259ED" w:rsidRPr="00202F82" w:rsidRDefault="00D259ED" w:rsidP="00D259ED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                       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от 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16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.0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8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.202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2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г.</w:t>
      </w:r>
    </w:p>
    <w:p w:rsidR="00D259ED" w:rsidRDefault="00D259ED" w:rsidP="00D259ED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259ED" w:rsidRPr="006970D2" w:rsidRDefault="00D259ED" w:rsidP="00D259ED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259ED" w:rsidRPr="00D33DA5" w:rsidRDefault="00D259ED" w:rsidP="00D259ED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6970D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Община Мадан, на основание чл.124б, ал.2 от ЗУТ съобщава, че във връзка с </w:t>
      </w:r>
      <w:r w:rsidRPr="00410D9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постъпил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</w:t>
      </w:r>
      <w:r w:rsidRPr="00410D9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FF73EF">
        <w:rPr>
          <w:rFonts w:ascii="Arial" w:eastAsia="Times New Roman" w:hAnsi="Arial" w:cs="Arial"/>
          <w:sz w:val="24"/>
          <w:szCs w:val="24"/>
          <w:lang w:eastAsia="bg-BG"/>
        </w:rPr>
        <w:t xml:space="preserve">заявление </w:t>
      </w:r>
      <w:r w:rsidRPr="009979FB">
        <w:rPr>
          <w:rFonts w:ascii="Arial" w:hAnsi="Arial" w:cs="Arial"/>
          <w:sz w:val="24"/>
          <w:szCs w:val="24"/>
        </w:rPr>
        <w:t xml:space="preserve">вх.№9600-1703/28.06.2022г. от Емил Ясенов </w:t>
      </w:r>
      <w:proofErr w:type="spellStart"/>
      <w:r w:rsidRPr="009979FB">
        <w:rPr>
          <w:rFonts w:ascii="Arial" w:hAnsi="Arial" w:cs="Arial"/>
          <w:sz w:val="24"/>
          <w:szCs w:val="24"/>
        </w:rPr>
        <w:t>Цацаров</w:t>
      </w:r>
      <w:proofErr w:type="spellEnd"/>
      <w:r w:rsidRPr="00997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град Мадан</w:t>
      </w:r>
      <w:r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Pr="00EE72B2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 искане за </w:t>
      </w:r>
      <w:r w:rsidRPr="00D05388">
        <w:rPr>
          <w:rFonts w:ascii="Arial" w:hAnsi="Arial" w:cs="Arial"/>
          <w:color w:val="000000"/>
          <w:sz w:val="24"/>
          <w:szCs w:val="24"/>
        </w:rPr>
        <w:t xml:space="preserve">издаване на разрешение за изработване на </w:t>
      </w:r>
      <w:r>
        <w:rPr>
          <w:rFonts w:ascii="Arial" w:hAnsi="Arial" w:cs="Arial"/>
          <w:color w:val="000000"/>
          <w:sz w:val="24"/>
          <w:szCs w:val="24"/>
        </w:rPr>
        <w:t xml:space="preserve">проект за изменение на ПУП </w:t>
      </w:r>
      <w:r w:rsidRPr="00D259ED">
        <w:rPr>
          <w:rFonts w:ascii="Arial" w:hAnsi="Arial" w:cs="Arial"/>
          <w:color w:val="000000"/>
          <w:sz w:val="24"/>
          <w:szCs w:val="24"/>
        </w:rPr>
        <w:t>за УПИ IХ- за жилищно строителство и УПИ VIII-за озеленяване в кв.8, ПИ 46045.501.73 и ПИ 46045.501.1092 в гр.Мадан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във връзка със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становище по чл.</w:t>
      </w:r>
      <w:r w:rsidRPr="00245AC6">
        <w:rPr>
          <w:rFonts w:ascii="Arial" w:hAnsi="Arial" w:cs="Arial"/>
          <w:sz w:val="24"/>
          <w:szCs w:val="24"/>
        </w:rPr>
        <w:t xml:space="preserve">135, ал.4, т.1 от ЗУТ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Главния архитект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Община Мадан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Решение №457/29.07.2022г.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-Мадан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 издадена Заповед №И-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5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г. на Кмета на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бщина Мадан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чл.135, ал.3 от ЗУТ</w:t>
      </w:r>
      <w:r w:rsidRPr="00D33DA5">
        <w:rPr>
          <w:rFonts w:ascii="Arial" w:eastAsia="Calibri" w:hAnsi="Arial" w:cs="Arial"/>
          <w:sz w:val="24"/>
          <w:szCs w:val="24"/>
        </w:rPr>
        <w:t>.</w:t>
      </w:r>
    </w:p>
    <w:p w:rsidR="00D259ED" w:rsidRDefault="00D259ED" w:rsidP="00D259ED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Съгласно внесената скица-предложение се предлага следното:</w:t>
      </w:r>
    </w:p>
    <w:p w:rsidR="00D259ED" w:rsidRPr="00D259ED" w:rsidRDefault="00D259ED" w:rsidP="00D259ED">
      <w:pPr>
        <w:tabs>
          <w:tab w:val="left" w:pos="709"/>
        </w:tabs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ab/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Към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площта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УПИ IХ-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жилищно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строителство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,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образуван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ПИ с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идентификатор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46045.501.73</w:t>
      </w:r>
      <w:proofErr w:type="gram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, 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да</w:t>
      </w:r>
      <w:proofErr w:type="spellEnd"/>
      <w:proofErr w:type="gram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придадат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347 кв.м.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от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площта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УПИ VIII-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озеленяване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,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който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е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образуван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ПИ с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идентификатор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46045.501.1092.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Предлага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да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промени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отреждането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gram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УПИ  VIII</w:t>
      </w:r>
      <w:proofErr w:type="gram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от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„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озеленяване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“ в „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гаражи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“.</w:t>
      </w:r>
    </w:p>
    <w:p w:rsidR="00D259ED" w:rsidRPr="00D259ED" w:rsidRDefault="00D259ED" w:rsidP="00D259ED">
      <w:pPr>
        <w:tabs>
          <w:tab w:val="left" w:pos="709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Предлага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функционалното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предназначение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устройствената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зона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да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остане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начин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ползване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територията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, а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именно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жилищна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зона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с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ниско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застрояване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/Жм/ и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функцията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бъдещите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инвестиционни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инициативи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да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е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съгласно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чл.17, ал.1 и ал.2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от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Наредба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№7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ПНУОВТУЗ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със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следните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устройствени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показатели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:</w:t>
      </w:r>
    </w:p>
    <w:p w:rsidR="00D259ED" w:rsidRPr="00D259ED" w:rsidRDefault="00D259ED" w:rsidP="00D259ED">
      <w:pPr>
        <w:tabs>
          <w:tab w:val="left" w:pos="709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-Пзастр. -60%;</w:t>
      </w:r>
    </w:p>
    <w:p w:rsidR="00D259ED" w:rsidRPr="00D259ED" w:rsidRDefault="00D259ED" w:rsidP="00D259ED">
      <w:pPr>
        <w:tabs>
          <w:tab w:val="left" w:pos="709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-Кинт. -1,2;</w:t>
      </w:r>
    </w:p>
    <w:p w:rsidR="00D259ED" w:rsidRPr="00D259ED" w:rsidRDefault="00D259ED" w:rsidP="00D259ED">
      <w:pPr>
        <w:tabs>
          <w:tab w:val="left" w:pos="709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-Позелен. -40%;</w:t>
      </w:r>
    </w:p>
    <w:p w:rsidR="00D259ED" w:rsidRDefault="00D259ED" w:rsidP="00D259ED">
      <w:pPr>
        <w:tabs>
          <w:tab w:val="left" w:pos="709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-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Височина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на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застрояване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-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до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10,00м. </w:t>
      </w:r>
      <w:proofErr w:type="spell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кота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„</w:t>
      </w:r>
      <w:proofErr w:type="spellStart"/>
      <w:proofErr w:type="gramStart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корниз</w:t>
      </w:r>
      <w:proofErr w:type="spell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“</w:t>
      </w:r>
      <w:proofErr w:type="gramEnd"/>
      <w:r w:rsidRPr="00D259ED">
        <w:rPr>
          <w:rFonts w:ascii="Arial" w:eastAsia="Times New Roman" w:hAnsi="Arial" w:cs="Arial"/>
          <w:sz w:val="24"/>
          <w:szCs w:val="24"/>
          <w:lang w:val="en-US" w:eastAsia="bg-BG"/>
        </w:rPr>
        <w:t>.</w:t>
      </w:r>
    </w:p>
    <w:p w:rsidR="00D259ED" w:rsidRDefault="00D259ED" w:rsidP="00D259E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0"/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Заповедта и предложението за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изменение на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ПУП се намират в стая №115, ет.1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Общинска администрация-гр.Мадан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sz w:val="24"/>
          <w:szCs w:val="24"/>
          <w:lang w:eastAsia="bg-BG"/>
        </w:rPr>
        <w:t>и може да се прегледат от заинтересуваните всеки работен ден.</w:t>
      </w:r>
    </w:p>
    <w:p w:rsidR="00D259ED" w:rsidRDefault="00D259ED" w:rsidP="00D259ED"/>
    <w:p w:rsidR="00D259ED" w:rsidRDefault="00D259ED" w:rsidP="00D259ED"/>
    <w:p w:rsidR="00D259ED" w:rsidRDefault="00D259ED" w:rsidP="00D259ED"/>
    <w:p w:rsidR="00D259ED" w:rsidRDefault="00D259ED" w:rsidP="00D259ED"/>
    <w:p w:rsidR="0029498A" w:rsidRDefault="0029498A"/>
    <w:sectPr w:rsidR="0029498A" w:rsidSect="00410D9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ED"/>
    <w:rsid w:val="0029498A"/>
    <w:rsid w:val="00D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DA955"/>
  <w15:chartTrackingRefBased/>
  <w15:docId w15:val="{F5794A34-EE77-42EE-9C9E-1F7DE3F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E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Павлина</cp:lastModifiedBy>
  <cp:revision>1</cp:revision>
  <dcterms:created xsi:type="dcterms:W3CDTF">2022-08-16T12:58:00Z</dcterms:created>
  <dcterms:modified xsi:type="dcterms:W3CDTF">2022-08-16T13:05:00Z</dcterms:modified>
</cp:coreProperties>
</file>